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04" w:rsidRDefault="00485E17">
      <w:pPr>
        <w:pStyle w:val="Nadpis1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-76835</wp:posOffset>
            </wp:positionH>
            <wp:positionV relativeFrom="paragraph">
              <wp:posOffset>14605</wp:posOffset>
            </wp:positionV>
            <wp:extent cx="987425" cy="1097280"/>
            <wp:effectExtent l="0" t="0" r="0" b="0"/>
            <wp:wrapTight wrapText="bothSides">
              <wp:wrapPolygon edited="0">
                <wp:start x="0" y="0"/>
                <wp:lineTo x="0" y="21375"/>
                <wp:lineTo x="21253" y="21375"/>
                <wp:lineTo x="2125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204">
        <w:rPr>
          <w:sz w:val="32"/>
        </w:rPr>
        <w:t>Měst</w:t>
      </w:r>
      <w:r w:rsidR="005A5FE6">
        <w:rPr>
          <w:sz w:val="32"/>
        </w:rPr>
        <w:t>o</w:t>
      </w:r>
      <w:r w:rsidR="001F5204">
        <w:rPr>
          <w:sz w:val="32"/>
        </w:rPr>
        <w:t xml:space="preserve"> Kralupy nad Vltavou</w:t>
      </w:r>
    </w:p>
    <w:p w:rsidR="001F5204" w:rsidRDefault="001569D4">
      <w:pPr>
        <w:pStyle w:val="Nadpis1"/>
      </w:pPr>
      <w:r>
        <w:t>Palackého náměstí 1</w:t>
      </w:r>
      <w:r w:rsidR="001F5204">
        <w:t>, Kralupy nad Vltavou, 278 01</w:t>
      </w:r>
    </w:p>
    <w:p w:rsidR="001F5204" w:rsidRDefault="001F5204">
      <w:pPr>
        <w:rPr>
          <w:sz w:val="2"/>
        </w:rPr>
      </w:pPr>
    </w:p>
    <w:p w:rsidR="001F5204" w:rsidRDefault="001F5204">
      <w:pPr>
        <w:rPr>
          <w:u w:val="single"/>
        </w:rPr>
      </w:pPr>
      <w:r>
        <w:t xml:space="preserve">__________________________________________________________________________                                           </w:t>
      </w:r>
    </w:p>
    <w:p w:rsidR="001F5204" w:rsidRDefault="001F5204">
      <w:pPr>
        <w:rPr>
          <w:sz w:val="24"/>
        </w:rPr>
      </w:pPr>
    </w:p>
    <w:p w:rsidR="00504E28" w:rsidRDefault="00504E28">
      <w:pPr>
        <w:rPr>
          <w:sz w:val="24"/>
        </w:rPr>
      </w:pPr>
    </w:p>
    <w:p w:rsidR="003F26D3" w:rsidRDefault="003F26D3">
      <w:pPr>
        <w:rPr>
          <w:sz w:val="24"/>
        </w:rPr>
      </w:pPr>
    </w:p>
    <w:p w:rsidR="003F26D3" w:rsidRDefault="003F26D3">
      <w:pPr>
        <w:rPr>
          <w:sz w:val="24"/>
        </w:rPr>
      </w:pPr>
    </w:p>
    <w:tbl>
      <w:tblPr>
        <w:tblW w:w="4989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4649"/>
        <w:gridCol w:w="170"/>
      </w:tblGrid>
      <w:tr w:rsidR="007C1231" w:rsidRPr="00C501F1" w:rsidTr="007C1231">
        <w:tblPrEx>
          <w:tblCellMar>
            <w:top w:w="0" w:type="dxa"/>
            <w:bottom w:w="0" w:type="dxa"/>
          </w:tblCellMar>
        </w:tblPrEx>
        <w:trPr>
          <w:trHeight w:hRule="exact" w:val="1868"/>
          <w:jc w:val="right"/>
        </w:trPr>
        <w:tc>
          <w:tcPr>
            <w:tcW w:w="170" w:type="dxa"/>
          </w:tcPr>
          <w:p w:rsidR="007C1231" w:rsidRPr="00C501F1" w:rsidRDefault="007C1231" w:rsidP="007C1231">
            <w:pPr>
              <w:rPr>
                <w:rFonts w:ascii="Arial" w:hAnsi="Arial" w:cs="Arial"/>
              </w:rPr>
            </w:pPr>
          </w:p>
        </w:tc>
        <w:bookmarkStart w:id="1" w:name="Text1"/>
        <w:tc>
          <w:tcPr>
            <w:tcW w:w="4649" w:type="dxa"/>
          </w:tcPr>
          <w:p w:rsidR="007C1231" w:rsidRPr="00C501F1" w:rsidRDefault="007C1231" w:rsidP="007C1231">
            <w:pPr>
              <w:rPr>
                <w:rFonts w:ascii="Arial" w:hAnsi="Arial" w:cs="Arial"/>
                <w:b/>
                <w:bCs/>
                <w:kern w:val="32"/>
              </w:rPr>
            </w:pPr>
            <w:r w:rsidRPr="00C501F1">
              <w:rPr>
                <w:rFonts w:ascii="Arial" w:hAnsi="Arial" w:cs="Arial"/>
                <w:b/>
                <w:bCs/>
                <w:kern w:val="32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DOD_NAZ"/>
                  <w:textInput>
                    <w:default w:val="BSS Praha s.r.o."/>
                  </w:textInput>
                </w:ffData>
              </w:fldChar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instrText xml:space="preserve">FORMTEXT </w:instrText>
            </w:r>
            <w:r w:rsidRPr="00C501F1">
              <w:rPr>
                <w:rFonts w:ascii="Arial" w:hAnsi="Arial" w:cs="Arial"/>
                <w:b/>
                <w:bCs/>
                <w:kern w:val="32"/>
              </w:rPr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fldChar w:fldCharType="separate"/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t>BSS Praha s.r.o.</w:t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fldChar w:fldCharType="end"/>
            </w:r>
            <w:bookmarkEnd w:id="1"/>
          </w:p>
          <w:bookmarkStart w:id="2" w:name="Text5"/>
          <w:p w:rsidR="007C1231" w:rsidRPr="00C501F1" w:rsidRDefault="007C1231" w:rsidP="007C1231">
            <w:pPr>
              <w:rPr>
                <w:rFonts w:ascii="Arial" w:hAnsi="Arial" w:cs="Arial"/>
                <w:kern w:val="32"/>
              </w:rPr>
            </w:pPr>
            <w:r w:rsidRPr="00C501F1">
              <w:rPr>
                <w:rFonts w:ascii="Arial" w:hAnsi="Arial" w:cs="Arial"/>
                <w:kern w:val="32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ESU_ZAST"/>
                  <w:textInput/>
                </w:ffData>
              </w:fldChar>
            </w:r>
            <w:r w:rsidRPr="00C501F1">
              <w:rPr>
                <w:rFonts w:ascii="Arial" w:hAnsi="Arial" w:cs="Arial"/>
                <w:kern w:val="32"/>
              </w:rPr>
              <w:instrText xml:space="preserve">FORMTEXT </w:instrText>
            </w:r>
            <w:r w:rsidRPr="00C501F1">
              <w:rPr>
                <w:rFonts w:ascii="Arial" w:hAnsi="Arial" w:cs="Arial"/>
                <w:kern w:val="32"/>
              </w:rPr>
            </w:r>
            <w:r w:rsidRPr="00C501F1">
              <w:rPr>
                <w:rFonts w:ascii="Arial" w:hAnsi="Arial" w:cs="Arial"/>
                <w:kern w:val="32"/>
              </w:rPr>
              <w:fldChar w:fldCharType="separate"/>
            </w:r>
            <w:r w:rsidRPr="00C501F1">
              <w:rPr>
                <w:rFonts w:ascii="Arial" w:hAnsi="Arial" w:cs="Arial"/>
                <w:kern w:val="32"/>
              </w:rPr>
              <w:t xml:space="preserve">     </w:t>
            </w:r>
            <w:r w:rsidRPr="00C501F1">
              <w:rPr>
                <w:rFonts w:ascii="Arial" w:hAnsi="Arial" w:cs="Arial"/>
                <w:kern w:val="32"/>
              </w:rPr>
              <w:fldChar w:fldCharType="end"/>
            </w:r>
            <w:bookmarkEnd w:id="2"/>
          </w:p>
          <w:bookmarkStart w:id="3" w:name="Text2"/>
          <w:p w:rsidR="007C1231" w:rsidRPr="00C501F1" w:rsidRDefault="007C1231" w:rsidP="007C1231">
            <w:pPr>
              <w:rPr>
                <w:rFonts w:ascii="Arial" w:hAnsi="Arial" w:cs="Arial"/>
                <w:kern w:val="32"/>
              </w:rPr>
            </w:pPr>
            <w:r w:rsidRPr="00C501F1">
              <w:rPr>
                <w:rFonts w:ascii="Arial" w:hAnsi="Arial" w:cs="Arial"/>
                <w:kern w:val="32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ULI"/>
                  <w:textInput>
                    <w:default w:val="V Holešovičkách 1451/20"/>
                  </w:textInput>
                </w:ffData>
              </w:fldChar>
            </w:r>
            <w:r w:rsidRPr="00C501F1">
              <w:rPr>
                <w:rFonts w:ascii="Arial" w:hAnsi="Arial" w:cs="Arial"/>
                <w:kern w:val="32"/>
              </w:rPr>
              <w:instrText xml:space="preserve">FORMTEXT </w:instrText>
            </w:r>
            <w:r w:rsidRPr="00C501F1">
              <w:rPr>
                <w:rFonts w:ascii="Arial" w:hAnsi="Arial" w:cs="Arial"/>
                <w:kern w:val="32"/>
              </w:rPr>
            </w:r>
            <w:r w:rsidRPr="00C501F1">
              <w:rPr>
                <w:rFonts w:ascii="Arial" w:hAnsi="Arial" w:cs="Arial"/>
                <w:kern w:val="32"/>
              </w:rPr>
              <w:fldChar w:fldCharType="separate"/>
            </w:r>
            <w:r w:rsidRPr="00C501F1">
              <w:rPr>
                <w:rFonts w:ascii="Arial" w:hAnsi="Arial" w:cs="Arial"/>
                <w:kern w:val="32"/>
              </w:rPr>
              <w:t>V Holešovičkách 1451/20</w:t>
            </w:r>
            <w:r w:rsidRPr="00C501F1">
              <w:rPr>
                <w:rFonts w:ascii="Arial" w:hAnsi="Arial" w:cs="Arial"/>
                <w:kern w:val="32"/>
              </w:rPr>
              <w:fldChar w:fldCharType="end"/>
            </w:r>
            <w:bookmarkEnd w:id="3"/>
          </w:p>
          <w:bookmarkStart w:id="4" w:name="Text3"/>
          <w:p w:rsidR="007C1231" w:rsidRPr="00C501F1" w:rsidRDefault="007C1231" w:rsidP="007C1231">
            <w:pPr>
              <w:rPr>
                <w:rFonts w:ascii="Arial" w:hAnsi="Arial" w:cs="Arial"/>
                <w:kern w:val="32"/>
              </w:rPr>
            </w:pP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DOD_PSC"/>
                  <w:textInput>
                    <w:default w:val="18000"/>
                  </w:textInput>
                </w:ffData>
              </w:fldCha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instrText xml:space="preserve">FORMTEXT </w:instrText>
            </w:r>
            <w:r w:rsidRPr="00A92FF9">
              <w:rPr>
                <w:rFonts w:ascii="Arial" w:hAnsi="Arial" w:cs="Arial"/>
                <w:b/>
                <w:bCs/>
                <w:kern w:val="32"/>
              </w:rP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separate"/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t>18000</w:t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end"/>
            </w:r>
            <w:bookmarkEnd w:id="4"/>
            <w:r w:rsidRPr="00C501F1">
              <w:rPr>
                <w:rFonts w:ascii="Arial" w:hAnsi="Arial" w:cs="Arial"/>
                <w:kern w:val="32"/>
              </w:rPr>
              <w:t xml:space="preserve"> </w:t>
            </w:r>
            <w:bookmarkStart w:id="5" w:name="Text4"/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MES"/>
                  <w:textInput>
                    <w:default w:val="Praha 8"/>
                  </w:textInput>
                </w:ffData>
              </w:fldCha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instrText xml:space="preserve">FORMTEXT </w:instrText>
            </w:r>
            <w:r w:rsidRPr="00A92FF9">
              <w:rPr>
                <w:rFonts w:ascii="Arial" w:hAnsi="Arial" w:cs="Arial"/>
                <w:b/>
                <w:bCs/>
                <w:kern w:val="32"/>
              </w:rP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separate"/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t>Praha 8</w:t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end"/>
            </w:r>
            <w:bookmarkEnd w:id="5"/>
          </w:p>
        </w:tc>
        <w:tc>
          <w:tcPr>
            <w:tcW w:w="170" w:type="dxa"/>
          </w:tcPr>
          <w:p w:rsidR="007C1231" w:rsidRPr="00C501F1" w:rsidRDefault="007C1231" w:rsidP="007C1231">
            <w:pPr>
              <w:rPr>
                <w:rFonts w:ascii="Arial" w:hAnsi="Arial" w:cs="Arial"/>
              </w:rPr>
            </w:pPr>
          </w:p>
        </w:tc>
      </w:tr>
    </w:tbl>
    <w:p w:rsidR="001F5204" w:rsidRDefault="001F5204">
      <w:pPr>
        <w:pStyle w:val="Nadpis3"/>
      </w:pPr>
    </w:p>
    <w:p w:rsidR="001F5204" w:rsidRDefault="001F5204">
      <w:pPr>
        <w:rPr>
          <w:b/>
          <w:sz w:val="24"/>
        </w:rPr>
      </w:pPr>
    </w:p>
    <w:tbl>
      <w:tblPr>
        <w:tblW w:w="9550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640"/>
        <w:gridCol w:w="3000"/>
        <w:gridCol w:w="2160"/>
      </w:tblGrid>
      <w:tr w:rsidR="007C1231" w:rsidRPr="000019B4" w:rsidTr="007C1231">
        <w:tblPrEx>
          <w:tblCellMar>
            <w:top w:w="0" w:type="dxa"/>
            <w:bottom w:w="0" w:type="dxa"/>
          </w:tblCellMar>
        </w:tblPrEx>
        <w:tc>
          <w:tcPr>
            <w:tcW w:w="175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Váš dopis zn.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Číslo objednávky/PID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Vyřizuje / linka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7C1231" w:rsidRPr="000019B4" w:rsidTr="007C1231">
        <w:tblPrEx>
          <w:tblCellMar>
            <w:top w:w="0" w:type="dxa"/>
            <w:bottom w:w="0" w:type="dxa"/>
          </w:tblCellMar>
        </w:tblPrEx>
        <w:tc>
          <w:tcPr>
            <w:tcW w:w="1750" w:type="dxa"/>
            <w:tcBorders>
              <w:top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6" w:name="Text19"/>
        <w:tc>
          <w:tcPr>
            <w:tcW w:w="2640" w:type="dxa"/>
            <w:tcBorders>
              <w:top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AC_SML"/>
                  <w:textInput>
                    <w:default w:val="OKTAJ/00072/2018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OKTAJ/00072/2018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  <w:bookmarkStart w:id="7" w:name="Text26"/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IXP"/>
                  <w:textInput>
                    <w:default w:val="MUKVX00LHWTP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MUKVX00LHWTP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6"/>
        <w:tc>
          <w:tcPr>
            <w:tcW w:w="3000" w:type="dxa"/>
            <w:tcBorders>
              <w:top w:val="single" w:sz="4" w:space="0" w:color="auto"/>
            </w:tcBorders>
          </w:tcPr>
          <w:p w:rsidR="007C1231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VYR"/>
                  <w:textInput>
                    <w:default w:val="Kohl Karel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Kohl Karel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Start w:id="9" w:name="Text7"/>
            <w:bookmarkEnd w:id="8"/>
          </w:p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VYR_TEL"/>
                  <w:textInput>
                    <w:default w:val="+420 315 739 900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+420 315 739 900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18"/>
        <w:tc>
          <w:tcPr>
            <w:tcW w:w="2160" w:type="dxa"/>
            <w:tcBorders>
              <w:top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AT_UZAV"/>
                  <w:textInput>
                    <w:default w:val="10.10.2018 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10.10.2018 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7C1231" w:rsidRPr="00C501F1" w:rsidRDefault="007C1231" w:rsidP="007C1231">
      <w:pPr>
        <w:rPr>
          <w:rFonts w:ascii="Arial" w:hAnsi="Arial" w:cs="Arial"/>
        </w:rPr>
      </w:pPr>
      <w:r w:rsidRPr="00C501F1">
        <w:rPr>
          <w:rFonts w:ascii="Arial" w:hAnsi="Arial" w:cs="Arial"/>
        </w:rPr>
        <w:tab/>
      </w:r>
    </w:p>
    <w:p w:rsidR="007C1231" w:rsidRPr="00C501F1" w:rsidRDefault="007C1231" w:rsidP="007C1231">
      <w:pPr>
        <w:rPr>
          <w:rFonts w:ascii="Arial" w:hAnsi="Arial" w:cs="Arial"/>
          <w:b/>
          <w:bCs/>
          <w:sz w:val="22"/>
          <w:szCs w:val="22"/>
        </w:rPr>
      </w:pPr>
      <w:r w:rsidRPr="00C501F1">
        <w:rPr>
          <w:rFonts w:ascii="Arial" w:hAnsi="Arial" w:cs="Arial"/>
          <w:b/>
          <w:bCs/>
          <w:sz w:val="22"/>
          <w:szCs w:val="22"/>
        </w:rPr>
        <w:t xml:space="preserve">Objednávka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bookmarkStart w:id="11" w:name="Text27"/>
      <w:r>
        <w:rPr>
          <w:rFonts w:ascii="Arial" w:hAnsi="Arial" w:cs="Arial"/>
          <w:b/>
          <w:bCs/>
          <w:sz w:val="22"/>
          <w:szCs w:val="22"/>
        </w:rPr>
        <w:fldChar w:fldCharType="begin" w:fldLock="1">
          <w:ffData>
            <w:name w:val="Text11"/>
            <w:enabled/>
            <w:calcOnExit w:val="0"/>
            <w:statusText w:type="text" w:val="MSWField: SML_HLA.SML_HLA_POP"/>
            <w:textInput>
              <w:default w:val="Objednávka moniterů pro IUD - výměna za nefunkční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Objednávka moniterů pro IUD - výměna za nefunkční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"/>
    </w:p>
    <w:p w:rsidR="007C1231" w:rsidRPr="00C501F1" w:rsidRDefault="007C1231" w:rsidP="007C1231">
      <w:pPr>
        <w:pStyle w:val="Zkladntext"/>
        <w:jc w:val="both"/>
        <w:rPr>
          <w:rFonts w:ascii="Arial" w:hAnsi="Arial" w:cs="Arial"/>
          <w:b/>
          <w:bCs/>
        </w:rPr>
      </w:pPr>
    </w:p>
    <w:bookmarkStart w:id="12" w:name="Text17"/>
    <w:p w:rsidR="007C1231" w:rsidRPr="00C501F1" w:rsidRDefault="007C1231" w:rsidP="007C1231">
      <w:pPr>
        <w:spacing w:after="120"/>
        <w:rPr>
          <w:rFonts w:ascii="Arial" w:hAnsi="Arial" w:cs="Arial"/>
        </w:rPr>
      </w:pPr>
      <w:r w:rsidRPr="00C501F1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NAZEV"/>
            <w:textInput>
              <w:default w:val="Na základě vaší cenové kalkulace ze dne 3.10.2018, objednáváme u vás :&#10;2 ks Philips BDL 4257P - celková cena 59.991,80 Kč včetně DPH pro IUD v budově Městského úřadu Palackého náměstí 1. Výměna nefunkčních obrazovek.&#10;2 ks Výroba redukce na stávající držák"/>
            </w:textInput>
          </w:ffData>
        </w:fldChar>
      </w:r>
      <w:r w:rsidRPr="00C501F1">
        <w:rPr>
          <w:rFonts w:ascii="Arial" w:hAnsi="Arial" w:cs="Arial"/>
        </w:rPr>
        <w:instrText xml:space="preserve">FORMTEXT </w:instrText>
      </w:r>
      <w:r w:rsidRPr="00C501F1">
        <w:rPr>
          <w:rFonts w:ascii="Arial" w:hAnsi="Arial" w:cs="Arial"/>
        </w:rPr>
      </w:r>
      <w:r w:rsidRPr="00C501F1">
        <w:rPr>
          <w:rFonts w:ascii="Arial" w:hAnsi="Arial" w:cs="Arial"/>
        </w:rPr>
        <w:fldChar w:fldCharType="separate"/>
      </w:r>
      <w:r w:rsidRPr="00C501F1">
        <w:rPr>
          <w:rFonts w:ascii="Arial" w:hAnsi="Arial" w:cs="Arial"/>
        </w:rPr>
        <w:t>Na základě vaší cenové kalkulace ze dne 3.10.2018, objednáváme u vás :</w:t>
      </w:r>
    </w:p>
    <w:p w:rsidR="007C1231" w:rsidRPr="00C501F1" w:rsidRDefault="007C1231" w:rsidP="007C1231">
      <w:pPr>
        <w:spacing w:after="120"/>
        <w:rPr>
          <w:rFonts w:ascii="Arial" w:hAnsi="Arial" w:cs="Arial"/>
        </w:rPr>
      </w:pPr>
      <w:r w:rsidRPr="00C501F1">
        <w:rPr>
          <w:rFonts w:ascii="Arial" w:hAnsi="Arial" w:cs="Arial"/>
        </w:rPr>
        <w:t>2 ks Philips BDL 4257P - celková cena 59.991,80 Kč včetně DPH pro IUD v budově Městského úřadu Palackého náměstí 1. Výměna nefunkčních obrazovek.</w:t>
      </w:r>
    </w:p>
    <w:p w:rsidR="007C1231" w:rsidRPr="00C501F1" w:rsidRDefault="007C1231" w:rsidP="007C1231">
      <w:pPr>
        <w:spacing w:after="120"/>
        <w:rPr>
          <w:rFonts w:ascii="Arial" w:hAnsi="Arial" w:cs="Arial"/>
        </w:rPr>
      </w:pPr>
      <w:r w:rsidRPr="00C501F1">
        <w:rPr>
          <w:rFonts w:ascii="Arial" w:hAnsi="Arial" w:cs="Arial"/>
        </w:rPr>
        <w:t>2 ks Výroba redukce na stávající držák celková cena 2.904,00 Kč včetně DPH</w:t>
      </w:r>
    </w:p>
    <w:p w:rsidR="007C1231" w:rsidRPr="00C501F1" w:rsidRDefault="007C1231" w:rsidP="007C1231">
      <w:pPr>
        <w:spacing w:after="120"/>
        <w:rPr>
          <w:rFonts w:ascii="Arial" w:hAnsi="Arial" w:cs="Arial"/>
        </w:rPr>
      </w:pPr>
      <w:r w:rsidRPr="00C501F1">
        <w:rPr>
          <w:rFonts w:ascii="Arial" w:hAnsi="Arial" w:cs="Arial"/>
        </w:rPr>
        <w:t>Celkem 62.895,80 Kč</w:t>
      </w:r>
      <w:r w:rsidRPr="00C501F1">
        <w:rPr>
          <w:rFonts w:ascii="Arial" w:hAnsi="Arial" w:cs="Arial"/>
        </w:rPr>
        <w:fldChar w:fldCharType="end"/>
      </w:r>
      <w:bookmarkEnd w:id="12"/>
    </w:p>
    <w:p w:rsidR="007C1231" w:rsidRDefault="007C1231" w:rsidP="007C1231">
      <w:pPr>
        <w:spacing w:after="120"/>
        <w:rPr>
          <w:rFonts w:ascii="Arial" w:hAnsi="Arial" w:cs="Arial"/>
        </w:rPr>
      </w:pPr>
    </w:p>
    <w:p w:rsidR="007C1231" w:rsidRPr="00C501F1" w:rsidRDefault="007C1231" w:rsidP="007C1231">
      <w:pPr>
        <w:spacing w:before="120"/>
        <w:jc w:val="both"/>
        <w:rPr>
          <w:rFonts w:ascii="Arial" w:hAnsi="Arial" w:cs="Arial"/>
        </w:rPr>
      </w:pPr>
      <w:r w:rsidRPr="00C501F1">
        <w:rPr>
          <w:rFonts w:ascii="Arial" w:hAnsi="Arial" w:cs="Arial"/>
        </w:rPr>
        <w:t>Termín dodávky</w:t>
      </w:r>
      <w:r w:rsidRPr="00C501F1">
        <w:rPr>
          <w:rFonts w:ascii="Arial" w:hAnsi="Arial" w:cs="Arial"/>
          <w:b/>
          <w:bCs/>
        </w:rPr>
        <w:t xml:space="preserve">: </w:t>
      </w:r>
      <w:bookmarkStart w:id="13" w:name="Text29"/>
      <w:r>
        <w:rPr>
          <w:rFonts w:ascii="Arial" w:hAnsi="Arial" w:cs="Arial"/>
          <w:b/>
          <w:bCs/>
        </w:rPr>
        <w:fldChar w:fldCharType="begin" w:fldLock="1">
          <w:ffData>
            <w:name w:val="Text13"/>
            <w:enabled/>
            <w:calcOnExit w:val="0"/>
            <w:statusText w:type="text" w:val="MSWField: SML_HLA.SML_HLA_DAT_PLAT"/>
            <w:textInput>
              <w:default w:val="30.11.2018 "/>
            </w:textInput>
          </w:ffData>
        </w:fldChar>
      </w:r>
      <w:r>
        <w:rPr>
          <w:rFonts w:ascii="Arial" w:hAnsi="Arial" w:cs="Arial"/>
          <w:b/>
          <w:bCs/>
        </w:rPr>
        <w:instrText xml:space="preserve">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t xml:space="preserve">30.11.2018 </w:t>
      </w:r>
      <w:r>
        <w:rPr>
          <w:rFonts w:ascii="Arial" w:hAnsi="Arial" w:cs="Arial"/>
          <w:b/>
          <w:bCs/>
        </w:rPr>
        <w:fldChar w:fldCharType="end"/>
      </w:r>
      <w:bookmarkEnd w:id="13"/>
    </w:p>
    <w:p w:rsidR="007C1231" w:rsidRPr="00061709" w:rsidRDefault="007C1231" w:rsidP="007C1231">
      <w:pPr>
        <w:spacing w:before="60"/>
        <w:jc w:val="both"/>
        <w:rPr>
          <w:rFonts w:ascii="Arial" w:hAnsi="Arial" w:cs="Arial"/>
          <w:b/>
          <w:bCs/>
        </w:rPr>
      </w:pPr>
      <w:r w:rsidRPr="00061709">
        <w:rPr>
          <w:rFonts w:ascii="Arial" w:hAnsi="Arial" w:cs="Arial"/>
          <w:b/>
          <w:bCs/>
        </w:rPr>
        <w:t>Maximální celková cena (</w:t>
      </w:r>
      <w:r>
        <w:rPr>
          <w:rFonts w:ascii="Arial" w:hAnsi="Arial" w:cs="Arial"/>
          <w:b/>
          <w:bCs/>
        </w:rPr>
        <w:t xml:space="preserve">vč. </w:t>
      </w:r>
      <w:r w:rsidRPr="00061709">
        <w:rPr>
          <w:rFonts w:ascii="Arial" w:hAnsi="Arial" w:cs="Arial"/>
          <w:b/>
          <w:bCs/>
        </w:rPr>
        <w:t xml:space="preserve">DPH): </w:t>
      </w:r>
      <w:bookmarkStart w:id="14" w:name="Text20"/>
      <w:r w:rsidRPr="00061709">
        <w:rPr>
          <w:rFonts w:ascii="Arial" w:hAnsi="Arial" w:cs="Arial"/>
          <w:b/>
          <w:bCs/>
        </w:rPr>
        <w:fldChar w:fldCharType="begin" w:fldLock="1">
          <w:ffData>
            <w:name w:val="Text14"/>
            <w:enabled/>
            <w:calcOnExit w:val="0"/>
            <w:statusText w:type="text" w:val="MSWField: SML_HLA.SML_HLA_CMENA"/>
            <w:textInput>
              <w:default w:val="62895.8"/>
            </w:textInput>
          </w:ffData>
        </w:fldChar>
      </w:r>
      <w:r w:rsidRPr="00061709">
        <w:rPr>
          <w:rFonts w:ascii="Arial" w:hAnsi="Arial" w:cs="Arial"/>
          <w:b/>
          <w:bCs/>
        </w:rPr>
        <w:instrText xml:space="preserve">FORMTEXT </w:instrText>
      </w:r>
      <w:r w:rsidRPr="00061709">
        <w:rPr>
          <w:rFonts w:ascii="Arial" w:hAnsi="Arial" w:cs="Arial"/>
          <w:b/>
          <w:bCs/>
        </w:rPr>
      </w:r>
      <w:r w:rsidRPr="00061709">
        <w:rPr>
          <w:rFonts w:ascii="Arial" w:hAnsi="Arial" w:cs="Arial"/>
          <w:b/>
          <w:bCs/>
        </w:rPr>
        <w:fldChar w:fldCharType="separate"/>
      </w:r>
      <w:r w:rsidRPr="00061709">
        <w:rPr>
          <w:rFonts w:ascii="Arial" w:hAnsi="Arial" w:cs="Arial"/>
          <w:b/>
          <w:bCs/>
        </w:rPr>
        <w:t>62895.8</w:t>
      </w:r>
      <w:r w:rsidRPr="00061709">
        <w:rPr>
          <w:rFonts w:ascii="Arial" w:hAnsi="Arial" w:cs="Arial"/>
          <w:b/>
          <w:bCs/>
        </w:rPr>
        <w:fldChar w:fldCharType="end"/>
      </w:r>
      <w:bookmarkEnd w:id="14"/>
      <w:r w:rsidRPr="00061709">
        <w:rPr>
          <w:rFonts w:ascii="Arial" w:hAnsi="Arial" w:cs="Arial"/>
          <w:b/>
          <w:bCs/>
        </w:rPr>
        <w:t>,-</w:t>
      </w:r>
      <w:r w:rsidR="007417AF">
        <w:rPr>
          <w:rFonts w:ascii="Arial" w:hAnsi="Arial" w:cs="Arial"/>
          <w:b/>
          <w:bCs/>
        </w:rPr>
        <w:t xml:space="preserve"> </w:t>
      </w:r>
      <w:r w:rsidRPr="00061709">
        <w:rPr>
          <w:rFonts w:ascii="Arial" w:hAnsi="Arial" w:cs="Arial"/>
          <w:b/>
          <w:bCs/>
        </w:rPr>
        <w:t xml:space="preserve">Kč </w:t>
      </w:r>
    </w:p>
    <w:p w:rsidR="001F5204" w:rsidRDefault="001F5204">
      <w:pPr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7C1231" w:rsidRPr="00C501F1" w:rsidRDefault="007C1231" w:rsidP="007C1231">
      <w:pPr>
        <w:spacing w:before="60"/>
        <w:jc w:val="both"/>
        <w:rPr>
          <w:rFonts w:ascii="Arial" w:hAnsi="Arial" w:cs="Arial"/>
        </w:rPr>
      </w:pPr>
      <w:r w:rsidRPr="00C501F1">
        <w:rPr>
          <w:rFonts w:ascii="Arial" w:hAnsi="Arial" w:cs="Arial"/>
        </w:rPr>
        <w:t>Fakturu zašlete na</w:t>
      </w:r>
      <w:r>
        <w:rPr>
          <w:rFonts w:ascii="Arial" w:hAnsi="Arial" w:cs="Arial"/>
        </w:rPr>
        <w:t xml:space="preserve"> adresu</w:t>
      </w:r>
    </w:p>
    <w:p w:rsidR="007C1231" w:rsidRDefault="007C1231" w:rsidP="007C1231">
      <w:pPr>
        <w:spacing w:before="60"/>
        <w:jc w:val="both"/>
        <w:rPr>
          <w:rFonts w:ascii="Arial" w:hAnsi="Arial" w:cs="Arial"/>
        </w:rPr>
      </w:pPr>
    </w:p>
    <w:p w:rsidR="003F26D3" w:rsidRPr="003F26D3" w:rsidRDefault="003F26D3" w:rsidP="007C1231">
      <w:pPr>
        <w:spacing w:before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Kralupy nad Vltavou</w:t>
      </w:r>
    </w:p>
    <w:p w:rsidR="007C1231" w:rsidRPr="00EB0ECE" w:rsidRDefault="007C1231" w:rsidP="007C1231">
      <w:pPr>
        <w:pStyle w:val="Zkladntext"/>
        <w:rPr>
          <w:rFonts w:ascii="Arial" w:hAnsi="Arial" w:cs="Arial"/>
          <w:b/>
          <w:bCs/>
          <w:sz w:val="20"/>
        </w:rPr>
      </w:pPr>
      <w:r w:rsidRPr="00EB0ECE">
        <w:rPr>
          <w:rFonts w:ascii="Arial" w:hAnsi="Arial" w:cs="Arial"/>
          <w:b/>
          <w:bCs/>
          <w:sz w:val="20"/>
        </w:rPr>
        <w:t>IČ 00236977, DIČ CZ00236977</w:t>
      </w:r>
    </w:p>
    <w:p w:rsidR="007C1231" w:rsidRPr="00EB0ECE" w:rsidRDefault="008862C9" w:rsidP="007C1231">
      <w:pPr>
        <w:pStyle w:val="Zkladntex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Palackého náměstí 1</w:t>
      </w:r>
    </w:p>
    <w:p w:rsidR="007C1231" w:rsidRPr="00EB0ECE" w:rsidRDefault="007C1231" w:rsidP="007C1231">
      <w:pPr>
        <w:pStyle w:val="Zkladntext"/>
        <w:rPr>
          <w:rFonts w:ascii="Arial" w:hAnsi="Arial" w:cs="Arial"/>
          <w:b/>
          <w:bCs/>
          <w:sz w:val="20"/>
        </w:rPr>
      </w:pPr>
      <w:r w:rsidRPr="00EB0ECE">
        <w:rPr>
          <w:rFonts w:ascii="Arial" w:hAnsi="Arial" w:cs="Arial"/>
          <w:b/>
          <w:bCs/>
          <w:sz w:val="20"/>
        </w:rPr>
        <w:t>278 01 Kralupy nad Vltavou</w:t>
      </w:r>
    </w:p>
    <w:p w:rsidR="007C1231" w:rsidRPr="00C501F1" w:rsidRDefault="007C1231" w:rsidP="007C1231">
      <w:pPr>
        <w:rPr>
          <w:rFonts w:ascii="Arial" w:hAnsi="Arial" w:cs="Arial"/>
        </w:rPr>
      </w:pPr>
    </w:p>
    <w:p w:rsidR="007C1231" w:rsidRPr="00C501F1" w:rsidRDefault="007C1231" w:rsidP="007C1231">
      <w:pPr>
        <w:rPr>
          <w:rFonts w:ascii="Arial" w:hAnsi="Arial" w:cs="Arial"/>
        </w:rPr>
      </w:pPr>
    </w:p>
    <w:p w:rsidR="007C1231" w:rsidRPr="00C501F1" w:rsidRDefault="007C1231" w:rsidP="007C1231">
      <w:pPr>
        <w:rPr>
          <w:rFonts w:ascii="Arial" w:hAnsi="Arial" w:cs="Arial"/>
        </w:rPr>
      </w:pPr>
      <w:r w:rsidRPr="00C501F1">
        <w:rPr>
          <w:rFonts w:ascii="Arial" w:hAnsi="Arial" w:cs="Arial"/>
        </w:rPr>
        <w:t>S pozdravem</w:t>
      </w:r>
    </w:p>
    <w:p w:rsidR="007C1231" w:rsidRPr="00C501F1" w:rsidRDefault="007C1231" w:rsidP="007C1231">
      <w:pPr>
        <w:rPr>
          <w:rFonts w:ascii="Arial" w:hAnsi="Arial" w:cs="Arial"/>
        </w:rPr>
      </w:pP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  <w:t xml:space="preserve">    </w:t>
      </w:r>
    </w:p>
    <w:p w:rsidR="007C1231" w:rsidRPr="00C501F1" w:rsidRDefault="007C1231" w:rsidP="007C123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773"/>
      </w:tblGrid>
      <w:tr w:rsidR="007C1231" w:rsidRPr="007C1231" w:rsidTr="007C1231">
        <w:tc>
          <w:tcPr>
            <w:tcW w:w="4810" w:type="dxa"/>
          </w:tcPr>
          <w:p w:rsidR="007C1231" w:rsidRPr="007C1231" w:rsidRDefault="007C1231" w:rsidP="007C1231">
            <w:pPr>
              <w:pStyle w:val="Prosttex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15" w:name="Text36"/>
        <w:tc>
          <w:tcPr>
            <w:tcW w:w="4810" w:type="dxa"/>
          </w:tcPr>
          <w:p w:rsidR="007C1231" w:rsidRPr="004C0B3A" w:rsidRDefault="007C1231" w:rsidP="007C1231">
            <w:pPr>
              <w:ind w:left="4956" w:right="-284" w:hanging="495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KOM"/>
                  <w:textInput>
                    <w:default w:val="Kohl Karel"/>
                  </w:textInput>
                </w:ffData>
              </w:fldChar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FORMTEXT </w:instrText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t>Kohl Karel</w:t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7C1231" w:rsidRPr="007C1231" w:rsidTr="007C1231">
        <w:tc>
          <w:tcPr>
            <w:tcW w:w="4810" w:type="dxa"/>
          </w:tcPr>
          <w:p w:rsidR="007C1231" w:rsidRPr="007C1231" w:rsidRDefault="007C1231" w:rsidP="007C1231">
            <w:pPr>
              <w:pStyle w:val="Prosttex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16" w:name="Text37"/>
        <w:tc>
          <w:tcPr>
            <w:tcW w:w="4810" w:type="dxa"/>
          </w:tcPr>
          <w:p w:rsidR="007C1231" w:rsidRPr="004C0B3A" w:rsidRDefault="007C1231" w:rsidP="007C1231">
            <w:pPr>
              <w:pStyle w:val="Prosttext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KOM_FUN"/>
                  <w:textInput>
                    <w:default w:val="Vedoucí IT oddělení"/>
                  </w:textInput>
                </w:ffData>
              </w:fldChar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t>Vedoucí IT oddělení</w:t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7C1231" w:rsidRPr="00C501F1" w:rsidRDefault="007C1231" w:rsidP="007C1231">
      <w:pPr>
        <w:ind w:left="4956" w:right="-284" w:hanging="4956"/>
        <w:rPr>
          <w:rFonts w:ascii="Arial" w:hAnsi="Arial" w:cs="Arial"/>
          <w:b/>
          <w:bCs/>
        </w:rPr>
      </w:pPr>
    </w:p>
    <w:p w:rsidR="007C1231" w:rsidRPr="00C501F1" w:rsidRDefault="007C1231" w:rsidP="007C1231">
      <w:pPr>
        <w:ind w:left="4956" w:right="-284" w:hanging="4956"/>
        <w:rPr>
          <w:rFonts w:ascii="Arial" w:hAnsi="Arial" w:cs="Arial"/>
          <w:b/>
          <w:bCs/>
        </w:rPr>
      </w:pPr>
    </w:p>
    <w:sectPr w:rsidR="007C1231" w:rsidRPr="00C501F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3A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E9B3B88"/>
    <w:multiLevelType w:val="singleLevel"/>
    <w:tmpl w:val="1A6A9D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B6"/>
    <w:rsid w:val="000019B4"/>
    <w:rsid w:val="00061709"/>
    <w:rsid w:val="000F6BC5"/>
    <w:rsid w:val="001569D4"/>
    <w:rsid w:val="001B4C36"/>
    <w:rsid w:val="001F5204"/>
    <w:rsid w:val="00304038"/>
    <w:rsid w:val="003D01CB"/>
    <w:rsid w:val="003D44B6"/>
    <w:rsid w:val="003F26D3"/>
    <w:rsid w:val="00485E17"/>
    <w:rsid w:val="004C0B3A"/>
    <w:rsid w:val="004D6A25"/>
    <w:rsid w:val="00504E28"/>
    <w:rsid w:val="00527F46"/>
    <w:rsid w:val="005A5FE6"/>
    <w:rsid w:val="005C7E65"/>
    <w:rsid w:val="00654F5D"/>
    <w:rsid w:val="006870EE"/>
    <w:rsid w:val="007417AF"/>
    <w:rsid w:val="007C1231"/>
    <w:rsid w:val="008862C9"/>
    <w:rsid w:val="00983B5D"/>
    <w:rsid w:val="00A92FF9"/>
    <w:rsid w:val="00B104C7"/>
    <w:rsid w:val="00B8573D"/>
    <w:rsid w:val="00C22D1F"/>
    <w:rsid w:val="00C501F1"/>
    <w:rsid w:val="00CC38E8"/>
    <w:rsid w:val="00EB0ECE"/>
    <w:rsid w:val="00F2387C"/>
    <w:rsid w:val="00FA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F946F0-9E1C-4274-AE7D-F0E527DE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sz w:val="24"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pPr>
      <w:spacing w:before="1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7C1231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C1231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7C123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5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mu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subject/>
  <dc:creator>Mesto Kralupy</dc:creator>
  <cp:keywords/>
  <dc:description/>
  <cp:lastModifiedBy>Karel Kohl</cp:lastModifiedBy>
  <cp:revision>2</cp:revision>
  <cp:lastPrinted>2018-10-19T09:32:00Z</cp:lastPrinted>
  <dcterms:created xsi:type="dcterms:W3CDTF">2018-10-19T09:33:00Z</dcterms:created>
  <dcterms:modified xsi:type="dcterms:W3CDTF">2018-10-19T09:33:00Z</dcterms:modified>
</cp:coreProperties>
</file>