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23" w:rsidRPr="001571DC" w:rsidRDefault="00B05723" w:rsidP="00B05723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</w:pPr>
      <w:r w:rsidRPr="001571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571D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j.</w:t>
      </w:r>
      <w:r w:rsidRPr="00106632">
        <w:rPr>
          <w:rFonts w:ascii="Arial" w:eastAsia="Times New Roman" w:hAnsi="Arial" w:cs="Arial"/>
          <w:bCs/>
          <w:sz w:val="18"/>
          <w:szCs w:val="18"/>
          <w:lang w:eastAsia="cs-CZ"/>
        </w:rPr>
        <w:t>:</w:t>
      </w:r>
      <w:r w:rsidRPr="00106632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  <w:hyperlink r:id="rId9" w:tooltip="PRACOVAT S TÍMTO SPISEM" w:history="1">
        <w:r w:rsidRPr="001571DC">
          <w:rPr>
            <w:rStyle w:val="Hypertextovodkaz"/>
            <w:rFonts w:ascii="Times New Roman" w:hAnsi="Times New Roman" w:cs="Times New Roman"/>
            <w:bCs/>
            <w:color w:val="auto"/>
            <w:u w:val="none"/>
          </w:rPr>
          <w:t>VS-16827-14/ČJ-2018-800577</w:t>
        </w:r>
      </w:hyperlink>
    </w:p>
    <w:p w:rsidR="00B05723" w:rsidRPr="00990F4C" w:rsidRDefault="00B05723" w:rsidP="00B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FBFBF" w:themeColor="background1" w:themeShade="BF"/>
          <w:lang w:eastAsia="cs-CZ"/>
        </w:rPr>
      </w:pPr>
    </w:p>
    <w:p w:rsidR="00B05723" w:rsidRPr="002A26FB" w:rsidRDefault="00B05723" w:rsidP="00B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</w:p>
    <w:p w:rsidR="00B05723" w:rsidRPr="00FE218C" w:rsidRDefault="00B05723" w:rsidP="00B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841812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D O D A T E K   č.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2</w:t>
      </w:r>
    </w:p>
    <w:p w:rsidR="00B05723" w:rsidRPr="007C0E3D" w:rsidRDefault="00B05723" w:rsidP="00B0572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>ke smlouvě č. 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6</w:t>
      </w:r>
      <w:r w:rsidRPr="007C0E3D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o zařazení odsouzených do práce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ze dne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27.4.2016</w:t>
      </w:r>
      <w:proofErr w:type="gramEnd"/>
    </w:p>
    <w:p w:rsidR="00B05723" w:rsidRPr="007C0E3D" w:rsidRDefault="00B05723" w:rsidP="00B0572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Pr="008F3631" w:rsidRDefault="00B05723" w:rsidP="00B0572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F36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B05723" w:rsidRPr="007C0E3D" w:rsidRDefault="00B05723" w:rsidP="00B0572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0E3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strany</w:t>
      </w:r>
    </w:p>
    <w:p w:rsidR="00B05723" w:rsidRPr="007C0E3D" w:rsidRDefault="00B05723" w:rsidP="00B05723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5723" w:rsidRPr="0065417D" w:rsidRDefault="00B05723" w:rsidP="00B05723">
      <w:pPr>
        <w:keepNext/>
        <w:spacing w:before="60" w:after="0" w:line="240" w:lineRule="atLeast"/>
        <w:ind w:left="28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     </w:t>
      </w:r>
      <w:r w:rsidRPr="0065417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Rubikon Centrum Servis s.r.o.</w:t>
      </w:r>
    </w:p>
    <w:p w:rsidR="00B05723" w:rsidRPr="0065417D" w:rsidRDefault="00B05723" w:rsidP="00B05723">
      <w:pPr>
        <w:keepNext/>
        <w:spacing w:before="60" w:after="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proofErr w:type="gramStart"/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sídlem :   </w:t>
      </w:r>
      <w:r w:rsidR="001C6648">
        <w:rPr>
          <w:rFonts w:ascii="Times New Roman" w:eastAsia="Times New Roman" w:hAnsi="Times New Roman" w:cs="Times New Roman"/>
          <w:sz w:val="24"/>
          <w:szCs w:val="24"/>
          <w:lang w:eastAsia="cs-CZ"/>
        </w:rPr>
        <w:t>Novákových</w:t>
      </w:r>
      <w:proofErr w:type="gramEnd"/>
      <w:r w:rsidR="001C66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439/6, Libeň, 180 00 Praha 8</w:t>
      </w: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05723" w:rsidRPr="0065417D" w:rsidRDefault="00B05723" w:rsidP="00B0572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 jednatelkou Mgr. Dagmar Doubravovou </w:t>
      </w:r>
    </w:p>
    <w:p w:rsidR="00B05723" w:rsidRPr="0065417D" w:rsidRDefault="00B05723" w:rsidP="00B0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>IČO :  041 43 621</w:t>
      </w:r>
      <w:proofErr w:type="gramEnd"/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:rsidR="00B05723" w:rsidRPr="0065417D" w:rsidRDefault="00B05723" w:rsidP="00B0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zapsaná v obchodním rejstříku vedeným Městským soudem v Praze oddíl C, </w:t>
      </w:r>
    </w:p>
    <w:p w:rsidR="00B05723" w:rsidRPr="0065417D" w:rsidRDefault="00B05723" w:rsidP="00B0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>vložka 243170</w:t>
      </w:r>
    </w:p>
    <w:p w:rsidR="00B05723" w:rsidRPr="0065417D" w:rsidRDefault="00B05723" w:rsidP="00B0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proofErr w:type="spellStart"/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>Fio</w:t>
      </w:r>
      <w:proofErr w:type="spellEnd"/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banka, </w:t>
      </w:r>
      <w:r w:rsidR="0057488A" w:rsidRPr="0057488A">
        <w:rPr>
          <w:rFonts w:ascii="Times New Roman" w:eastAsia="Times New Roman" w:hAnsi="Times New Roman" w:cs="Times New Roman"/>
          <w:sz w:val="24"/>
          <w:szCs w:val="24"/>
          <w:highlight w:val="black"/>
          <w:lang w:eastAsia="cs-CZ"/>
        </w:rPr>
        <w:t>XXXXXXXXXXXXX</w:t>
      </w:r>
    </w:p>
    <w:p w:rsidR="00B05723" w:rsidRPr="0065417D" w:rsidRDefault="00B05723" w:rsidP="00B05723">
      <w:pPr>
        <w:spacing w:before="18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straně jedné (dále jen </w:t>
      </w:r>
      <w:r w:rsidRPr="0065417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"firma"</w:t>
      </w: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B05723" w:rsidRPr="0065417D" w:rsidRDefault="00B05723" w:rsidP="00B05723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Pr="0065417D" w:rsidRDefault="00B05723" w:rsidP="00B05723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</w:p>
    <w:p w:rsidR="00B05723" w:rsidRPr="0065417D" w:rsidRDefault="00B05723" w:rsidP="00B05723">
      <w:pPr>
        <w:spacing w:before="120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Pr="007C0E3D" w:rsidRDefault="00B05723" w:rsidP="00B05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ab/>
      </w:r>
      <w:r w:rsidRPr="007C0E3D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cs-CZ"/>
        </w:rPr>
        <w:t>Česká republika, Vězeňská služba České republiky</w:t>
      </w:r>
      <w:r w:rsidRPr="007C0E3D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cs-CZ"/>
        </w:rPr>
        <w:t xml:space="preserve"> </w:t>
      </w:r>
    </w:p>
    <w:p w:rsidR="00B05723" w:rsidRPr="007C0E3D" w:rsidRDefault="00B05723" w:rsidP="00B05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se sídlem: Soudní 1672/1a, 140 67 Praha 4</w:t>
      </w:r>
    </w:p>
    <w:p w:rsidR="00B05723" w:rsidRPr="007C0E3D" w:rsidRDefault="00B05723" w:rsidP="00B05723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outlineLvl w:val="6"/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</w:pPr>
      <w:r w:rsidRPr="007C0E3D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>IČO:  00212423</w:t>
      </w:r>
    </w:p>
    <w:p w:rsidR="00B05723" w:rsidRPr="00F9397E" w:rsidRDefault="00B05723" w:rsidP="00B05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97E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 xml:space="preserve">níž jedná na základě pověření  Generálního ředitele Vězeňské služby ČR ze dne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1.9.2016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Vrchní </w:t>
      </w:r>
      <w:r w:rsidRPr="00F9397E">
        <w:rPr>
          <w:rFonts w:ascii="Times New Roman" w:eastAsia="Calibri" w:hAnsi="Times New Roman" w:cs="Times New Roman"/>
          <w:sz w:val="24"/>
          <w:szCs w:val="24"/>
        </w:rPr>
        <w:t xml:space="preserve">rada plk. Mgr. Miroslav Hadrava,  ředitel   Věznice Vinařice </w:t>
      </w:r>
    </w:p>
    <w:p w:rsidR="00B05723" w:rsidRPr="007C0E3D" w:rsidRDefault="00B05723" w:rsidP="00B057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adresa věznice Vinařice:  273 07 Vinařice,  </w:t>
      </w:r>
      <w:proofErr w:type="gramStart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>č.p.</w:t>
      </w:r>
      <w:proofErr w:type="gramEnd"/>
      <w:r w:rsidRPr="007C0E3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245</w:t>
      </w:r>
    </w:p>
    <w:p w:rsidR="00B05723" w:rsidRPr="007C0E3D" w:rsidRDefault="00B05723" w:rsidP="00B05723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7C0E3D">
        <w:rPr>
          <w:rFonts w:ascii="Times New Roman" w:eastAsia="Times New Roman" w:hAnsi="Times New Roman" w:cs="Times New Roman"/>
          <w:color w:val="000000"/>
          <w:sz w:val="24"/>
          <w:szCs w:val="19"/>
          <w:lang w:eastAsia="cs-CZ"/>
        </w:rPr>
        <w:t xml:space="preserve">bankovní spojení: ČNB </w:t>
      </w:r>
      <w:r w:rsidR="0057488A" w:rsidRPr="0057488A">
        <w:rPr>
          <w:rFonts w:ascii="Times New Roman" w:eastAsia="Times New Roman" w:hAnsi="Times New Roman" w:cs="Times New Roman"/>
          <w:color w:val="000000"/>
          <w:sz w:val="24"/>
          <w:szCs w:val="19"/>
          <w:highlight w:val="black"/>
          <w:lang w:eastAsia="cs-CZ"/>
        </w:rPr>
        <w:t>XXXXXXXXXXXXXXXXXXXXX</w:t>
      </w:r>
      <w:bookmarkStart w:id="0" w:name="_GoBack"/>
      <w:bookmarkEnd w:id="0"/>
    </w:p>
    <w:p w:rsidR="00B05723" w:rsidRPr="0065417D" w:rsidRDefault="00B05723" w:rsidP="00B05723">
      <w:pPr>
        <w:spacing w:before="180" w:after="0" w:line="240" w:lineRule="atLeast"/>
        <w:rPr>
          <w:rFonts w:ascii="Times New Roman" w:eastAsia="Times New Roman" w:hAnsi="Times New Roman" w:cs="Times New Roman"/>
          <w:sz w:val="32"/>
          <w:szCs w:val="20"/>
          <w:lang w:eastAsia="cs-CZ"/>
        </w:rPr>
      </w:pPr>
      <w:r w:rsidRPr="0065417D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straně druhé (dále jen </w:t>
      </w:r>
      <w:r w:rsidRPr="0065417D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„věznice“</w:t>
      </w:r>
      <w:r w:rsidRPr="0065417D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</w:p>
    <w:p w:rsidR="00B05723" w:rsidRPr="0065417D" w:rsidRDefault="00B05723" w:rsidP="00B05723">
      <w:pPr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</w:p>
    <w:p w:rsidR="00B05723" w:rsidRPr="007C0E3D" w:rsidRDefault="00B05723" w:rsidP="00B05723">
      <w:pPr>
        <w:spacing w:before="120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5723" w:rsidRPr="00F2320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05723" w:rsidRPr="00F23203" w:rsidRDefault="00B05723" w:rsidP="00B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2320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B05723" w:rsidRPr="003456E5" w:rsidRDefault="00B05723" w:rsidP="00B057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článku VII.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3. Smlouvy 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č. 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 / 2016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0E3D">
        <w:rPr>
          <w:rFonts w:ascii="Times New Roman" w:eastAsia="Times New Roman" w:hAnsi="Times New Roman" w:cs="Times New Roman"/>
          <w:sz w:val="24"/>
          <w:szCs w:val="24"/>
          <w:lang w:eastAsia="cs-CZ"/>
        </w:rPr>
        <w:t>o zařazení odsouzených do práce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proofErr w:type="gramEnd"/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„Smlouva“), se smluvní strany dohodly na dále uvedených změnách  Smlouvy:</w:t>
      </w:r>
    </w:p>
    <w:p w:rsidR="00B05723" w:rsidRPr="00933F88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05723" w:rsidRPr="00146442" w:rsidRDefault="00B05723" w:rsidP="00B0572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bod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 mění tak, že původní znění se 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zrušuje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14644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nahrazuje se novým zněním takto:</w:t>
      </w:r>
    </w:p>
    <w:p w:rsidR="00B05723" w:rsidRPr="00990F4C" w:rsidRDefault="00B05723" w:rsidP="00B05723">
      <w:pPr>
        <w:spacing w:after="0" w:line="240" w:lineRule="auto"/>
        <w:ind w:left="38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B05723" w:rsidRPr="003456E5" w:rsidRDefault="00B05723" w:rsidP="00B05723">
      <w:pPr>
        <w:pStyle w:val="Zkladntext21"/>
        <w:ind w:left="0" w:firstLine="0"/>
        <w:jc w:val="both"/>
        <w:rPr>
          <w:b/>
          <w:szCs w:val="24"/>
        </w:rPr>
      </w:pPr>
      <w:r>
        <w:rPr>
          <w:b/>
          <w:szCs w:val="24"/>
        </w:rPr>
        <w:t xml:space="preserve">„ 1.   </w:t>
      </w:r>
      <w:r>
        <w:rPr>
          <w:szCs w:val="24"/>
        </w:rPr>
        <w:t>Předmětem smlouvy je zařazení odsouzených na pomocné práce při šicí výrobě a při kompletaci polygrafických výrobků. „</w:t>
      </w:r>
    </w:p>
    <w:p w:rsidR="00B0572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</w:p>
    <w:p w:rsidR="00B0572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Default="00B05723" w:rsidP="00B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5723" w:rsidRDefault="00B05723" w:rsidP="00B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5723" w:rsidRPr="00933F88" w:rsidRDefault="00B05723" w:rsidP="00B05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B05723" w:rsidRDefault="00B05723" w:rsidP="00B057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05723" w:rsidRPr="00933F88" w:rsidRDefault="00B05723" w:rsidP="00B057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Ostatní ustanovení Smlouvy se nemění a zůstávají v původním znění.</w:t>
      </w:r>
    </w:p>
    <w:p w:rsidR="00B05723" w:rsidRDefault="00B05723" w:rsidP="00B057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ento Dodatek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č.2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proofErr w:type="gramEnd"/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vyhotovuje ve čtyřech výtiscích majících charakter originálu, z nichž věznice obdrží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tři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výtisky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firma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jeden výtisk</w:t>
      </w:r>
      <w:r w:rsidRPr="005E49F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5723" w:rsidRPr="00933F88" w:rsidRDefault="00B05723" w:rsidP="00B0572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F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odatek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č.2 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nabývá</w:t>
      </w:r>
      <w:proofErr w:type="gramEnd"/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platnosti dnem podpisu smluvních stran s účinností ke dni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24.9.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933F8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0572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Pr="00F23203" w:rsidRDefault="00B05723" w:rsidP="00B057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723" w:rsidRPr="003456E5" w:rsidRDefault="00B05723" w:rsidP="00B0572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Vinařicích dne: </w:t>
      </w:r>
    </w:p>
    <w:p w:rsidR="00B05723" w:rsidRDefault="00B05723" w:rsidP="00B0572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05723" w:rsidRPr="003456E5" w:rsidRDefault="00B05723" w:rsidP="00B0572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B05723" w:rsidRPr="003456E5" w:rsidRDefault="00B05723" w:rsidP="00B05723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......................................................                       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……………………….…………                                                                   </w:t>
      </w:r>
    </w:p>
    <w:p w:rsidR="00B05723" w:rsidRPr="003456E5" w:rsidRDefault="00B05723" w:rsidP="00B05723">
      <w:pPr>
        <w:keepNext/>
        <w:spacing w:before="60" w:after="0" w:line="240" w:lineRule="atLeast"/>
        <w:ind w:left="38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Vrchní rada    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05723" w:rsidRPr="003456E5" w:rsidRDefault="00B05723" w:rsidP="00B05723">
      <w:pPr>
        <w:keepNext/>
        <w:spacing w:before="60" w:after="0" w:line="240" w:lineRule="atLeast"/>
        <w:ind w:left="38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plk. Mgr. Miroslav </w:t>
      </w:r>
      <w:proofErr w:type="gramStart"/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Hadrava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Mgr.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Dagmar Doubravová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</w:p>
    <w:p w:rsidR="00B05723" w:rsidRPr="003456E5" w:rsidRDefault="00B05723" w:rsidP="00B05723">
      <w:pPr>
        <w:keepNext/>
        <w:spacing w:before="60" w:after="0" w:line="24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3456E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ředitel věznice</w:t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456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jednatel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</w:t>
      </w:r>
      <w:r w:rsidRPr="003456E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společnosti</w:t>
      </w:r>
      <w:r w:rsidRPr="003456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</w:t>
      </w:r>
    </w:p>
    <w:p w:rsidR="00B05723" w:rsidRDefault="00B05723" w:rsidP="00B05723"/>
    <w:p w:rsidR="00B05723" w:rsidRDefault="00B05723"/>
    <w:sectPr w:rsidR="00B05723" w:rsidSect="00186DE2">
      <w:footerReference w:type="default" r:id="rId10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23" w:rsidRDefault="00B05723" w:rsidP="00EE357E">
      <w:pPr>
        <w:spacing w:after="0" w:line="240" w:lineRule="auto"/>
      </w:pPr>
      <w:r>
        <w:separator/>
      </w:r>
    </w:p>
  </w:endnote>
  <w:endnote w:type="continuationSeparator" w:id="0">
    <w:p w:rsidR="00B05723" w:rsidRDefault="00B05723" w:rsidP="00EE3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23" w:rsidRDefault="00B05723">
    <w:pPr>
      <w:pStyle w:val="Zpat"/>
      <w:jc w:val="center"/>
    </w:pPr>
  </w:p>
  <w:p w:rsidR="00B05723" w:rsidRDefault="00B05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23" w:rsidRDefault="00B05723" w:rsidP="00EE357E">
      <w:pPr>
        <w:spacing w:after="0" w:line="240" w:lineRule="auto"/>
      </w:pPr>
      <w:r>
        <w:separator/>
      </w:r>
    </w:p>
  </w:footnote>
  <w:footnote w:type="continuationSeparator" w:id="0">
    <w:p w:rsidR="00B05723" w:rsidRDefault="00B05723" w:rsidP="00EE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6D9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6D1F09BB"/>
    <w:multiLevelType w:val="hybridMultilevel"/>
    <w:tmpl w:val="EEBC6910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714A7821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3">
    <w:nsid w:val="734D277C"/>
    <w:multiLevelType w:val="hybridMultilevel"/>
    <w:tmpl w:val="1B6EBFFC"/>
    <w:lvl w:ilvl="0" w:tplc="D0A0039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2B5100"/>
    <w:multiLevelType w:val="hybridMultilevel"/>
    <w:tmpl w:val="A0A42546"/>
    <w:lvl w:ilvl="0" w:tplc="2A80B630">
      <w:start w:val="1"/>
      <w:numFmt w:val="decimal"/>
      <w:lvlText w:val="%1."/>
      <w:lvlJc w:val="left"/>
      <w:pPr>
        <w:ind w:left="388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40"/>
    <w:rsid w:val="000A7240"/>
    <w:rsid w:val="00112873"/>
    <w:rsid w:val="00166312"/>
    <w:rsid w:val="001710B2"/>
    <w:rsid w:val="00186DE2"/>
    <w:rsid w:val="001C3480"/>
    <w:rsid w:val="001C5F98"/>
    <w:rsid w:val="001C6648"/>
    <w:rsid w:val="001E14FB"/>
    <w:rsid w:val="003177FF"/>
    <w:rsid w:val="003456E5"/>
    <w:rsid w:val="0036619C"/>
    <w:rsid w:val="00472255"/>
    <w:rsid w:val="004754E5"/>
    <w:rsid w:val="00495227"/>
    <w:rsid w:val="004A2D67"/>
    <w:rsid w:val="004A34E6"/>
    <w:rsid w:val="004B11E9"/>
    <w:rsid w:val="00561B86"/>
    <w:rsid w:val="0057488A"/>
    <w:rsid w:val="005E49FA"/>
    <w:rsid w:val="0065417D"/>
    <w:rsid w:val="00742F3A"/>
    <w:rsid w:val="00766053"/>
    <w:rsid w:val="007C0E3D"/>
    <w:rsid w:val="0086323B"/>
    <w:rsid w:val="008F3631"/>
    <w:rsid w:val="00970164"/>
    <w:rsid w:val="009B391A"/>
    <w:rsid w:val="009D5581"/>
    <w:rsid w:val="00B05723"/>
    <w:rsid w:val="00B75310"/>
    <w:rsid w:val="00BD4798"/>
    <w:rsid w:val="00C03CA2"/>
    <w:rsid w:val="00D86D63"/>
    <w:rsid w:val="00EB4CC5"/>
    <w:rsid w:val="00EE357E"/>
    <w:rsid w:val="00F56D8B"/>
    <w:rsid w:val="00F7365E"/>
    <w:rsid w:val="00F75948"/>
    <w:rsid w:val="00F9397E"/>
    <w:rsid w:val="00FA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nhideWhenUsed/>
    <w:rsid w:val="000A724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3456E5"/>
    <w:pPr>
      <w:spacing w:before="120" w:after="0" w:line="240" w:lineRule="atLeast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6D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57E"/>
  </w:style>
  <w:style w:type="paragraph" w:styleId="Zpat">
    <w:name w:val="footer"/>
    <w:basedOn w:val="Normln"/>
    <w:link w:val="Zpat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nhideWhenUsed/>
    <w:rsid w:val="000A7240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3456E5"/>
    <w:pPr>
      <w:spacing w:before="120" w:after="0" w:line="240" w:lineRule="atLeast"/>
      <w:ind w:left="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56D8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01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357E"/>
  </w:style>
  <w:style w:type="paragraph" w:styleId="Zpat">
    <w:name w:val="footer"/>
    <w:basedOn w:val="Normln"/>
    <w:link w:val="ZpatChar"/>
    <w:uiPriority w:val="99"/>
    <w:unhideWhenUsed/>
    <w:rsid w:val="00EE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trss.vez-slu.justice.cz/etr_vs/dotazy/get_xml.asp?id=332107&amp;rp=2018091911272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1E74-7DA2-40C4-9A3B-8BC015F3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 ČR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Škripko Jindřich Ing.</dc:creator>
  <cp:lastModifiedBy>Špičková Soňa</cp:lastModifiedBy>
  <cp:revision>4</cp:revision>
  <cp:lastPrinted>2016-11-29T10:56:00Z</cp:lastPrinted>
  <dcterms:created xsi:type="dcterms:W3CDTF">2018-10-19T11:06:00Z</dcterms:created>
  <dcterms:modified xsi:type="dcterms:W3CDTF">2018-10-19T11:17:00Z</dcterms:modified>
</cp:coreProperties>
</file>