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51" w:rsidRDefault="00CE5751" w:rsidP="00CE575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18, 2018 11:27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E5751" w:rsidRDefault="00CE5751" w:rsidP="00CE575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Instalace klimatizace Laboratoř č 64 HB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CE5751" w:rsidRDefault="00CE5751" w:rsidP="00CE5751"/>
    <w:p w:rsidR="00CE5751" w:rsidRDefault="00CE5751" w:rsidP="00CE57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</w:t>
      </w:r>
      <w:r w:rsidR="00E91813">
        <w:rPr>
          <w:rFonts w:ascii="Calibri" w:hAnsi="Calibri"/>
          <w:sz w:val="22"/>
          <w:szCs w:val="22"/>
        </w:rPr>
        <w:t>,</w:t>
      </w:r>
      <w:bookmarkStart w:id="0" w:name="_GoBack"/>
      <w:bookmarkEnd w:id="0"/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potvrzuji přijetí Vaší objednávky č. 2919802.</w:t>
      </w: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sz w:val="22"/>
          <w:szCs w:val="22"/>
        </w:rPr>
      </w:pPr>
    </w:p>
    <w:p w:rsidR="00CE5751" w:rsidRDefault="00CE5751" w:rsidP="00CE5751">
      <w:pPr>
        <w:rPr>
          <w:sz w:val="22"/>
          <w:szCs w:val="22"/>
        </w:rPr>
      </w:pPr>
    </w:p>
    <w:p w:rsidR="00CE5751" w:rsidRDefault="00CE5751" w:rsidP="00CE5751">
      <w:pPr>
        <w:rPr>
          <w:sz w:val="22"/>
          <w:szCs w:val="22"/>
        </w:rPr>
      </w:pPr>
      <w:r>
        <w:rPr>
          <w:sz w:val="22"/>
          <w:szCs w:val="22"/>
        </w:rPr>
        <w:t>Děkuji a jsem s pozdravem</w:t>
      </w:r>
    </w:p>
    <w:p w:rsidR="00CE5751" w:rsidRDefault="00CE5751" w:rsidP="00CE5751">
      <w:pPr>
        <w:rPr>
          <w:sz w:val="22"/>
          <w:szCs w:val="22"/>
        </w:rPr>
      </w:pP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sz w:val="22"/>
          <w:szCs w:val="22"/>
        </w:rPr>
      </w:pPr>
      <w:r>
        <w:rPr>
          <w:rFonts w:ascii="Calibri" w:hAnsi="Calibri"/>
          <w:b/>
          <w:bCs/>
          <w:color w:val="404040"/>
          <w:sz w:val="16"/>
          <w:szCs w:val="16"/>
        </w:rPr>
        <w:t xml:space="preserve">CLIMART s.r.o. </w:t>
      </w: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CE5751" w:rsidRDefault="00CE5751" w:rsidP="00CE5751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18, 2018 8:13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CE5751" w:rsidRDefault="00CE5751" w:rsidP="00CE575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Instalace klimatizace Laboratoř č 64 HB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CE5751" w:rsidRDefault="00CE5751" w:rsidP="00CE5751"/>
    <w:p w:rsidR="00CE5751" w:rsidRDefault="00CE5751" w:rsidP="00CE5751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2919802</w:t>
      </w:r>
    </w:p>
    <w:p w:rsidR="00CE5751" w:rsidRDefault="00CE5751" w:rsidP="00CE5751">
      <w:pPr>
        <w:rPr>
          <w:rFonts w:ascii="Calibri" w:hAnsi="Calibri"/>
        </w:rPr>
      </w:pPr>
    </w:p>
    <w:p w:rsidR="00CE5751" w:rsidRDefault="00CE5751" w:rsidP="00CE57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2919802 ze dne </w:t>
      </w:r>
      <w:proofErr w:type="gramStart"/>
      <w:r>
        <w:rPr>
          <w:rFonts w:ascii="Calibri" w:hAnsi="Calibri"/>
          <w:sz w:val="22"/>
          <w:szCs w:val="22"/>
        </w:rPr>
        <w:t>2.10.2018</w:t>
      </w:r>
      <w:proofErr w:type="gramEnd"/>
      <w:r>
        <w:rPr>
          <w:rFonts w:ascii="Calibri" w:hAnsi="Calibri"/>
          <w:sz w:val="22"/>
          <w:szCs w:val="22"/>
        </w:rPr>
        <w:br/>
        <w:t xml:space="preserve">Předběžná cena s DPH  96.522,-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Instalace klimatizace laboratoř č.64HB</w:t>
      </w: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CE5751" w:rsidRDefault="00CE5751" w:rsidP="00CE5751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CE5751" w:rsidRDefault="00CE5751" w:rsidP="00CE5751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CE5751" w:rsidRDefault="00CE5751" w:rsidP="00CE575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CE5751" w:rsidRDefault="00CE5751" w:rsidP="00CE575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CE5751" w:rsidRDefault="00CE5751" w:rsidP="00CE575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CE5751" w:rsidRDefault="00CE5751" w:rsidP="00CE575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CE5751" w:rsidRDefault="00CE5751" w:rsidP="00CE5751">
      <w:pPr>
        <w:rPr>
          <w:rFonts w:ascii="Calibri" w:hAnsi="Calibri"/>
          <w:color w:val="1F497D"/>
          <w:sz w:val="22"/>
          <w:szCs w:val="22"/>
        </w:rPr>
      </w:pPr>
    </w:p>
    <w:p w:rsidR="00CE5751" w:rsidRDefault="00CE5751" w:rsidP="00CE5751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noProof/>
          <w:color w:val="0B1C59"/>
          <w:sz w:val="16"/>
          <w:szCs w:val="16"/>
        </w:rPr>
        <w:lastRenderedPageBreak/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751" w:rsidRDefault="00CE5751" w:rsidP="00CE5751">
      <w:pPr>
        <w:rPr>
          <w:rFonts w:ascii="Calibri" w:hAnsi="Calibri"/>
          <w:sz w:val="22"/>
          <w:szCs w:val="22"/>
        </w:rPr>
      </w:pPr>
    </w:p>
    <w:p w:rsidR="00CE5751" w:rsidRDefault="00CE5751" w:rsidP="00CE5751">
      <w:pPr>
        <w:spacing w:after="240"/>
        <w:rPr>
          <w:rFonts w:ascii="Calibri" w:hAnsi="Calibri"/>
          <w:sz w:val="22"/>
          <w:szCs w:val="22"/>
        </w:rPr>
      </w:pPr>
    </w:p>
    <w:p w:rsidR="00CE5751" w:rsidRDefault="00CE5751" w:rsidP="00CE5751">
      <w:pPr>
        <w:rPr>
          <w:rFonts w:ascii="Calibri" w:hAnsi="Calibri"/>
        </w:rPr>
      </w:pPr>
    </w:p>
    <w:p w:rsidR="00CE5751" w:rsidRDefault="00CE5751" w:rsidP="00CE5751">
      <w:pPr>
        <w:pStyle w:val="Normlnweb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51"/>
    <w:rsid w:val="00026FBA"/>
    <w:rsid w:val="00073310"/>
    <w:rsid w:val="0019551A"/>
    <w:rsid w:val="001B245A"/>
    <w:rsid w:val="002D7F97"/>
    <w:rsid w:val="002F6B72"/>
    <w:rsid w:val="004538C5"/>
    <w:rsid w:val="004E13C9"/>
    <w:rsid w:val="004E181B"/>
    <w:rsid w:val="00546653"/>
    <w:rsid w:val="005A3363"/>
    <w:rsid w:val="007B6D0C"/>
    <w:rsid w:val="008500AA"/>
    <w:rsid w:val="00901A5A"/>
    <w:rsid w:val="009E076B"/>
    <w:rsid w:val="00A37626"/>
    <w:rsid w:val="00CE5751"/>
    <w:rsid w:val="00D91D85"/>
    <w:rsid w:val="00E91813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7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57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E575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75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7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575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E575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75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66B9.D2C1DB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2018-10-18T09:41:00Z</dcterms:created>
  <dcterms:modified xsi:type="dcterms:W3CDTF">2018-10-18T11:30:00Z</dcterms:modified>
</cp:coreProperties>
</file>