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3ED" w:rsidRPr="005A625F" w:rsidRDefault="0046312D">
      <w:pPr>
        <w:rPr>
          <w:rFonts w:asciiTheme="majorHAnsi" w:hAnsiTheme="majorHAnsi" w:cstheme="majorHAnsi"/>
          <w:b/>
          <w:sz w:val="28"/>
          <w:szCs w:val="28"/>
        </w:rPr>
      </w:pPr>
      <w:r w:rsidRPr="005A625F">
        <w:rPr>
          <w:rFonts w:asciiTheme="majorHAnsi" w:hAnsiTheme="majorHAnsi" w:cstheme="majorHAnsi"/>
          <w:b/>
        </w:rPr>
        <w:t xml:space="preserve">FAKTURA – DAŇOVÝ DOKLAD                                                                  variabilní symbol: číslo:  </w:t>
      </w:r>
      <w:r w:rsidRPr="005A625F">
        <w:rPr>
          <w:rFonts w:asciiTheme="majorHAnsi" w:hAnsiTheme="majorHAnsi" w:cstheme="majorHAnsi"/>
          <w:b/>
          <w:sz w:val="28"/>
          <w:szCs w:val="28"/>
        </w:rPr>
        <w:t xml:space="preserve">   1820</w:t>
      </w:r>
      <w:r w:rsidR="00311847">
        <w:rPr>
          <w:rFonts w:asciiTheme="majorHAnsi" w:hAnsiTheme="majorHAnsi" w:cstheme="majorHAnsi"/>
          <w:b/>
          <w:sz w:val="28"/>
          <w:szCs w:val="28"/>
        </w:rPr>
        <w:t>5</w:t>
      </w:r>
      <w:bookmarkStart w:id="0" w:name="_GoBack"/>
      <w:bookmarkEnd w:id="0"/>
    </w:p>
    <w:p w:rsidR="0046312D" w:rsidRPr="005A625F" w:rsidRDefault="0046312D" w:rsidP="0046312D">
      <w:pPr>
        <w:spacing w:after="0"/>
        <w:rPr>
          <w:rFonts w:asciiTheme="majorHAnsi" w:hAnsiTheme="majorHAnsi" w:cstheme="majorHAnsi"/>
          <w:sz w:val="24"/>
          <w:szCs w:val="24"/>
        </w:rPr>
      </w:pPr>
      <w:proofErr w:type="gramStart"/>
      <w:r w:rsidRPr="005A625F">
        <w:rPr>
          <w:rFonts w:asciiTheme="majorHAnsi" w:hAnsiTheme="majorHAnsi" w:cstheme="majorHAnsi"/>
          <w:b/>
          <w:sz w:val="24"/>
          <w:szCs w:val="24"/>
        </w:rPr>
        <w:t>Dodavatel</w:t>
      </w:r>
      <w:r w:rsidRPr="005A625F">
        <w:rPr>
          <w:rFonts w:asciiTheme="majorHAnsi" w:hAnsiTheme="majorHAnsi" w:cstheme="majorHAnsi"/>
          <w:sz w:val="24"/>
          <w:szCs w:val="24"/>
        </w:rPr>
        <w:t xml:space="preserve"> : IČO</w:t>
      </w:r>
      <w:proofErr w:type="gramEnd"/>
      <w:r w:rsidRPr="005A625F">
        <w:rPr>
          <w:rFonts w:asciiTheme="majorHAnsi" w:hAnsiTheme="majorHAnsi" w:cstheme="majorHAnsi"/>
          <w:sz w:val="24"/>
          <w:szCs w:val="24"/>
        </w:rPr>
        <w:t xml:space="preserve"> 29157609  DIČ CZ 29157609                       </w:t>
      </w:r>
      <w:proofErr w:type="spellStart"/>
      <w:r w:rsidRPr="005A625F">
        <w:rPr>
          <w:rFonts w:asciiTheme="majorHAnsi" w:hAnsiTheme="majorHAnsi" w:cstheme="majorHAnsi"/>
          <w:sz w:val="24"/>
          <w:szCs w:val="24"/>
        </w:rPr>
        <w:t>Konstatní</w:t>
      </w:r>
      <w:proofErr w:type="spellEnd"/>
      <w:r w:rsidRPr="005A625F">
        <w:rPr>
          <w:rFonts w:asciiTheme="majorHAnsi" w:hAnsiTheme="majorHAnsi" w:cstheme="majorHAnsi"/>
          <w:sz w:val="24"/>
          <w:szCs w:val="24"/>
        </w:rPr>
        <w:t xml:space="preserve"> symbol        0308</w:t>
      </w:r>
    </w:p>
    <w:p w:rsidR="0046312D" w:rsidRPr="005A625F" w:rsidRDefault="0046312D" w:rsidP="0046312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A625F">
        <w:rPr>
          <w:rFonts w:asciiTheme="majorHAnsi" w:hAnsiTheme="majorHAnsi" w:cstheme="majorHAnsi"/>
          <w:b/>
          <w:sz w:val="24"/>
          <w:szCs w:val="24"/>
        </w:rPr>
        <w:t xml:space="preserve">                      LENET </w:t>
      </w:r>
      <w:proofErr w:type="spellStart"/>
      <w:r w:rsidRPr="005A625F">
        <w:rPr>
          <w:rFonts w:asciiTheme="majorHAnsi" w:hAnsiTheme="majorHAnsi" w:cstheme="majorHAnsi"/>
          <w:b/>
          <w:sz w:val="24"/>
          <w:szCs w:val="24"/>
        </w:rPr>
        <w:t>travel</w:t>
      </w:r>
      <w:proofErr w:type="spellEnd"/>
      <w:r w:rsidRPr="005A625F">
        <w:rPr>
          <w:rFonts w:asciiTheme="majorHAnsi" w:hAnsiTheme="majorHAnsi" w:cstheme="majorHAnsi"/>
          <w:b/>
          <w:sz w:val="24"/>
          <w:szCs w:val="24"/>
        </w:rPr>
        <w:t xml:space="preserve"> s.r.o.</w:t>
      </w:r>
      <w:r w:rsidRPr="005A625F">
        <w:rPr>
          <w:rFonts w:asciiTheme="majorHAnsi" w:hAnsiTheme="majorHAnsi" w:cstheme="majorHAnsi"/>
          <w:sz w:val="24"/>
          <w:szCs w:val="24"/>
        </w:rPr>
        <w:t xml:space="preserve">                                                Specifický symbol </w:t>
      </w:r>
    </w:p>
    <w:p w:rsidR="0046312D" w:rsidRPr="005A625F" w:rsidRDefault="0046312D" w:rsidP="0046312D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5A625F">
        <w:rPr>
          <w:rFonts w:asciiTheme="majorHAnsi" w:hAnsiTheme="majorHAnsi" w:cstheme="majorHAnsi"/>
          <w:sz w:val="24"/>
          <w:szCs w:val="24"/>
        </w:rPr>
        <w:t xml:space="preserve">                      </w:t>
      </w:r>
      <w:r w:rsidRPr="005A625F">
        <w:rPr>
          <w:rFonts w:asciiTheme="majorHAnsi" w:hAnsiTheme="majorHAnsi" w:cstheme="majorHAnsi"/>
          <w:b/>
          <w:sz w:val="24"/>
          <w:szCs w:val="24"/>
        </w:rPr>
        <w:t xml:space="preserve">Krymská 1598/47 </w:t>
      </w:r>
    </w:p>
    <w:p w:rsidR="0046312D" w:rsidRPr="005A625F" w:rsidRDefault="0046312D" w:rsidP="0046312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A625F">
        <w:rPr>
          <w:rFonts w:asciiTheme="majorHAnsi" w:hAnsiTheme="majorHAnsi" w:cstheme="majorHAnsi"/>
          <w:sz w:val="24"/>
          <w:szCs w:val="24"/>
        </w:rPr>
        <w:t xml:space="preserve">                      </w:t>
      </w:r>
      <w:r w:rsidRPr="005A625F">
        <w:rPr>
          <w:rFonts w:asciiTheme="majorHAnsi" w:hAnsiTheme="majorHAnsi" w:cstheme="majorHAnsi"/>
          <w:b/>
          <w:sz w:val="24"/>
          <w:szCs w:val="24"/>
        </w:rPr>
        <w:t>360 01 Karlovy Vary</w:t>
      </w:r>
      <w:r w:rsidRPr="005A625F">
        <w:rPr>
          <w:rFonts w:asciiTheme="majorHAnsi" w:hAnsiTheme="majorHAnsi" w:cstheme="majorHAnsi"/>
          <w:sz w:val="24"/>
          <w:szCs w:val="24"/>
        </w:rPr>
        <w:t xml:space="preserve">                                             Objednávka č. </w:t>
      </w:r>
    </w:p>
    <w:p w:rsidR="0046312D" w:rsidRPr="005A625F" w:rsidRDefault="0046312D" w:rsidP="0046312D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46312D" w:rsidRPr="005A625F" w:rsidRDefault="0046312D" w:rsidP="0046312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A625F">
        <w:rPr>
          <w:rFonts w:asciiTheme="majorHAnsi" w:hAnsiTheme="majorHAnsi" w:cstheme="majorHAnsi"/>
          <w:sz w:val="24"/>
          <w:szCs w:val="24"/>
        </w:rPr>
        <w:t xml:space="preserve">Peněžní ústav –                                                                           Ze dne: </w:t>
      </w:r>
    </w:p>
    <w:p w:rsidR="0046312D" w:rsidRPr="005A625F" w:rsidRDefault="0046312D" w:rsidP="0046312D">
      <w:pPr>
        <w:spacing w:after="0"/>
        <w:rPr>
          <w:rFonts w:asciiTheme="majorHAnsi" w:hAnsiTheme="majorHAnsi" w:cstheme="majorHAnsi"/>
          <w:sz w:val="28"/>
          <w:szCs w:val="28"/>
        </w:rPr>
      </w:pPr>
      <w:r w:rsidRPr="005A625F">
        <w:rPr>
          <w:rFonts w:asciiTheme="majorHAnsi" w:hAnsiTheme="majorHAnsi" w:cstheme="majorHAnsi"/>
          <w:sz w:val="28"/>
          <w:szCs w:val="28"/>
        </w:rPr>
        <w:t xml:space="preserve">Číslo účtu CZK -          </w:t>
      </w:r>
    </w:p>
    <w:p w:rsidR="0046312D" w:rsidRPr="005A625F" w:rsidRDefault="0046312D">
      <w:pPr>
        <w:rPr>
          <w:rFonts w:asciiTheme="majorHAnsi" w:hAnsiTheme="majorHAnsi" w:cstheme="majorHAnsi"/>
          <w:b/>
        </w:rPr>
      </w:pPr>
    </w:p>
    <w:p w:rsidR="0046312D" w:rsidRPr="005A625F" w:rsidRDefault="0046312D">
      <w:pPr>
        <w:rPr>
          <w:rFonts w:asciiTheme="majorHAnsi" w:hAnsiTheme="majorHAnsi" w:cstheme="majorHAnsi"/>
        </w:rPr>
      </w:pPr>
      <w:r w:rsidRPr="005A625F">
        <w:rPr>
          <w:rFonts w:asciiTheme="majorHAnsi" w:hAnsiTheme="majorHAnsi" w:cstheme="majorHAnsi"/>
        </w:rPr>
        <w:t xml:space="preserve">Příjemce                                                                                   </w:t>
      </w:r>
      <w:proofErr w:type="gramStart"/>
      <w:r w:rsidRPr="005A625F">
        <w:rPr>
          <w:rFonts w:asciiTheme="majorHAnsi" w:hAnsiTheme="majorHAnsi" w:cstheme="majorHAnsi"/>
        </w:rPr>
        <w:t>Odběratel :</w:t>
      </w:r>
      <w:proofErr w:type="gramEnd"/>
    </w:p>
    <w:p w:rsidR="0046312D" w:rsidRPr="005A625F" w:rsidRDefault="0046312D" w:rsidP="0046312D">
      <w:pPr>
        <w:spacing w:after="0"/>
        <w:rPr>
          <w:rFonts w:asciiTheme="majorHAnsi" w:hAnsiTheme="majorHAnsi" w:cstheme="majorHAnsi"/>
          <w:b/>
        </w:rPr>
      </w:pPr>
      <w:r w:rsidRPr="005A625F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</w:t>
      </w:r>
      <w:r w:rsidR="005A625F" w:rsidRPr="005A625F">
        <w:rPr>
          <w:rFonts w:asciiTheme="majorHAnsi" w:hAnsiTheme="majorHAnsi" w:cstheme="majorHAnsi"/>
          <w:b/>
        </w:rPr>
        <w:t xml:space="preserve"> </w:t>
      </w:r>
      <w:r w:rsidRPr="005A625F">
        <w:rPr>
          <w:rFonts w:asciiTheme="majorHAnsi" w:hAnsiTheme="majorHAnsi" w:cstheme="majorHAnsi"/>
          <w:b/>
        </w:rPr>
        <w:t>Střední škola STRAVOVANÍ a SLUŽEB,</w:t>
      </w:r>
    </w:p>
    <w:p w:rsidR="0046312D" w:rsidRPr="005A625F" w:rsidRDefault="0046312D" w:rsidP="0046312D">
      <w:pPr>
        <w:spacing w:after="0"/>
        <w:rPr>
          <w:rFonts w:asciiTheme="majorHAnsi" w:hAnsiTheme="majorHAnsi" w:cstheme="majorHAnsi"/>
          <w:b/>
        </w:rPr>
      </w:pPr>
      <w:r w:rsidRPr="005A625F">
        <w:rPr>
          <w:rFonts w:asciiTheme="majorHAnsi" w:hAnsiTheme="majorHAnsi" w:cstheme="majorHAnsi"/>
          <w:b/>
        </w:rPr>
        <w:t xml:space="preserve">                                                                                     </w:t>
      </w:r>
      <w:r w:rsidR="005A625F" w:rsidRPr="005A625F">
        <w:rPr>
          <w:rFonts w:asciiTheme="majorHAnsi" w:hAnsiTheme="majorHAnsi" w:cstheme="majorHAnsi"/>
          <w:b/>
        </w:rPr>
        <w:t xml:space="preserve">              </w:t>
      </w:r>
      <w:r w:rsidRPr="005A625F">
        <w:rPr>
          <w:rFonts w:asciiTheme="majorHAnsi" w:hAnsiTheme="majorHAnsi" w:cstheme="majorHAnsi"/>
          <w:b/>
        </w:rPr>
        <w:t xml:space="preserve"> Karlovy Vary, příspěvková organizace</w:t>
      </w:r>
    </w:p>
    <w:p w:rsidR="0046312D" w:rsidRPr="005A625F" w:rsidRDefault="0046312D" w:rsidP="0046312D">
      <w:pPr>
        <w:spacing w:after="0"/>
        <w:rPr>
          <w:rFonts w:asciiTheme="majorHAnsi" w:hAnsiTheme="majorHAnsi" w:cstheme="majorHAnsi"/>
          <w:b/>
        </w:rPr>
      </w:pPr>
      <w:r w:rsidRPr="005A625F">
        <w:rPr>
          <w:rFonts w:asciiTheme="majorHAnsi" w:hAnsiTheme="majorHAnsi" w:cstheme="majorHAnsi"/>
          <w:b/>
        </w:rPr>
        <w:t xml:space="preserve">                                                                                </w:t>
      </w:r>
      <w:r w:rsidR="005A625F" w:rsidRPr="005A625F">
        <w:rPr>
          <w:rFonts w:asciiTheme="majorHAnsi" w:hAnsiTheme="majorHAnsi" w:cstheme="majorHAnsi"/>
          <w:b/>
        </w:rPr>
        <w:t xml:space="preserve">                    </w:t>
      </w:r>
      <w:r w:rsidRPr="005A625F">
        <w:rPr>
          <w:rFonts w:asciiTheme="majorHAnsi" w:hAnsiTheme="majorHAnsi" w:cstheme="majorHAnsi"/>
          <w:b/>
        </w:rPr>
        <w:t>Ondřejská 1122/56</w:t>
      </w:r>
    </w:p>
    <w:p w:rsidR="0046312D" w:rsidRPr="005A625F" w:rsidRDefault="0046312D" w:rsidP="0046312D">
      <w:pPr>
        <w:spacing w:after="0"/>
        <w:rPr>
          <w:rFonts w:asciiTheme="majorHAnsi" w:hAnsiTheme="majorHAnsi" w:cstheme="majorHAnsi"/>
          <w:b/>
        </w:rPr>
      </w:pPr>
      <w:r w:rsidRPr="005A625F">
        <w:rPr>
          <w:rFonts w:asciiTheme="majorHAnsi" w:hAnsiTheme="majorHAnsi" w:cstheme="majorHAnsi"/>
          <w:b/>
        </w:rPr>
        <w:t xml:space="preserve">                                                                                </w:t>
      </w:r>
      <w:r w:rsidR="005A625F" w:rsidRPr="005A625F">
        <w:rPr>
          <w:rFonts w:asciiTheme="majorHAnsi" w:hAnsiTheme="majorHAnsi" w:cstheme="majorHAnsi"/>
          <w:b/>
        </w:rPr>
        <w:t xml:space="preserve">                    </w:t>
      </w:r>
      <w:r w:rsidRPr="005A625F">
        <w:rPr>
          <w:rFonts w:asciiTheme="majorHAnsi" w:hAnsiTheme="majorHAnsi" w:cstheme="majorHAnsi"/>
          <w:b/>
        </w:rPr>
        <w:t>Karlovy Vary    360 01</w:t>
      </w:r>
    </w:p>
    <w:p w:rsidR="0046312D" w:rsidRPr="005A625F" w:rsidRDefault="0046312D" w:rsidP="0046312D">
      <w:pPr>
        <w:spacing w:after="0"/>
        <w:rPr>
          <w:rFonts w:asciiTheme="majorHAnsi" w:hAnsiTheme="majorHAnsi" w:cstheme="majorHAnsi"/>
        </w:rPr>
      </w:pPr>
    </w:p>
    <w:p w:rsidR="0046312D" w:rsidRPr="005A625F" w:rsidRDefault="0046312D" w:rsidP="0046312D">
      <w:pPr>
        <w:spacing w:after="0"/>
        <w:rPr>
          <w:rFonts w:asciiTheme="majorHAnsi" w:hAnsiTheme="majorHAnsi" w:cstheme="majorHAnsi"/>
        </w:rPr>
      </w:pPr>
      <w:r w:rsidRPr="005A625F">
        <w:rPr>
          <w:rFonts w:asciiTheme="majorHAnsi" w:hAnsiTheme="majorHAnsi" w:cstheme="majorHAnsi"/>
        </w:rPr>
        <w:t xml:space="preserve">                                                                                   </w:t>
      </w:r>
      <w:r w:rsidR="005A625F" w:rsidRPr="005A625F">
        <w:rPr>
          <w:rFonts w:asciiTheme="majorHAnsi" w:hAnsiTheme="majorHAnsi" w:cstheme="majorHAnsi"/>
        </w:rPr>
        <w:t xml:space="preserve">                 </w:t>
      </w:r>
      <w:r w:rsidRPr="005A625F">
        <w:rPr>
          <w:rFonts w:asciiTheme="majorHAnsi" w:hAnsiTheme="majorHAnsi" w:cstheme="majorHAnsi"/>
        </w:rPr>
        <w:t>IČ: 00520055      DIČ: CZ00520055</w:t>
      </w:r>
    </w:p>
    <w:p w:rsidR="0046312D" w:rsidRPr="005A625F" w:rsidRDefault="0046312D" w:rsidP="0046312D">
      <w:pPr>
        <w:spacing w:after="0"/>
        <w:rPr>
          <w:rFonts w:asciiTheme="majorHAnsi" w:hAnsiTheme="majorHAnsi" w:cstheme="majorHAnsi"/>
        </w:rPr>
      </w:pPr>
    </w:p>
    <w:p w:rsidR="0046312D" w:rsidRPr="005A625F" w:rsidRDefault="0046312D" w:rsidP="0046312D">
      <w:pPr>
        <w:spacing w:after="0"/>
        <w:rPr>
          <w:rFonts w:asciiTheme="majorHAnsi" w:hAnsiTheme="majorHAnsi" w:cstheme="majorHAnsi"/>
        </w:rPr>
      </w:pPr>
      <w:r w:rsidRPr="005A625F">
        <w:rPr>
          <w:rFonts w:asciiTheme="majorHAnsi" w:hAnsiTheme="majorHAnsi" w:cstheme="majorHAnsi"/>
        </w:rPr>
        <w:t xml:space="preserve">Způsob dopravy                                                    </w:t>
      </w:r>
      <w:r w:rsidR="005A625F" w:rsidRPr="005A625F">
        <w:rPr>
          <w:rFonts w:asciiTheme="majorHAnsi" w:hAnsiTheme="majorHAnsi" w:cstheme="majorHAnsi"/>
        </w:rPr>
        <w:t xml:space="preserve">                    </w:t>
      </w:r>
      <w:r w:rsidRPr="005A625F">
        <w:rPr>
          <w:rFonts w:asciiTheme="majorHAnsi" w:hAnsiTheme="majorHAnsi" w:cstheme="majorHAnsi"/>
        </w:rPr>
        <w:t xml:space="preserve">Platební </w:t>
      </w:r>
      <w:proofErr w:type="gramStart"/>
      <w:r w:rsidRPr="005A625F">
        <w:rPr>
          <w:rFonts w:asciiTheme="majorHAnsi" w:hAnsiTheme="majorHAnsi" w:cstheme="majorHAnsi"/>
        </w:rPr>
        <w:t>podmínky :</w:t>
      </w:r>
      <w:proofErr w:type="gramEnd"/>
    </w:p>
    <w:p w:rsidR="0046312D" w:rsidRPr="005A625F" w:rsidRDefault="0046312D" w:rsidP="0046312D">
      <w:pPr>
        <w:spacing w:after="0"/>
        <w:rPr>
          <w:rFonts w:asciiTheme="majorHAnsi" w:hAnsiTheme="majorHAnsi" w:cstheme="majorHAnsi"/>
        </w:rPr>
      </w:pPr>
      <w:r w:rsidRPr="005A625F">
        <w:rPr>
          <w:rFonts w:asciiTheme="majorHAnsi" w:hAnsiTheme="majorHAnsi" w:cstheme="majorHAnsi"/>
        </w:rPr>
        <w:t xml:space="preserve">                                                                                 </w:t>
      </w:r>
      <w:r w:rsidR="005A625F" w:rsidRPr="005A625F">
        <w:rPr>
          <w:rFonts w:asciiTheme="majorHAnsi" w:hAnsiTheme="majorHAnsi" w:cstheme="majorHAnsi"/>
        </w:rPr>
        <w:t xml:space="preserve">                    </w:t>
      </w:r>
      <w:r w:rsidRPr="005A625F">
        <w:rPr>
          <w:rFonts w:asciiTheme="majorHAnsi" w:hAnsiTheme="majorHAnsi" w:cstheme="majorHAnsi"/>
        </w:rPr>
        <w:t xml:space="preserve">Den splatnosti                                 </w:t>
      </w:r>
      <w:r w:rsidR="005A625F" w:rsidRPr="005A625F">
        <w:rPr>
          <w:rFonts w:asciiTheme="majorHAnsi" w:hAnsiTheme="majorHAnsi" w:cstheme="majorHAnsi"/>
        </w:rPr>
        <w:t xml:space="preserve"> </w:t>
      </w:r>
      <w:proofErr w:type="gramStart"/>
      <w:r w:rsidRPr="005A625F">
        <w:rPr>
          <w:rFonts w:asciiTheme="majorHAnsi" w:hAnsiTheme="majorHAnsi" w:cstheme="majorHAnsi"/>
        </w:rPr>
        <w:t>25.10.2018</w:t>
      </w:r>
      <w:proofErr w:type="gramEnd"/>
    </w:p>
    <w:p w:rsidR="0046312D" w:rsidRPr="005A625F" w:rsidRDefault="0046312D" w:rsidP="0046312D">
      <w:pPr>
        <w:spacing w:after="0"/>
        <w:rPr>
          <w:rFonts w:asciiTheme="majorHAnsi" w:hAnsiTheme="majorHAnsi" w:cstheme="majorHAnsi"/>
        </w:rPr>
      </w:pPr>
      <w:r w:rsidRPr="005A625F">
        <w:rPr>
          <w:rFonts w:asciiTheme="majorHAnsi" w:hAnsiTheme="majorHAnsi" w:cstheme="majorHAnsi"/>
        </w:rPr>
        <w:t xml:space="preserve">                                                                                 </w:t>
      </w:r>
      <w:r w:rsidR="005A625F" w:rsidRPr="005A625F">
        <w:rPr>
          <w:rFonts w:asciiTheme="majorHAnsi" w:hAnsiTheme="majorHAnsi" w:cstheme="majorHAnsi"/>
        </w:rPr>
        <w:t xml:space="preserve">                    </w:t>
      </w:r>
      <w:r w:rsidRPr="005A625F">
        <w:rPr>
          <w:rFonts w:asciiTheme="majorHAnsi" w:hAnsiTheme="majorHAnsi" w:cstheme="majorHAnsi"/>
        </w:rPr>
        <w:t xml:space="preserve">Způsob úhrady                                </w:t>
      </w:r>
      <w:r w:rsidR="005A625F" w:rsidRPr="005A625F">
        <w:rPr>
          <w:rFonts w:asciiTheme="majorHAnsi" w:hAnsiTheme="majorHAnsi" w:cstheme="majorHAnsi"/>
        </w:rPr>
        <w:t xml:space="preserve">  </w:t>
      </w:r>
      <w:r w:rsidRPr="005A625F">
        <w:rPr>
          <w:rFonts w:asciiTheme="majorHAnsi" w:hAnsiTheme="majorHAnsi" w:cstheme="majorHAnsi"/>
        </w:rPr>
        <w:t>převodem</w:t>
      </w:r>
    </w:p>
    <w:p w:rsidR="0046312D" w:rsidRPr="005A625F" w:rsidRDefault="0046312D" w:rsidP="0046312D">
      <w:pPr>
        <w:spacing w:after="0"/>
        <w:rPr>
          <w:rFonts w:asciiTheme="majorHAnsi" w:hAnsiTheme="majorHAnsi" w:cstheme="majorHAnsi"/>
        </w:rPr>
      </w:pPr>
      <w:r w:rsidRPr="005A625F">
        <w:rPr>
          <w:rFonts w:asciiTheme="majorHAnsi" w:hAnsiTheme="majorHAnsi" w:cstheme="majorHAnsi"/>
        </w:rPr>
        <w:t xml:space="preserve">                                                                              </w:t>
      </w:r>
      <w:r w:rsidR="005A625F" w:rsidRPr="005A625F">
        <w:rPr>
          <w:rFonts w:asciiTheme="majorHAnsi" w:hAnsiTheme="majorHAnsi" w:cstheme="majorHAnsi"/>
        </w:rPr>
        <w:t xml:space="preserve">                       </w:t>
      </w:r>
      <w:r w:rsidRPr="005A625F">
        <w:rPr>
          <w:rFonts w:asciiTheme="majorHAnsi" w:hAnsiTheme="majorHAnsi" w:cstheme="majorHAnsi"/>
        </w:rPr>
        <w:t xml:space="preserve">Datum vystavení dokladu           </w:t>
      </w:r>
      <w:r w:rsidR="005A625F" w:rsidRPr="005A625F">
        <w:rPr>
          <w:rFonts w:asciiTheme="majorHAnsi" w:hAnsiTheme="majorHAnsi" w:cstheme="majorHAnsi"/>
        </w:rPr>
        <w:t xml:space="preserve">   </w:t>
      </w:r>
      <w:r w:rsidRPr="005A625F">
        <w:rPr>
          <w:rFonts w:asciiTheme="majorHAnsi" w:hAnsiTheme="majorHAnsi" w:cstheme="majorHAnsi"/>
        </w:rPr>
        <w:t xml:space="preserve"> </w:t>
      </w:r>
      <w:proofErr w:type="gramStart"/>
      <w:r w:rsidRPr="005A625F">
        <w:rPr>
          <w:rFonts w:asciiTheme="majorHAnsi" w:hAnsiTheme="majorHAnsi" w:cstheme="majorHAnsi"/>
        </w:rPr>
        <w:t>15.10.2018</w:t>
      </w:r>
      <w:proofErr w:type="gramEnd"/>
    </w:p>
    <w:p w:rsidR="0046312D" w:rsidRPr="005A625F" w:rsidRDefault="0046312D" w:rsidP="0046312D">
      <w:pPr>
        <w:spacing w:after="0"/>
        <w:rPr>
          <w:rFonts w:asciiTheme="majorHAnsi" w:hAnsiTheme="majorHAnsi" w:cstheme="majorHAnsi"/>
        </w:rPr>
      </w:pPr>
      <w:r w:rsidRPr="005A625F">
        <w:rPr>
          <w:rFonts w:asciiTheme="majorHAnsi" w:hAnsiTheme="majorHAnsi" w:cstheme="majorHAnsi"/>
        </w:rPr>
        <w:t xml:space="preserve">                                                                                 </w:t>
      </w:r>
      <w:r w:rsidR="005A625F" w:rsidRPr="005A625F">
        <w:rPr>
          <w:rFonts w:asciiTheme="majorHAnsi" w:hAnsiTheme="majorHAnsi" w:cstheme="majorHAnsi"/>
        </w:rPr>
        <w:t xml:space="preserve">                    </w:t>
      </w:r>
      <w:r w:rsidRPr="005A625F">
        <w:rPr>
          <w:rFonts w:asciiTheme="majorHAnsi" w:hAnsiTheme="majorHAnsi" w:cstheme="majorHAnsi"/>
        </w:rPr>
        <w:t xml:space="preserve">Datum uskutečnění </w:t>
      </w:r>
      <w:proofErr w:type="spellStart"/>
      <w:r w:rsidRPr="005A625F">
        <w:rPr>
          <w:rFonts w:asciiTheme="majorHAnsi" w:hAnsiTheme="majorHAnsi" w:cstheme="majorHAnsi"/>
        </w:rPr>
        <w:t>zdanit.plnění</w:t>
      </w:r>
      <w:proofErr w:type="spellEnd"/>
      <w:r w:rsidRPr="005A625F">
        <w:rPr>
          <w:rFonts w:asciiTheme="majorHAnsi" w:hAnsiTheme="majorHAnsi" w:cstheme="majorHAnsi"/>
        </w:rPr>
        <w:t xml:space="preserve"> </w:t>
      </w:r>
      <w:proofErr w:type="gramStart"/>
      <w:r w:rsidR="005A625F" w:rsidRPr="005A625F">
        <w:rPr>
          <w:rFonts w:asciiTheme="majorHAnsi" w:hAnsiTheme="majorHAnsi" w:cstheme="majorHAnsi"/>
        </w:rPr>
        <w:t>0</w:t>
      </w:r>
      <w:r w:rsidR="00311847">
        <w:rPr>
          <w:rFonts w:asciiTheme="majorHAnsi" w:hAnsiTheme="majorHAnsi" w:cstheme="majorHAnsi"/>
        </w:rPr>
        <w:t>5</w:t>
      </w:r>
      <w:r w:rsidR="005A625F" w:rsidRPr="005A625F">
        <w:rPr>
          <w:rFonts w:asciiTheme="majorHAnsi" w:hAnsiTheme="majorHAnsi" w:cstheme="majorHAnsi"/>
        </w:rPr>
        <w:t>.10.2018</w:t>
      </w:r>
      <w:proofErr w:type="gramEnd"/>
    </w:p>
    <w:p w:rsidR="005A625F" w:rsidRPr="005A625F" w:rsidRDefault="005A625F" w:rsidP="0046312D">
      <w:pPr>
        <w:spacing w:after="0"/>
        <w:rPr>
          <w:rFonts w:asciiTheme="majorHAnsi" w:hAnsiTheme="majorHAnsi" w:cstheme="majorHAnsi"/>
        </w:rPr>
      </w:pPr>
    </w:p>
    <w:p w:rsidR="005A625F" w:rsidRPr="005A625F" w:rsidRDefault="005A625F" w:rsidP="0046312D">
      <w:pPr>
        <w:spacing w:after="0"/>
        <w:rPr>
          <w:rFonts w:asciiTheme="majorHAnsi" w:hAnsiTheme="majorHAnsi" w:cstheme="majorHAnsi"/>
        </w:rPr>
      </w:pPr>
      <w:r w:rsidRPr="005A625F">
        <w:rPr>
          <w:rFonts w:asciiTheme="majorHAnsi" w:hAnsiTheme="majorHAnsi" w:cstheme="majorHAnsi"/>
        </w:rPr>
        <w:t>Položka faktury</w:t>
      </w:r>
    </w:p>
    <w:p w:rsidR="005A625F" w:rsidRDefault="005A625F" w:rsidP="0046312D">
      <w:pPr>
        <w:spacing w:after="0"/>
      </w:pPr>
    </w:p>
    <w:p w:rsidR="005A625F" w:rsidRPr="005A625F" w:rsidRDefault="005A625F" w:rsidP="0046312D">
      <w:pPr>
        <w:spacing w:after="0"/>
        <w:rPr>
          <w:b/>
        </w:rPr>
      </w:pPr>
      <w:r>
        <w:t xml:space="preserve">Fakturuji Vám dopravné ze dne : </w:t>
      </w:r>
      <w:proofErr w:type="gramStart"/>
      <w:r w:rsidRPr="005A625F">
        <w:rPr>
          <w:b/>
        </w:rPr>
        <w:t>0</w:t>
      </w:r>
      <w:r w:rsidR="00311847">
        <w:rPr>
          <w:b/>
        </w:rPr>
        <w:t>5</w:t>
      </w:r>
      <w:r w:rsidRPr="005A625F">
        <w:rPr>
          <w:b/>
        </w:rPr>
        <w:t>.10.2018</w:t>
      </w:r>
      <w:proofErr w:type="gramEnd"/>
    </w:p>
    <w:p w:rsidR="005A625F" w:rsidRDefault="005A625F" w:rsidP="0046312D">
      <w:pPr>
        <w:spacing w:after="0"/>
      </w:pPr>
    </w:p>
    <w:p w:rsidR="005A625F" w:rsidRDefault="005A625F" w:rsidP="0046312D">
      <w:pPr>
        <w:spacing w:after="0"/>
      </w:pPr>
      <w:proofErr w:type="gramStart"/>
      <w:r w:rsidRPr="005A625F">
        <w:rPr>
          <w:b/>
        </w:rPr>
        <w:t xml:space="preserve">Trasa    </w:t>
      </w:r>
      <w:r>
        <w:t xml:space="preserve">           : Karlovy</w:t>
      </w:r>
      <w:proofErr w:type="gramEnd"/>
      <w:r>
        <w:t xml:space="preserve"> Vary – Praha – Karlovy Vary</w:t>
      </w:r>
    </w:p>
    <w:p w:rsidR="005A625F" w:rsidRDefault="005A625F" w:rsidP="0046312D">
      <w:pPr>
        <w:spacing w:after="0"/>
      </w:pPr>
    </w:p>
    <w:p w:rsidR="005A625F" w:rsidRDefault="005A625F" w:rsidP="0046312D">
      <w:pPr>
        <w:spacing w:after="0"/>
      </w:pPr>
    </w:p>
    <w:p w:rsidR="005A625F" w:rsidRDefault="005A625F" w:rsidP="0046312D">
      <w:pPr>
        <w:spacing w:after="0"/>
      </w:pPr>
    </w:p>
    <w:p w:rsidR="005A625F" w:rsidRDefault="005A625F" w:rsidP="0046312D">
      <w:pPr>
        <w:spacing w:after="0"/>
      </w:pPr>
    </w:p>
    <w:p w:rsidR="005A625F" w:rsidRDefault="005A625F" w:rsidP="0046312D">
      <w:pPr>
        <w:spacing w:after="0"/>
      </w:pPr>
    </w:p>
    <w:p w:rsidR="005A625F" w:rsidRDefault="005A625F" w:rsidP="0046312D">
      <w:pPr>
        <w:spacing w:after="0"/>
      </w:pPr>
      <w:r>
        <w:t>Základ daně:                        8.500,-Kč</w:t>
      </w:r>
    </w:p>
    <w:p w:rsidR="005A625F" w:rsidRDefault="005A625F" w:rsidP="0046312D">
      <w:pPr>
        <w:spacing w:after="0"/>
      </w:pPr>
      <w:r>
        <w:t>DPH 21%:                             1.785,-Kč</w:t>
      </w:r>
    </w:p>
    <w:p w:rsidR="005A625F" w:rsidRDefault="005A625F" w:rsidP="0046312D">
      <w:pPr>
        <w:spacing w:after="0"/>
      </w:pPr>
    </w:p>
    <w:p w:rsidR="005A625F" w:rsidRDefault="005A625F" w:rsidP="0046312D">
      <w:pPr>
        <w:spacing w:after="0"/>
        <w:rPr>
          <w:b/>
        </w:rPr>
      </w:pPr>
      <w:r w:rsidRPr="005A625F">
        <w:rPr>
          <w:b/>
        </w:rPr>
        <w:t>Celkem k </w:t>
      </w:r>
      <w:proofErr w:type="gramStart"/>
      <w:r w:rsidRPr="005A625F">
        <w:rPr>
          <w:b/>
        </w:rPr>
        <w:t xml:space="preserve">úhradě </w:t>
      </w:r>
      <w:r>
        <w:rPr>
          <w:b/>
        </w:rPr>
        <w:t xml:space="preserve">:            </w:t>
      </w:r>
      <w:r w:rsidRPr="005A625F">
        <w:rPr>
          <w:b/>
        </w:rPr>
        <w:t>10.285,</w:t>
      </w:r>
      <w:proofErr w:type="gramEnd"/>
      <w:r w:rsidRPr="005A625F">
        <w:rPr>
          <w:b/>
        </w:rPr>
        <w:t xml:space="preserve">-Kč </w:t>
      </w:r>
    </w:p>
    <w:p w:rsidR="005A625F" w:rsidRDefault="005A625F" w:rsidP="0046312D">
      <w:pPr>
        <w:spacing w:after="0"/>
        <w:rPr>
          <w:b/>
        </w:rPr>
      </w:pPr>
    </w:p>
    <w:p w:rsidR="005A625F" w:rsidRDefault="005A625F" w:rsidP="0046312D">
      <w:pPr>
        <w:spacing w:after="0"/>
        <w:rPr>
          <w:b/>
        </w:rPr>
      </w:pPr>
    </w:p>
    <w:p w:rsidR="005A625F" w:rsidRDefault="005A625F" w:rsidP="0046312D">
      <w:pPr>
        <w:spacing w:after="0"/>
        <w:rPr>
          <w:b/>
        </w:rPr>
      </w:pPr>
    </w:p>
    <w:p w:rsidR="005A625F" w:rsidRDefault="005A625F" w:rsidP="0046312D">
      <w:pPr>
        <w:spacing w:after="0"/>
        <w:rPr>
          <w:b/>
        </w:rPr>
      </w:pPr>
    </w:p>
    <w:p w:rsidR="005A625F" w:rsidRDefault="005A625F" w:rsidP="0046312D">
      <w:pPr>
        <w:spacing w:after="0"/>
        <w:rPr>
          <w:b/>
        </w:rPr>
      </w:pPr>
    </w:p>
    <w:p w:rsidR="005A625F" w:rsidRDefault="005A625F" w:rsidP="0046312D">
      <w:pPr>
        <w:spacing w:after="0"/>
        <w:rPr>
          <w:b/>
        </w:rPr>
      </w:pPr>
    </w:p>
    <w:p w:rsidR="005A625F" w:rsidRPr="005A625F" w:rsidRDefault="00D455F3" w:rsidP="0046312D">
      <w:pPr>
        <w:spacing w:after="0"/>
      </w:pPr>
      <w:r>
        <w:t xml:space="preserve">Společnost LENET </w:t>
      </w:r>
      <w:proofErr w:type="spellStart"/>
      <w:r>
        <w:t>t</w:t>
      </w:r>
      <w:r w:rsidR="005A625F">
        <w:t>ravel</w:t>
      </w:r>
      <w:proofErr w:type="spellEnd"/>
      <w:r w:rsidR="005A625F">
        <w:t xml:space="preserve"> s.r.o. je zapsaná u Krajského soudu v Plzni, oddíl C, vložka 27520</w:t>
      </w:r>
    </w:p>
    <w:sectPr w:rsidR="005A625F" w:rsidRPr="005A6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2D"/>
    <w:rsid w:val="0018579D"/>
    <w:rsid w:val="00311847"/>
    <w:rsid w:val="0046312D"/>
    <w:rsid w:val="005A625F"/>
    <w:rsid w:val="0099640D"/>
    <w:rsid w:val="00C82103"/>
    <w:rsid w:val="00D4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964FB"/>
  <w15:chartTrackingRefBased/>
  <w15:docId w15:val="{F01CEEC8-BFB4-4DE3-BD62-97F01FFC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9BC30-BF3E-4FD3-A1B6-5B8159923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Naděžda Hnídková</dc:creator>
  <cp:keywords/>
  <dc:description/>
  <cp:lastModifiedBy>Naděžda Hnídková</cp:lastModifiedBy>
  <cp:revision>2</cp:revision>
  <dcterms:created xsi:type="dcterms:W3CDTF">2018-10-18T09:10:00Z</dcterms:created>
  <dcterms:modified xsi:type="dcterms:W3CDTF">2018-10-18T09:10:00Z</dcterms:modified>
</cp:coreProperties>
</file>