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2F" w:rsidRDefault="00E43B0A" w:rsidP="007A662F">
      <w:pPr>
        <w:pStyle w:val="Bezmezer"/>
        <w:rPr>
          <w:rFonts w:ascii="Arial" w:hAnsi="Arial" w:cs="Arial"/>
          <w:sz w:val="72"/>
          <w:szCs w:val="72"/>
        </w:rPr>
      </w:pPr>
      <w:r>
        <w:fldChar w:fldCharType="begin"/>
      </w:r>
      <w:r>
        <w:instrText xml:space="preserve"> DOCPROPERTY  KOD.KOD_EVC_BARCODE  \* MERGEFORMAT </w:instrText>
      </w:r>
      <w:r>
        <w:fldChar w:fldCharType="separate"/>
      </w:r>
      <w:r w:rsidR="00A7751F" w:rsidRPr="00A7751F">
        <w:rPr>
          <w:rFonts w:ascii="Code 128 Notext" w:hAnsi="Code 128 Notext" w:cs="Arial"/>
          <w:sz w:val="72"/>
          <w:szCs w:val="72"/>
        </w:rPr>
        <w:t>µ#6487/ULB/2018-ULBM@O¸</w:t>
      </w:r>
      <w:r>
        <w:rPr>
          <w:rFonts w:ascii="Code 128 Notext" w:hAnsi="Code 128 Notext" w:cs="Arial"/>
          <w:sz w:val="72"/>
          <w:szCs w:val="72"/>
        </w:rPr>
        <w:fldChar w:fldCharType="end"/>
      </w:r>
    </w:p>
    <w:p w:rsidR="007A662F" w:rsidRPr="008E2E34" w:rsidRDefault="007A662F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A7751F">
        <w:rPr>
          <w:rFonts w:ascii="Arial" w:hAnsi="Arial" w:cs="Arial"/>
          <w:sz w:val="18"/>
          <w:szCs w:val="18"/>
        </w:rPr>
        <w:t>6487/ULB/2018-ULBM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D45E56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A7751F">
        <w:rPr>
          <w:rFonts w:ascii="Arial" w:hAnsi="Arial" w:cs="Arial"/>
          <w:sz w:val="18"/>
          <w:szCs w:val="18"/>
        </w:rPr>
        <w:t>UZSVM/ULB/6791/2018-ULBM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D92A3C" w:rsidRDefault="00D92A3C" w:rsidP="00F6658C">
      <w:pPr>
        <w:pStyle w:val="Normlnweb"/>
        <w:spacing w:before="0" w:beforeAutospacing="0" w:after="0" w:afterAutospacing="0"/>
        <w:rPr>
          <w:rFonts w:ascii="Arial" w:hAnsi="Arial" w:cs="Arial"/>
          <w:b/>
        </w:rPr>
      </w:pPr>
    </w:p>
    <w:p w:rsidR="00F6658C" w:rsidRDefault="00F6658C" w:rsidP="0035194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F6658C" w:rsidRDefault="00F6658C" w:rsidP="0035194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35194E" w:rsidRDefault="0035194E" w:rsidP="0035194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Příloha č. 1 ke </w:t>
      </w:r>
      <w:r>
        <w:rPr>
          <w:rFonts w:ascii="Arial" w:hAnsi="Arial" w:cs="Arial"/>
          <w:b/>
          <w:color w:val="000000"/>
        </w:rPr>
        <w:t>Smlouvě</w:t>
      </w:r>
    </w:p>
    <w:p w:rsidR="0035194E" w:rsidRDefault="0035194E" w:rsidP="0035194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 předání majetku a o změně příslušnosti hospodařit s majetkem státu</w:t>
      </w:r>
    </w:p>
    <w:p w:rsidR="0035194E" w:rsidRDefault="0035194E" w:rsidP="0035194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č. 6487/ULB/2018</w:t>
      </w:r>
    </w:p>
    <w:p w:rsidR="0035194E" w:rsidRDefault="0035194E" w:rsidP="0035194E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F6658C" w:rsidRDefault="00F6658C" w:rsidP="0035194E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F6658C" w:rsidRDefault="00F6658C" w:rsidP="0035194E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35194E" w:rsidRDefault="0035194E" w:rsidP="0035194E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Předávající předává a přejímající přebírá níže uvedené dokumenty:</w:t>
      </w:r>
    </w:p>
    <w:p w:rsidR="0035194E" w:rsidRDefault="0035194E" w:rsidP="0035194E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35194E" w:rsidRDefault="0035194E" w:rsidP="00F6658C">
      <w:pPr>
        <w:pStyle w:val="Normlnweb"/>
        <w:numPr>
          <w:ilvl w:val="0"/>
          <w:numId w:val="1"/>
        </w:numPr>
        <w:tabs>
          <w:tab w:val="num" w:pos="567"/>
        </w:tabs>
        <w:spacing w:before="0" w:beforeAutospacing="0" w:after="0" w:afterAutospacing="0"/>
        <w:ind w:hanging="5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Nabývací tituly:</w:t>
      </w:r>
    </w:p>
    <w:p w:rsidR="0035194E" w:rsidRPr="008B5824" w:rsidRDefault="008B5824" w:rsidP="0035194E">
      <w:pPr>
        <w:pStyle w:val="Normlnweb"/>
        <w:spacing w:before="0" w:beforeAutospacing="0" w:after="120" w:afterAutospacing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8B5824">
        <w:rPr>
          <w:rFonts w:ascii="Arial" w:hAnsi="Arial" w:cs="Arial"/>
          <w:color w:val="000000"/>
          <w:sz w:val="22"/>
          <w:szCs w:val="22"/>
        </w:rPr>
        <w:t xml:space="preserve">Kupní smlouva </w:t>
      </w:r>
      <w:r w:rsidR="0035194E" w:rsidRPr="008B5824">
        <w:rPr>
          <w:rFonts w:ascii="Arial" w:hAnsi="Arial" w:cs="Arial"/>
          <w:color w:val="000000"/>
          <w:sz w:val="22"/>
          <w:szCs w:val="22"/>
        </w:rPr>
        <w:t xml:space="preserve">č. </w:t>
      </w:r>
      <w:r w:rsidRPr="008B5824">
        <w:rPr>
          <w:rFonts w:ascii="Arial" w:hAnsi="Arial" w:cs="Arial"/>
          <w:color w:val="000000"/>
          <w:sz w:val="22"/>
          <w:szCs w:val="22"/>
        </w:rPr>
        <w:t>17/08/IBR-3630/K</w:t>
      </w:r>
      <w:r w:rsidR="0035194E" w:rsidRPr="008B5824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021E83" w:rsidRPr="008B5824">
        <w:rPr>
          <w:rFonts w:ascii="Arial" w:hAnsi="Arial" w:cs="Arial"/>
          <w:color w:val="000000"/>
          <w:sz w:val="22"/>
          <w:szCs w:val="22"/>
        </w:rPr>
        <w:t>3. 8. 2009</w:t>
      </w:r>
      <w:r w:rsidR="0035194E" w:rsidRPr="008B5824">
        <w:rPr>
          <w:rFonts w:ascii="Arial" w:hAnsi="Arial" w:cs="Arial"/>
          <w:color w:val="000000"/>
          <w:sz w:val="22"/>
          <w:szCs w:val="22"/>
        </w:rPr>
        <w:t xml:space="preserve"> </w:t>
      </w:r>
      <w:r w:rsidR="004B284A">
        <w:rPr>
          <w:rFonts w:ascii="Arial" w:hAnsi="Arial" w:cs="Arial"/>
          <w:color w:val="000000"/>
          <w:sz w:val="22"/>
          <w:szCs w:val="22"/>
        </w:rPr>
        <w:t>(pro pozemek p.p.č.1402/8 v </w:t>
      </w:r>
      <w:proofErr w:type="spellStart"/>
      <w:proofErr w:type="gramStart"/>
      <w:r w:rsidR="004B284A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="004B284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4B284A">
        <w:rPr>
          <w:rFonts w:ascii="Arial" w:hAnsi="Arial" w:cs="Arial"/>
          <w:color w:val="000000"/>
          <w:sz w:val="22"/>
          <w:szCs w:val="22"/>
        </w:rPr>
        <w:t xml:space="preserve"> Mníšek u Liberce)</w:t>
      </w:r>
      <w:r w:rsidR="00F6658C">
        <w:rPr>
          <w:rFonts w:ascii="Arial" w:hAnsi="Arial" w:cs="Arial"/>
          <w:color w:val="000000"/>
          <w:sz w:val="22"/>
          <w:szCs w:val="22"/>
        </w:rPr>
        <w:t>.</w:t>
      </w:r>
    </w:p>
    <w:p w:rsidR="0035194E" w:rsidRPr="008B5824" w:rsidRDefault="008B5824" w:rsidP="0035194E">
      <w:pPr>
        <w:pStyle w:val="Normlnweb"/>
        <w:spacing w:before="0" w:beforeAutospacing="0" w:after="120" w:afterAutospacing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8B5824">
        <w:rPr>
          <w:rFonts w:ascii="Arial" w:hAnsi="Arial" w:cs="Arial"/>
          <w:color w:val="000000"/>
          <w:sz w:val="22"/>
          <w:szCs w:val="22"/>
        </w:rPr>
        <w:t>Rozhodnutí správního orgánu Ministerstva dopravy a spojů ČR – 2752/2001-KM o převodu příslušnosti hospodaření s majetkem státu ze dne 28.</w:t>
      </w:r>
      <w:r w:rsidR="00021E8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5824">
        <w:rPr>
          <w:rFonts w:ascii="Arial" w:hAnsi="Arial" w:cs="Arial"/>
          <w:color w:val="000000"/>
          <w:sz w:val="22"/>
          <w:szCs w:val="22"/>
        </w:rPr>
        <w:t>6.</w:t>
      </w:r>
      <w:r w:rsidR="00021E8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5824">
        <w:rPr>
          <w:rFonts w:ascii="Arial" w:hAnsi="Arial" w:cs="Arial"/>
          <w:color w:val="000000"/>
          <w:sz w:val="22"/>
          <w:szCs w:val="22"/>
        </w:rPr>
        <w:t>2001</w:t>
      </w:r>
      <w:r w:rsidR="004B284A">
        <w:rPr>
          <w:rFonts w:ascii="Arial" w:hAnsi="Arial" w:cs="Arial"/>
          <w:color w:val="000000"/>
          <w:sz w:val="22"/>
          <w:szCs w:val="22"/>
        </w:rPr>
        <w:t xml:space="preserve"> (pro pozemek p.p.č.1862/12 v </w:t>
      </w:r>
      <w:proofErr w:type="spellStart"/>
      <w:proofErr w:type="gramStart"/>
      <w:r w:rsidR="004B284A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="004B284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4B284A">
        <w:rPr>
          <w:rFonts w:ascii="Arial" w:hAnsi="Arial" w:cs="Arial"/>
          <w:color w:val="000000"/>
          <w:sz w:val="22"/>
          <w:szCs w:val="22"/>
        </w:rPr>
        <w:t xml:space="preserve"> Mníšek u Liberce) -</w:t>
      </w:r>
      <w:r w:rsidRPr="008B5824">
        <w:rPr>
          <w:rFonts w:ascii="Arial" w:hAnsi="Arial" w:cs="Arial"/>
          <w:color w:val="000000"/>
          <w:sz w:val="22"/>
          <w:szCs w:val="22"/>
        </w:rPr>
        <w:t xml:space="preserve"> </w:t>
      </w:r>
      <w:r w:rsidR="00F6658C" w:rsidRPr="00F6658C">
        <w:rPr>
          <w:rFonts w:ascii="Arial" w:hAnsi="Arial" w:cs="Arial"/>
          <w:b/>
          <w:color w:val="000000"/>
          <w:sz w:val="22"/>
          <w:szCs w:val="22"/>
        </w:rPr>
        <w:t>n</w:t>
      </w:r>
      <w:r w:rsidRPr="004B284A">
        <w:rPr>
          <w:rFonts w:ascii="Arial" w:hAnsi="Arial" w:cs="Arial"/>
          <w:b/>
          <w:color w:val="000000"/>
          <w:sz w:val="22"/>
          <w:szCs w:val="22"/>
        </w:rPr>
        <w:t>epředáno</w:t>
      </w:r>
    </w:p>
    <w:p w:rsidR="0035194E" w:rsidRDefault="0035194E" w:rsidP="00F6658C">
      <w:pPr>
        <w:pStyle w:val="Normlnweb"/>
        <w:numPr>
          <w:ilvl w:val="0"/>
          <w:numId w:val="1"/>
        </w:numPr>
        <w:tabs>
          <w:tab w:val="num" w:pos="567"/>
        </w:tabs>
        <w:spacing w:before="0" w:beforeAutospacing="0" w:after="0" w:afterAutospacing="0"/>
        <w:ind w:hanging="57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Dokumenty prokazující příslušnost předávajícího hospodařit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s majetkem</w:t>
      </w:r>
    </w:p>
    <w:p w:rsidR="0035194E" w:rsidRDefault="0035194E" w:rsidP="0035194E">
      <w:pPr>
        <w:pStyle w:val="Normlnweb"/>
        <w:spacing w:before="0" w:beforeAutospacing="0" w:after="120" w:afterAutospacing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LV č. </w:t>
      </w:r>
      <w:r w:rsidR="008B5824">
        <w:rPr>
          <w:rFonts w:ascii="Arial" w:hAnsi="Arial" w:cs="Arial"/>
          <w:color w:val="000000"/>
          <w:sz w:val="22"/>
          <w:szCs w:val="22"/>
        </w:rPr>
        <w:t>618</w:t>
      </w:r>
      <w:r>
        <w:rPr>
          <w:rFonts w:ascii="Arial" w:hAnsi="Arial" w:cs="Arial"/>
          <w:color w:val="000000"/>
          <w:sz w:val="22"/>
          <w:szCs w:val="22"/>
        </w:rPr>
        <w:t xml:space="preserve"> pro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B5824">
        <w:rPr>
          <w:rFonts w:ascii="Arial" w:hAnsi="Arial" w:cs="Arial"/>
          <w:color w:val="000000"/>
          <w:sz w:val="22"/>
          <w:szCs w:val="22"/>
        </w:rPr>
        <w:t xml:space="preserve">Mníšek </w:t>
      </w:r>
      <w:r w:rsidR="00CA5843">
        <w:rPr>
          <w:rFonts w:ascii="Arial" w:hAnsi="Arial" w:cs="Arial"/>
          <w:color w:val="000000"/>
          <w:sz w:val="22"/>
          <w:szCs w:val="22"/>
        </w:rPr>
        <w:t>u Liberce, obec Mníšek</w:t>
      </w:r>
    </w:p>
    <w:p w:rsidR="0035194E" w:rsidRPr="002D1A8A" w:rsidRDefault="0035194E" w:rsidP="0035194E">
      <w:pPr>
        <w:pStyle w:val="Normlnweb"/>
        <w:numPr>
          <w:ilvl w:val="0"/>
          <w:numId w:val="1"/>
        </w:numPr>
        <w:tabs>
          <w:tab w:val="num" w:pos="567"/>
        </w:tabs>
        <w:spacing w:before="0" w:beforeAutospacing="0" w:after="120" w:afterAutospacing="0"/>
        <w:ind w:hanging="57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Stavebně technická dokumentace</w:t>
      </w:r>
      <w:r>
        <w:rPr>
          <w:rFonts w:ascii="Arial" w:hAnsi="Arial" w:cs="Arial"/>
          <w:color w:val="000000"/>
          <w:sz w:val="22"/>
          <w:szCs w:val="22"/>
        </w:rPr>
        <w:t xml:space="preserve"> - Nepředáno</w:t>
      </w:r>
    </w:p>
    <w:p w:rsidR="0035194E" w:rsidRDefault="0035194E" w:rsidP="0035194E">
      <w:pPr>
        <w:pStyle w:val="Normlnweb"/>
        <w:numPr>
          <w:ilvl w:val="0"/>
          <w:numId w:val="1"/>
        </w:numPr>
        <w:tabs>
          <w:tab w:val="num" w:pos="567"/>
        </w:tabs>
        <w:spacing w:before="0" w:beforeAutospacing="0" w:after="120" w:afterAutospacing="0"/>
        <w:ind w:hanging="57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Dokumenty k soudním řízením </w:t>
      </w:r>
      <w:r>
        <w:rPr>
          <w:rFonts w:ascii="Arial" w:hAnsi="Arial" w:cs="Arial"/>
          <w:color w:val="000000"/>
          <w:sz w:val="22"/>
          <w:szCs w:val="22"/>
        </w:rPr>
        <w:t>- Nepředáno</w:t>
      </w:r>
    </w:p>
    <w:p w:rsidR="0035194E" w:rsidRDefault="0035194E" w:rsidP="0035194E">
      <w:pPr>
        <w:pStyle w:val="Normlnweb"/>
        <w:numPr>
          <w:ilvl w:val="0"/>
          <w:numId w:val="1"/>
        </w:numPr>
        <w:tabs>
          <w:tab w:val="num" w:pos="567"/>
        </w:tabs>
        <w:spacing w:before="0" w:beforeAutospacing="0" w:after="120" w:afterAutospacing="0"/>
        <w:ind w:hanging="5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Dokumenty ke správním řízením </w:t>
      </w:r>
      <w:r>
        <w:rPr>
          <w:rFonts w:ascii="Arial" w:hAnsi="Arial" w:cs="Arial"/>
          <w:color w:val="000000"/>
          <w:sz w:val="22"/>
          <w:szCs w:val="22"/>
        </w:rPr>
        <w:t>- Nepředáno</w:t>
      </w:r>
    </w:p>
    <w:p w:rsidR="0035194E" w:rsidRDefault="0035194E" w:rsidP="0035194E">
      <w:pPr>
        <w:pStyle w:val="Normlnweb"/>
        <w:numPr>
          <w:ilvl w:val="0"/>
          <w:numId w:val="1"/>
        </w:numPr>
        <w:tabs>
          <w:tab w:val="num" w:pos="567"/>
        </w:tabs>
        <w:spacing w:before="0" w:beforeAutospacing="0" w:after="120" w:afterAutospacing="0"/>
        <w:ind w:hanging="578"/>
        <w:jc w:val="both"/>
        <w:rPr>
          <w:rFonts w:ascii="Arial" w:hAnsi="Arial" w:cs="Arial"/>
          <w:color w:val="000000"/>
          <w:sz w:val="22"/>
          <w:szCs w:val="22"/>
        </w:rPr>
      </w:pPr>
      <w:r w:rsidRPr="002D1A8A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color w:val="000000"/>
          <w:sz w:val="22"/>
          <w:szCs w:val="22"/>
        </w:rPr>
        <w:t xml:space="preserve">okumenty k nájemním a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pachtovním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smlouvám </w:t>
      </w:r>
      <w:r>
        <w:rPr>
          <w:rFonts w:ascii="Arial" w:hAnsi="Arial" w:cs="Arial"/>
          <w:color w:val="000000"/>
          <w:sz w:val="22"/>
          <w:szCs w:val="22"/>
        </w:rPr>
        <w:t>- Nepředáno</w:t>
      </w:r>
    </w:p>
    <w:p w:rsidR="008B5824" w:rsidRPr="008B5824" w:rsidRDefault="0035194E" w:rsidP="00F6658C">
      <w:pPr>
        <w:pStyle w:val="Normlnweb"/>
        <w:numPr>
          <w:ilvl w:val="0"/>
          <w:numId w:val="1"/>
        </w:numPr>
        <w:tabs>
          <w:tab w:val="num" w:pos="567"/>
        </w:tabs>
        <w:spacing w:before="0" w:beforeAutospacing="0" w:after="0" w:afterAutospacing="0"/>
        <w:ind w:hanging="57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Dokumenty k zatížení nemovité věci věcným právem</w:t>
      </w:r>
      <w:r w:rsidR="008B5824">
        <w:rPr>
          <w:rFonts w:ascii="Arial" w:hAnsi="Arial" w:cs="Arial"/>
          <w:b/>
          <w:color w:val="000000"/>
          <w:sz w:val="22"/>
          <w:szCs w:val="22"/>
        </w:rPr>
        <w:t>:</w:t>
      </w:r>
      <w:r w:rsidRPr="006933B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5194E" w:rsidRPr="008B5824" w:rsidRDefault="008B5824" w:rsidP="008B5824">
      <w:pPr>
        <w:pStyle w:val="Normlnweb"/>
        <w:spacing w:before="0" w:beforeAutospacing="0" w:after="120" w:afterAutospacing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8B5824">
        <w:rPr>
          <w:rFonts w:ascii="Arial" w:hAnsi="Arial" w:cs="Arial"/>
          <w:color w:val="000000"/>
          <w:sz w:val="22"/>
          <w:szCs w:val="22"/>
        </w:rPr>
        <w:t>Smlouva o zřízení věcného břemene č. 04/2009/Z-36021/VB C1 VB/09/017</w:t>
      </w:r>
      <w:r w:rsidR="00B21CBA">
        <w:rPr>
          <w:rFonts w:ascii="Arial" w:hAnsi="Arial" w:cs="Arial"/>
          <w:color w:val="000000"/>
          <w:sz w:val="22"/>
          <w:szCs w:val="22"/>
        </w:rPr>
        <w:t xml:space="preserve"> ze dne </w:t>
      </w:r>
      <w:proofErr w:type="gramStart"/>
      <w:r w:rsidR="00B21CBA">
        <w:rPr>
          <w:rFonts w:ascii="Arial" w:hAnsi="Arial" w:cs="Arial"/>
          <w:color w:val="000000"/>
          <w:sz w:val="22"/>
          <w:szCs w:val="22"/>
        </w:rPr>
        <w:t>21.4.2009</w:t>
      </w:r>
      <w:proofErr w:type="gramEnd"/>
    </w:p>
    <w:p w:rsidR="0035194E" w:rsidRDefault="0035194E" w:rsidP="0035194E">
      <w:pPr>
        <w:pStyle w:val="Normlnweb"/>
        <w:numPr>
          <w:ilvl w:val="0"/>
          <w:numId w:val="1"/>
        </w:numPr>
        <w:tabs>
          <w:tab w:val="num" w:pos="567"/>
        </w:tabs>
        <w:spacing w:before="0" w:beforeAutospacing="0" w:after="120" w:afterAutospacing="0"/>
        <w:ind w:hanging="57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D1A8A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color w:val="000000"/>
          <w:sz w:val="22"/>
          <w:szCs w:val="22"/>
        </w:rPr>
        <w:t xml:space="preserve">okumenty k užívání předávaného majetku bez právního důvodu </w:t>
      </w:r>
      <w:r>
        <w:rPr>
          <w:rFonts w:ascii="Arial" w:hAnsi="Arial" w:cs="Arial"/>
          <w:color w:val="000000"/>
          <w:sz w:val="22"/>
          <w:szCs w:val="22"/>
        </w:rPr>
        <w:t>- Nepředáno</w:t>
      </w:r>
    </w:p>
    <w:p w:rsidR="0035194E" w:rsidRDefault="0035194E" w:rsidP="0035194E">
      <w:pPr>
        <w:pStyle w:val="Normlnweb"/>
        <w:numPr>
          <w:ilvl w:val="0"/>
          <w:numId w:val="1"/>
        </w:numPr>
        <w:tabs>
          <w:tab w:val="num" w:pos="567"/>
        </w:tabs>
        <w:spacing w:before="0" w:beforeAutospacing="0" w:after="120" w:afterAutospacing="0"/>
        <w:ind w:hanging="57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Dokumenty k uplatněným restitučním nárokům </w:t>
      </w:r>
      <w:r>
        <w:rPr>
          <w:rFonts w:ascii="Arial" w:hAnsi="Arial" w:cs="Arial"/>
          <w:color w:val="000000"/>
          <w:sz w:val="22"/>
          <w:szCs w:val="22"/>
        </w:rPr>
        <w:t>- Nepředáno</w:t>
      </w:r>
    </w:p>
    <w:p w:rsidR="0035194E" w:rsidRDefault="0035194E" w:rsidP="0035194E">
      <w:pPr>
        <w:pStyle w:val="Normlnweb"/>
        <w:numPr>
          <w:ilvl w:val="0"/>
          <w:numId w:val="1"/>
        </w:numPr>
        <w:tabs>
          <w:tab w:val="num" w:pos="-284"/>
          <w:tab w:val="num" w:pos="567"/>
        </w:tabs>
        <w:spacing w:before="0" w:beforeAutospacing="0" w:after="120" w:afterAutospacing="0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Dokumenty ke zvláštnímu režimu nakládání s předávaným majetkem </w:t>
      </w:r>
      <w:r>
        <w:rPr>
          <w:rFonts w:ascii="Arial" w:hAnsi="Arial" w:cs="Arial"/>
          <w:color w:val="000000"/>
          <w:sz w:val="22"/>
          <w:szCs w:val="22"/>
        </w:rPr>
        <w:t>- Nepředáno</w:t>
      </w:r>
    </w:p>
    <w:p w:rsidR="0035194E" w:rsidRDefault="0035194E" w:rsidP="0035194E">
      <w:pPr>
        <w:pStyle w:val="Normlnweb"/>
        <w:numPr>
          <w:ilvl w:val="0"/>
          <w:numId w:val="1"/>
        </w:numPr>
        <w:tabs>
          <w:tab w:val="num" w:pos="-284"/>
          <w:tab w:val="num" w:pos="567"/>
        </w:tabs>
        <w:spacing w:before="0" w:beforeAutospacing="0" w:after="120" w:afterAutospacing="0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Dokumenty k zatížení nemovité věci vedením inženýrských sítí </w:t>
      </w:r>
      <w:r>
        <w:rPr>
          <w:rFonts w:ascii="Arial" w:hAnsi="Arial" w:cs="Arial"/>
          <w:color w:val="000000"/>
          <w:sz w:val="22"/>
          <w:szCs w:val="22"/>
        </w:rPr>
        <w:t>- Nepředáno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35194E" w:rsidRDefault="0035194E" w:rsidP="0035194E">
      <w:pPr>
        <w:pStyle w:val="Normlnweb"/>
        <w:numPr>
          <w:ilvl w:val="0"/>
          <w:numId w:val="1"/>
        </w:numPr>
        <w:tabs>
          <w:tab w:val="num" w:pos="-284"/>
          <w:tab w:val="num" w:pos="567"/>
        </w:tabs>
        <w:spacing w:before="0" w:beforeAutospacing="0" w:after="120" w:afterAutospacing="0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Dokumenty k ekologické zátěži na předávaném majetku </w:t>
      </w:r>
      <w:r>
        <w:rPr>
          <w:rFonts w:ascii="Arial" w:hAnsi="Arial" w:cs="Arial"/>
          <w:color w:val="000000"/>
          <w:sz w:val="22"/>
          <w:szCs w:val="22"/>
        </w:rPr>
        <w:t>- Nepředáno</w:t>
      </w:r>
    </w:p>
    <w:p w:rsidR="0035194E" w:rsidRPr="009152E4" w:rsidRDefault="0035194E" w:rsidP="0035194E">
      <w:pPr>
        <w:pStyle w:val="Normlnweb"/>
        <w:numPr>
          <w:ilvl w:val="0"/>
          <w:numId w:val="1"/>
        </w:numPr>
        <w:tabs>
          <w:tab w:val="num" w:pos="-284"/>
          <w:tab w:val="num" w:pos="567"/>
        </w:tabs>
        <w:spacing w:before="0" w:beforeAutospacing="0" w:after="120" w:afterAutospacing="0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2E4">
        <w:rPr>
          <w:rFonts w:ascii="Arial" w:hAnsi="Arial" w:cs="Arial"/>
          <w:b/>
          <w:color w:val="000000"/>
          <w:sz w:val="22"/>
          <w:szCs w:val="22"/>
        </w:rPr>
        <w:t>Ostatní dokumenty související s předávaným majetkem</w:t>
      </w:r>
    </w:p>
    <w:p w:rsidR="0035194E" w:rsidRDefault="0035194E" w:rsidP="0035194E">
      <w:pPr>
        <w:pStyle w:val="Normlnweb"/>
        <w:spacing w:before="0" w:beforeAutospacing="0" w:after="120" w:afterAutospacing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13.1. Rozhodnutí ŘSD o nepotřebnosti majetku ČR ze dne </w:t>
      </w:r>
      <w:r w:rsidR="004B284A">
        <w:rPr>
          <w:rFonts w:ascii="Arial" w:hAnsi="Arial" w:cs="Arial"/>
          <w:color w:val="000000"/>
          <w:sz w:val="22"/>
          <w:szCs w:val="22"/>
        </w:rPr>
        <w:t>13. 04. 2018</w:t>
      </w:r>
    </w:p>
    <w:p w:rsidR="0035194E" w:rsidRDefault="0035194E" w:rsidP="0035194E">
      <w:pPr>
        <w:pStyle w:val="Normlnweb"/>
        <w:spacing w:before="0" w:beforeAutospacing="0" w:after="120" w:afterAutospacing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13.2. Karta účetní evidence pozemku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p.p.</w:t>
      </w:r>
      <w:proofErr w:type="gramEnd"/>
      <w:r>
        <w:rPr>
          <w:rFonts w:ascii="Arial" w:hAnsi="Arial" w:cs="Arial"/>
          <w:color w:val="000000"/>
          <w:sz w:val="22"/>
          <w:szCs w:val="22"/>
        </w:rPr>
        <w:t>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1402/8</w:t>
      </w:r>
    </w:p>
    <w:p w:rsidR="0035194E" w:rsidRDefault="0035194E" w:rsidP="0035194E">
      <w:pPr>
        <w:pStyle w:val="Normlnweb"/>
        <w:spacing w:before="0" w:beforeAutospacing="0" w:after="120" w:afterAutospacing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13.3. Karta účetní evidence pozemku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p.p.</w:t>
      </w:r>
      <w:proofErr w:type="gramEnd"/>
      <w:r>
        <w:rPr>
          <w:rFonts w:ascii="Arial" w:hAnsi="Arial" w:cs="Arial"/>
          <w:color w:val="000000"/>
          <w:sz w:val="22"/>
          <w:szCs w:val="22"/>
        </w:rPr>
        <w:t>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1862/12</w:t>
      </w:r>
    </w:p>
    <w:p w:rsidR="00194CFD" w:rsidRDefault="0035194E" w:rsidP="00F6658C">
      <w:pPr>
        <w:pStyle w:val="Normlnweb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13.4. </w:t>
      </w:r>
      <w:r w:rsidR="00194CFD">
        <w:rPr>
          <w:rFonts w:ascii="Arial" w:hAnsi="Arial" w:cs="Arial"/>
          <w:color w:val="000000"/>
          <w:sz w:val="22"/>
          <w:szCs w:val="22"/>
        </w:rPr>
        <w:t xml:space="preserve">Vyrozumění soudního exekutora o zahájení exekuce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č.j.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049 EX 00318/</w:t>
      </w:r>
      <w:r w:rsidR="00096A69">
        <w:rPr>
          <w:rFonts w:ascii="Arial" w:hAnsi="Arial" w:cs="Arial"/>
          <w:color w:val="000000"/>
          <w:sz w:val="22"/>
          <w:szCs w:val="22"/>
        </w:rPr>
        <w:t>2014-006</w:t>
      </w:r>
      <w:r w:rsidR="00194CFD">
        <w:rPr>
          <w:rFonts w:ascii="Arial" w:hAnsi="Arial" w:cs="Arial"/>
          <w:color w:val="000000"/>
          <w:sz w:val="22"/>
          <w:szCs w:val="22"/>
        </w:rPr>
        <w:t xml:space="preserve"> ze              </w:t>
      </w:r>
    </w:p>
    <w:p w:rsidR="0035194E" w:rsidRDefault="00194CFD" w:rsidP="00194CFD">
      <w:pPr>
        <w:pStyle w:val="Normlnweb"/>
        <w:spacing w:before="0" w:beforeAutospacing="0" w:after="120" w:afterAutospacing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dne </w:t>
      </w:r>
      <w:r w:rsidR="00CA4B8E">
        <w:rPr>
          <w:rFonts w:ascii="Arial" w:hAnsi="Arial" w:cs="Arial"/>
          <w:color w:val="000000"/>
          <w:sz w:val="22"/>
          <w:szCs w:val="22"/>
        </w:rPr>
        <w:t>28. 7. 2014</w:t>
      </w:r>
      <w:r>
        <w:rPr>
          <w:rFonts w:ascii="Arial" w:hAnsi="Arial" w:cs="Arial"/>
          <w:color w:val="000000"/>
          <w:sz w:val="22"/>
          <w:szCs w:val="22"/>
        </w:rPr>
        <w:t xml:space="preserve">, právní účinky zápisu ke dni </w:t>
      </w:r>
      <w:r w:rsidR="00CA4B8E">
        <w:rPr>
          <w:rFonts w:ascii="Arial" w:hAnsi="Arial" w:cs="Arial"/>
          <w:color w:val="000000"/>
          <w:sz w:val="22"/>
          <w:szCs w:val="22"/>
        </w:rPr>
        <w:t>29. 7. 2014</w:t>
      </w:r>
      <w:r>
        <w:rPr>
          <w:rFonts w:ascii="Arial" w:hAnsi="Arial" w:cs="Arial"/>
          <w:color w:val="000000"/>
          <w:sz w:val="22"/>
          <w:szCs w:val="22"/>
        </w:rPr>
        <w:t xml:space="preserve"> – </w:t>
      </w:r>
      <w:r w:rsidR="00F6658C">
        <w:rPr>
          <w:rFonts w:ascii="Arial" w:hAnsi="Arial" w:cs="Arial"/>
          <w:b/>
          <w:color w:val="000000"/>
          <w:sz w:val="22"/>
          <w:szCs w:val="22"/>
        </w:rPr>
        <w:t>n</w:t>
      </w:r>
      <w:r w:rsidR="0035194E" w:rsidRPr="00194CFD">
        <w:rPr>
          <w:rFonts w:ascii="Arial" w:hAnsi="Arial" w:cs="Arial"/>
          <w:b/>
          <w:color w:val="000000"/>
          <w:sz w:val="22"/>
          <w:szCs w:val="22"/>
        </w:rPr>
        <w:t>epředáno</w:t>
      </w:r>
      <w:r w:rsidR="0035194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21CBA" w:rsidRDefault="00733D09" w:rsidP="00D92A3C">
      <w:pPr>
        <w:pStyle w:val="Normlnweb"/>
        <w:spacing w:before="0" w:beforeAutospacing="0" w:after="120" w:afterAutospacing="0"/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13.5.</w:t>
      </w:r>
      <w:r w:rsidR="00F6658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Kolaudační souhlas</w:t>
      </w:r>
      <w:r w:rsidR="00CA4B8E">
        <w:rPr>
          <w:rFonts w:ascii="Arial" w:hAnsi="Arial" w:cs="Arial"/>
          <w:color w:val="000000"/>
          <w:sz w:val="22"/>
          <w:szCs w:val="22"/>
        </w:rPr>
        <w:t xml:space="preserve"> s užíváním stavby, od</w:t>
      </w:r>
      <w:r>
        <w:rPr>
          <w:rFonts w:ascii="Arial" w:hAnsi="Arial" w:cs="Arial"/>
          <w:color w:val="000000"/>
          <w:sz w:val="22"/>
          <w:szCs w:val="22"/>
        </w:rPr>
        <w:t xml:space="preserve"> Městského úřadu Chrastava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č.j.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OVUS/346/2017/GB ze dne 30.1.2017</w:t>
      </w:r>
    </w:p>
    <w:p w:rsidR="00733D09" w:rsidRDefault="00733D09" w:rsidP="00D92A3C">
      <w:pPr>
        <w:pStyle w:val="Normlnweb"/>
        <w:spacing w:before="0" w:beforeAutospacing="0" w:after="120" w:afterAutospacing="0"/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13.6. Rozhodnutí Obecního úřadu Mníšek o zařazení pozemních komuni</w:t>
      </w:r>
      <w:r w:rsidR="00A256AB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ací do </w:t>
      </w:r>
      <w:r w:rsidR="00CA4B8E">
        <w:rPr>
          <w:rFonts w:ascii="Arial" w:hAnsi="Arial" w:cs="Arial"/>
          <w:color w:val="000000"/>
          <w:sz w:val="22"/>
          <w:szCs w:val="22"/>
        </w:rPr>
        <w:t>kategorie místních</w:t>
      </w:r>
      <w:r>
        <w:rPr>
          <w:rFonts w:ascii="Arial" w:hAnsi="Arial" w:cs="Arial"/>
          <w:color w:val="000000"/>
          <w:sz w:val="22"/>
          <w:szCs w:val="22"/>
        </w:rPr>
        <w:t xml:space="preserve"> komunikací ze dne </w:t>
      </w:r>
      <w:r w:rsidR="00CA4B8E">
        <w:rPr>
          <w:rFonts w:ascii="Arial" w:hAnsi="Arial" w:cs="Arial"/>
          <w:color w:val="000000"/>
          <w:sz w:val="22"/>
          <w:szCs w:val="22"/>
        </w:rPr>
        <w:t>25. 4. 2018</w:t>
      </w:r>
    </w:p>
    <w:p w:rsidR="00733D09" w:rsidRDefault="00733D09" w:rsidP="0035194E">
      <w:pPr>
        <w:pStyle w:val="Normlnweb"/>
        <w:spacing w:before="0" w:beforeAutospacing="0" w:after="120" w:afterAutospacing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13.7.</w:t>
      </w:r>
      <w:r w:rsidR="009A11A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GP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č. 1355-102/2016 ze dne 26.1.2017</w:t>
      </w:r>
    </w:p>
    <w:p w:rsidR="00733D09" w:rsidRDefault="00733D09" w:rsidP="0035194E">
      <w:pPr>
        <w:pStyle w:val="Normlnweb"/>
        <w:spacing w:before="0" w:beforeAutospacing="0" w:after="120" w:afterAutospacing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13.8. Nabídka majetku organizačním složkám</w:t>
      </w:r>
    </w:p>
    <w:p w:rsidR="00733D09" w:rsidRDefault="00733D09" w:rsidP="00F6658C">
      <w:pPr>
        <w:pStyle w:val="Normlnweb"/>
        <w:spacing w:before="0" w:beforeAutospacing="0" w:after="120" w:afterAutospacing="0"/>
        <w:ind w:left="1134" w:hanging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13.9. </w:t>
      </w:r>
      <w:r w:rsidR="00F6658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Nabídka majetku – detail – převod na UZSVM</w:t>
      </w:r>
    </w:p>
    <w:p w:rsidR="00733D09" w:rsidRDefault="00733D09" w:rsidP="00F6658C">
      <w:pPr>
        <w:pStyle w:val="Normlnweb"/>
        <w:spacing w:before="0" w:beforeAutospacing="0" w:after="120" w:afterAutospacing="0"/>
        <w:ind w:left="1134" w:hanging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13.10.</w:t>
      </w:r>
      <w:r w:rsidR="009A11A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Rozhodnutí MML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č.j.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MML/ZPOP/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/050643/18-SZ050643/18/2 ze dne 14.3.2018 o </w:t>
      </w:r>
      <w:r w:rsidR="00D92A3C">
        <w:rPr>
          <w:rFonts w:ascii="Arial" w:hAnsi="Arial" w:cs="Arial"/>
          <w:color w:val="000000"/>
          <w:sz w:val="22"/>
          <w:szCs w:val="22"/>
        </w:rPr>
        <w:t xml:space="preserve">trvalém odnětí půdy ze ZPF – </w:t>
      </w:r>
      <w:r w:rsidR="00F6658C">
        <w:rPr>
          <w:rFonts w:ascii="Arial" w:hAnsi="Arial" w:cs="Arial"/>
          <w:color w:val="000000"/>
          <w:sz w:val="22"/>
          <w:szCs w:val="22"/>
        </w:rPr>
        <w:t xml:space="preserve">pozemek </w:t>
      </w:r>
      <w:proofErr w:type="spellStart"/>
      <w:r w:rsidR="00D92A3C">
        <w:rPr>
          <w:rFonts w:ascii="Arial" w:hAnsi="Arial" w:cs="Arial"/>
          <w:color w:val="000000"/>
          <w:sz w:val="22"/>
          <w:szCs w:val="22"/>
        </w:rPr>
        <w:t>p.p.č</w:t>
      </w:r>
      <w:proofErr w:type="spellEnd"/>
      <w:r w:rsidR="00D92A3C">
        <w:rPr>
          <w:rFonts w:ascii="Arial" w:hAnsi="Arial" w:cs="Arial"/>
          <w:color w:val="000000"/>
          <w:sz w:val="22"/>
          <w:szCs w:val="22"/>
        </w:rPr>
        <w:t xml:space="preserve">. 1402/8, </w:t>
      </w:r>
      <w:proofErr w:type="spellStart"/>
      <w:r w:rsidR="00D92A3C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="00D92A3C">
        <w:rPr>
          <w:rFonts w:ascii="Arial" w:hAnsi="Arial" w:cs="Arial"/>
          <w:color w:val="000000"/>
          <w:sz w:val="22"/>
          <w:szCs w:val="22"/>
        </w:rPr>
        <w:t>. Mníšek</w:t>
      </w:r>
      <w:r w:rsidR="00021E83">
        <w:rPr>
          <w:rFonts w:ascii="Arial" w:hAnsi="Arial" w:cs="Arial"/>
          <w:color w:val="000000"/>
          <w:sz w:val="22"/>
          <w:szCs w:val="22"/>
        </w:rPr>
        <w:t xml:space="preserve"> u Liberce</w:t>
      </w:r>
    </w:p>
    <w:p w:rsidR="0035194E" w:rsidRDefault="0035194E" w:rsidP="0035194E">
      <w:pPr>
        <w:pStyle w:val="Normlnweb"/>
        <w:tabs>
          <w:tab w:val="left" w:pos="4536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5194E" w:rsidRDefault="0035194E" w:rsidP="0035194E">
      <w:pPr>
        <w:pStyle w:val="Normlnweb"/>
        <w:tabs>
          <w:tab w:val="left" w:pos="4536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Liberci dne </w:t>
      </w:r>
      <w:r w:rsidR="00E43B0A">
        <w:rPr>
          <w:rFonts w:ascii="Arial" w:hAnsi="Arial" w:cs="Arial"/>
          <w:color w:val="000000"/>
          <w:sz w:val="22"/>
          <w:szCs w:val="22"/>
        </w:rPr>
        <w:t>19.09.2018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</w:t>
      </w:r>
      <w:r w:rsidR="00E43B0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 Ústí nad Labem dne</w:t>
      </w:r>
      <w:r w:rsidR="00E43B0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E43B0A">
        <w:rPr>
          <w:rFonts w:ascii="Arial" w:hAnsi="Arial" w:cs="Arial"/>
          <w:color w:val="000000"/>
          <w:sz w:val="22"/>
          <w:szCs w:val="22"/>
        </w:rPr>
        <w:t>10.10.2018</w:t>
      </w:r>
      <w:proofErr w:type="gramEnd"/>
    </w:p>
    <w:p w:rsidR="0035194E" w:rsidRDefault="0035194E" w:rsidP="0035194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5194E" w:rsidRPr="003703C9" w:rsidRDefault="0035194E" w:rsidP="0035194E">
      <w:pPr>
        <w:pStyle w:val="vni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Ředitelství silnic a dálnic ČR,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</w:t>
      </w:r>
      <w:r w:rsidRPr="003703C9">
        <w:rPr>
          <w:rFonts w:ascii="Arial" w:hAnsi="Arial" w:cs="Arial"/>
          <w:b/>
          <w:sz w:val="22"/>
          <w:szCs w:val="22"/>
        </w:rPr>
        <w:t>Česká republika-Úřad pro zastupování</w:t>
      </w:r>
    </w:p>
    <w:p w:rsidR="0035194E" w:rsidRDefault="0035194E" w:rsidP="0035194E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státní příspěvková organizace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Pr="003703C9">
        <w:rPr>
          <w:rFonts w:ascii="Arial" w:hAnsi="Arial" w:cs="Arial"/>
          <w:b/>
          <w:sz w:val="22"/>
          <w:szCs w:val="22"/>
        </w:rPr>
        <w:t>státu ve věcech majetkových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5194E" w:rsidRDefault="0035194E" w:rsidP="0035194E">
      <w:pPr>
        <w:pStyle w:val="Normlnweb"/>
        <w:spacing w:before="0" w:beforeAutospacing="0" w:after="0" w:afterAutospacing="0"/>
        <w:ind w:right="-71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</w:t>
      </w:r>
    </w:p>
    <w:p w:rsidR="0035194E" w:rsidRDefault="0035194E" w:rsidP="0035194E">
      <w:pPr>
        <w:pStyle w:val="Normlnweb"/>
        <w:spacing w:before="0" w:beforeAutospacing="0" w:after="0" w:afterAutospacing="0"/>
        <w:ind w:right="-71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5194E" w:rsidRDefault="0035194E" w:rsidP="0035194E">
      <w:pPr>
        <w:pStyle w:val="Normlnweb"/>
        <w:spacing w:before="0" w:beforeAutospacing="0" w:after="0" w:afterAutospacing="0"/>
        <w:ind w:right="-71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</w:t>
      </w:r>
    </w:p>
    <w:p w:rsidR="0035194E" w:rsidRDefault="0035194E" w:rsidP="0035194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             ……….………....………………………………</w:t>
      </w:r>
    </w:p>
    <w:p w:rsidR="0035194E" w:rsidRDefault="0035194E" w:rsidP="00F6658C">
      <w:pPr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Ing. Jan </w:t>
      </w:r>
      <w:proofErr w:type="spellStart"/>
      <w:r>
        <w:rPr>
          <w:rFonts w:ascii="Arial" w:hAnsi="Arial" w:cs="Arial"/>
          <w:b/>
          <w:color w:val="000000"/>
        </w:rPr>
        <w:t>Wohlmuth</w:t>
      </w:r>
      <w:proofErr w:type="spellEnd"/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 xml:space="preserve">     PhDr. Marie Ševelová</w:t>
      </w:r>
    </w:p>
    <w:p w:rsidR="0035194E" w:rsidRDefault="0035194E" w:rsidP="00F6658C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4B284A"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4B284A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ab/>
      </w:r>
      <w:r w:rsidR="004B284A">
        <w:rPr>
          <w:rFonts w:ascii="Arial" w:hAnsi="Arial" w:cs="Arial"/>
          <w:color w:val="000000"/>
        </w:rPr>
        <w:t xml:space="preserve">                     </w:t>
      </w:r>
      <w:r>
        <w:rPr>
          <w:rFonts w:ascii="Arial" w:hAnsi="Arial" w:cs="Arial"/>
          <w:color w:val="000000"/>
        </w:rPr>
        <w:t>ředitelka Územního pracoviště</w:t>
      </w:r>
    </w:p>
    <w:p w:rsidR="0035194E" w:rsidRPr="007E2ACA" w:rsidRDefault="0035194E" w:rsidP="00F6658C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Ústí nad Labem</w:t>
      </w:r>
    </w:p>
    <w:p w:rsidR="00E07B64" w:rsidRPr="00D45E56" w:rsidRDefault="00E07B64" w:rsidP="006B5A0C">
      <w:pPr>
        <w:spacing w:after="0"/>
      </w:pPr>
      <w:bookmarkStart w:id="0" w:name="_GoBack"/>
      <w:bookmarkEnd w:id="0"/>
    </w:p>
    <w:sectPr w:rsidR="00E07B64" w:rsidRPr="00D45E56" w:rsidSect="00345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02B" w:rsidRDefault="0015002B" w:rsidP="00315561">
      <w:pPr>
        <w:spacing w:after="0" w:line="240" w:lineRule="auto"/>
      </w:pPr>
      <w:r>
        <w:separator/>
      </w:r>
    </w:p>
  </w:endnote>
  <w:endnote w:type="continuationSeparator" w:id="0">
    <w:p w:rsidR="0015002B" w:rsidRDefault="0015002B" w:rsidP="0031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1F" w:rsidRDefault="00A775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1F" w:rsidRDefault="00A7751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1F" w:rsidRDefault="00A775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02B" w:rsidRDefault="0015002B" w:rsidP="00315561">
      <w:pPr>
        <w:spacing w:after="0" w:line="240" w:lineRule="auto"/>
      </w:pPr>
      <w:r>
        <w:separator/>
      </w:r>
    </w:p>
  </w:footnote>
  <w:footnote w:type="continuationSeparator" w:id="0">
    <w:p w:rsidR="0015002B" w:rsidRDefault="0015002B" w:rsidP="0031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1F" w:rsidRDefault="00A7751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1F" w:rsidRDefault="00A7751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1F" w:rsidRDefault="00A7751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2193A"/>
    <w:multiLevelType w:val="hybridMultilevel"/>
    <w:tmpl w:val="CFA8FD3C"/>
    <w:lvl w:ilvl="0" w:tplc="18921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C9"/>
    <w:rsid w:val="00006124"/>
    <w:rsid w:val="00021E83"/>
    <w:rsid w:val="000523BC"/>
    <w:rsid w:val="00074C6C"/>
    <w:rsid w:val="000756E8"/>
    <w:rsid w:val="0008691A"/>
    <w:rsid w:val="00096A69"/>
    <w:rsid w:val="000A1C44"/>
    <w:rsid w:val="000B60E1"/>
    <w:rsid w:val="001054B0"/>
    <w:rsid w:val="001440AB"/>
    <w:rsid w:val="0015002B"/>
    <w:rsid w:val="00181D76"/>
    <w:rsid w:val="00194CFD"/>
    <w:rsid w:val="001E5FA4"/>
    <w:rsid w:val="001F7A01"/>
    <w:rsid w:val="00201A27"/>
    <w:rsid w:val="002C188F"/>
    <w:rsid w:val="002C77E1"/>
    <w:rsid w:val="002E3BB8"/>
    <w:rsid w:val="00315561"/>
    <w:rsid w:val="00340C2E"/>
    <w:rsid w:val="00345881"/>
    <w:rsid w:val="0035194E"/>
    <w:rsid w:val="003810A5"/>
    <w:rsid w:val="003A32E9"/>
    <w:rsid w:val="003C27D2"/>
    <w:rsid w:val="00423D91"/>
    <w:rsid w:val="0043735F"/>
    <w:rsid w:val="00442699"/>
    <w:rsid w:val="00442F87"/>
    <w:rsid w:val="00465355"/>
    <w:rsid w:val="00470BDF"/>
    <w:rsid w:val="00486F1B"/>
    <w:rsid w:val="004B284A"/>
    <w:rsid w:val="004C4F20"/>
    <w:rsid w:val="004E3209"/>
    <w:rsid w:val="004F0D3F"/>
    <w:rsid w:val="00514E1D"/>
    <w:rsid w:val="00555134"/>
    <w:rsid w:val="00572A14"/>
    <w:rsid w:val="005E7EA1"/>
    <w:rsid w:val="006119F4"/>
    <w:rsid w:val="00630907"/>
    <w:rsid w:val="00652748"/>
    <w:rsid w:val="0069019A"/>
    <w:rsid w:val="006B5A0C"/>
    <w:rsid w:val="00710088"/>
    <w:rsid w:val="0071682A"/>
    <w:rsid w:val="00733D09"/>
    <w:rsid w:val="00742876"/>
    <w:rsid w:val="007A662F"/>
    <w:rsid w:val="007B5E91"/>
    <w:rsid w:val="00805892"/>
    <w:rsid w:val="008214AA"/>
    <w:rsid w:val="00860F94"/>
    <w:rsid w:val="00861145"/>
    <w:rsid w:val="008706FC"/>
    <w:rsid w:val="0087674F"/>
    <w:rsid w:val="00885F6E"/>
    <w:rsid w:val="008B1374"/>
    <w:rsid w:val="008B5824"/>
    <w:rsid w:val="008C06E2"/>
    <w:rsid w:val="008D63AD"/>
    <w:rsid w:val="008D750B"/>
    <w:rsid w:val="008E2E34"/>
    <w:rsid w:val="00935FFB"/>
    <w:rsid w:val="00960620"/>
    <w:rsid w:val="00975498"/>
    <w:rsid w:val="0098294A"/>
    <w:rsid w:val="009A11A4"/>
    <w:rsid w:val="009A368C"/>
    <w:rsid w:val="009C0B16"/>
    <w:rsid w:val="009E696C"/>
    <w:rsid w:val="00A256AB"/>
    <w:rsid w:val="00A34317"/>
    <w:rsid w:val="00A464E3"/>
    <w:rsid w:val="00A57848"/>
    <w:rsid w:val="00A6667F"/>
    <w:rsid w:val="00A7751F"/>
    <w:rsid w:val="00B10E99"/>
    <w:rsid w:val="00B12B3B"/>
    <w:rsid w:val="00B15FE9"/>
    <w:rsid w:val="00B21CBA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4B8E"/>
    <w:rsid w:val="00CA54D8"/>
    <w:rsid w:val="00CA5843"/>
    <w:rsid w:val="00CB68D4"/>
    <w:rsid w:val="00D1179D"/>
    <w:rsid w:val="00D45009"/>
    <w:rsid w:val="00D45E56"/>
    <w:rsid w:val="00D71111"/>
    <w:rsid w:val="00D85CFD"/>
    <w:rsid w:val="00D92A3C"/>
    <w:rsid w:val="00DD17A3"/>
    <w:rsid w:val="00DF12DF"/>
    <w:rsid w:val="00E07B64"/>
    <w:rsid w:val="00E1670F"/>
    <w:rsid w:val="00E22C86"/>
    <w:rsid w:val="00E23836"/>
    <w:rsid w:val="00E42E14"/>
    <w:rsid w:val="00E43B0A"/>
    <w:rsid w:val="00E57DD7"/>
    <w:rsid w:val="00E65348"/>
    <w:rsid w:val="00E834F4"/>
    <w:rsid w:val="00F04730"/>
    <w:rsid w:val="00F179C9"/>
    <w:rsid w:val="00F445EC"/>
    <w:rsid w:val="00F6658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D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15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561"/>
  </w:style>
  <w:style w:type="paragraph" w:styleId="Zpat">
    <w:name w:val="footer"/>
    <w:basedOn w:val="Normln"/>
    <w:link w:val="ZpatChar"/>
    <w:uiPriority w:val="99"/>
    <w:unhideWhenUsed/>
    <w:rsid w:val="00315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561"/>
  </w:style>
  <w:style w:type="paragraph" w:styleId="Normlnweb">
    <w:name w:val="Normal (Web)"/>
    <w:basedOn w:val="Normln"/>
    <w:unhideWhenUsed/>
    <w:rsid w:val="0035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nintext">
    <w:name w:val="vniřnítext"/>
    <w:basedOn w:val="Normln"/>
    <w:rsid w:val="0035194E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D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15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561"/>
  </w:style>
  <w:style w:type="paragraph" w:styleId="Zpat">
    <w:name w:val="footer"/>
    <w:basedOn w:val="Normln"/>
    <w:link w:val="ZpatChar"/>
    <w:uiPriority w:val="99"/>
    <w:unhideWhenUsed/>
    <w:rsid w:val="00315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561"/>
  </w:style>
  <w:style w:type="paragraph" w:styleId="Normlnweb">
    <w:name w:val="Normal (Web)"/>
    <w:basedOn w:val="Normln"/>
    <w:unhideWhenUsed/>
    <w:rsid w:val="0035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nintext">
    <w:name w:val="vniřnítext"/>
    <w:basedOn w:val="Normln"/>
    <w:rsid w:val="0035194E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2473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Vyšohlídová Andrea</cp:lastModifiedBy>
  <cp:revision>2</cp:revision>
  <cp:lastPrinted>2018-08-08T12:42:00Z</cp:lastPrinted>
  <dcterms:created xsi:type="dcterms:W3CDTF">2018-10-16T07:12:00Z</dcterms:created>
  <dcterms:modified xsi:type="dcterms:W3CDTF">2018-10-16T07:12:00Z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>ADRESAT_ADRESA1</vt:lpwstr>
  </property>
  <property fmtid="{D5CDD505-2E9C-101B-9397-08002B2CF9AE}" pid="3" name="CUSTOM.ADRESAT_ADRESA2">
    <vt:lpwstr>ADRESAT_ADRESA2</vt:lpwstr>
  </property>
  <property fmtid="{D5CDD505-2E9C-101B-9397-08002B2CF9AE}" pid="4" name="CUSTOM.ADRESAT_ADRESA3">
    <vt:lpwstr>ADRESAT_ADRESA3</vt:lpwstr>
  </property>
  <property fmtid="{D5CDD505-2E9C-101B-9397-08002B2CF9AE}" pid="5" name="CUSTOM.ADRESAT_ADRESA4">
    <vt:lpwstr>ADRESAT_ADRESA4</vt:lpwstr>
  </property>
  <property fmtid="{D5CDD505-2E9C-101B-9397-08002B2CF9AE}" pid="6" name="CUSTOM.ADRESAT_ADRESA5">
    <vt:lpwstr>ADRESAT_ADRESA5</vt:lpwstr>
  </property>
  <property fmtid="{D5CDD505-2E9C-101B-9397-08002B2CF9AE}" pid="7" name="CUSTOM.ADRESAT_ADRESA6">
    <vt:lpwstr>ADRESAT_ADRESA6</vt:lpwstr>
  </property>
  <property fmtid="{D5CDD505-2E9C-101B-9397-08002B2CF9AE}" pid="8" name="CUSTOM.ADRESAT_JMENO_TISK">
    <vt:lpwstr>ADRESAT_JMENO_TISK</vt:lpwstr>
  </property>
  <property fmtid="{D5CDD505-2E9C-101B-9397-08002B2CF9AE}" pid="9" name="CUSTOM.ADRESAT_FIRMA">
    <vt:lpwstr>ADRESAT_FIRMA</vt:lpwstr>
  </property>
  <property fmtid="{D5CDD505-2E9C-101B-9397-08002B2CF9AE}" pid="10" name="CUSTOM.NAZEV_UP">
    <vt:lpwstr>NAZEV_UP</vt:lpwstr>
  </property>
  <property fmtid="{D5CDD505-2E9C-101B-9397-08002B2CF9AE}" pid="11" name="CUSTOM.ADRESA_UP">
    <vt:lpwstr>ADRESA_UP</vt:lpwstr>
  </property>
  <property fmtid="{D5CDD505-2E9C-101B-9397-08002B2CF9AE}" pid="12" name="CUSTOM.NAZEV_ODBOR">
    <vt:lpwstr>NAZEV_ODBOR</vt:lpwstr>
  </property>
  <property fmtid="{D5CDD505-2E9C-101B-9397-08002B2CF9AE}" pid="13" name="CUSTOM.ADRESA_ODBOR">
    <vt:lpwstr>ADRESA_ODBOR</vt:lpwstr>
  </property>
  <property fmtid="{D5CDD505-2E9C-101B-9397-08002B2CF9AE}" pid="14" name="CUSTOM.ADRESAT_ULICE">
    <vt:lpwstr>ADRESAT_ULICE</vt:lpwstr>
  </property>
  <property fmtid="{D5CDD505-2E9C-101B-9397-08002B2CF9AE}" pid="15" name="CUSTOM.ADRESAT_OBEC">
    <vt:lpwstr>ADRESAT_OBEC</vt:lpwstr>
  </property>
  <property fmtid="{D5CDD505-2E9C-101B-9397-08002B2CF9AE}" pid="16" name="CUSTOM.ADRESAT_OBEC_CAST">
    <vt:lpwstr>ADRESAT_OBEC_CAST</vt:lpwstr>
  </property>
  <property fmtid="{D5CDD505-2E9C-101B-9397-08002B2CF9AE}" pid="17" name="CUSTOM.ADRESAT_PSC">
    <vt:lpwstr>ADRESAT_PSC</vt:lpwstr>
  </property>
  <property fmtid="{D5CDD505-2E9C-101B-9397-08002B2CF9AE}" pid="18" name="CUSTOM.ADRESAT_STAT">
    <vt:lpwstr>ADRESAT_STAT</vt:lpwstr>
  </property>
  <property fmtid="{D5CDD505-2E9C-101B-9397-08002B2CF9AE}" pid="19" name="CUSTOM.ADRESAT_CISLO_DS">
    <vt:lpwstr>ADRESAT_CISLO_DS</vt:lpwstr>
  </property>
  <property fmtid="{D5CDD505-2E9C-101B-9397-08002B2CF9AE}" pid="20" name="CUSTOM.CISLO_KDF">
    <vt:lpwstr>CISLO_KDF</vt:lpwstr>
  </property>
  <property fmtid="{D5CDD505-2E9C-101B-9397-08002B2CF9AE}" pid="21" name="CUSTOM.SPRAVCE_ROZPOCTU">
    <vt:lpwstr>SPRAVCE_ROZPOCTU</vt:lpwstr>
  </property>
  <property fmtid="{D5CDD505-2E9C-101B-9397-08002B2CF9AE}" pid="22" name="CUSTOM.HLAVNI_UCETNI">
    <vt:lpwstr>HLAVNI_UCETNI</vt:lpwstr>
  </property>
  <property fmtid="{D5CDD505-2E9C-101B-9397-08002B2CF9AE}" pid="23" name="CUSTOM.UCET1">
    <vt:lpwstr>UCET1</vt:lpwstr>
  </property>
  <property fmtid="{D5CDD505-2E9C-101B-9397-08002B2CF9AE}" pid="24" name="CUSTOM.UCET2">
    <vt:lpwstr>UCET2</vt:lpwstr>
  </property>
  <property fmtid="{D5CDD505-2E9C-101B-9397-08002B2CF9AE}" pid="25" name="CUSTOM.UCET3">
    <vt:lpwstr>UCET3</vt:lpwstr>
  </property>
  <property fmtid="{D5CDD505-2E9C-101B-9397-08002B2CF9AE}" pid="26" name="CUSTOM.UCET4">
    <vt:lpwstr>CUSTOM.UCET4</vt:lpwstr>
  </property>
  <property fmtid="{D5CDD505-2E9C-101B-9397-08002B2CF9AE}" pid="27" name="KOD.KOD_CJ">
    <vt:lpwstr>UZSVM/ULB/6791/2018-ULBM</vt:lpwstr>
  </property>
  <property fmtid="{D5CDD505-2E9C-101B-9397-08002B2CF9AE}" pid="28" name="KOD.KOD_EVC">
    <vt:lpwstr>6487/ULB/2018-ULBM</vt:lpwstr>
  </property>
  <property fmtid="{D5CDD505-2E9C-101B-9397-08002B2CF9AE}" pid="29" name="KOD.KOD_EVC_BARCODE">
    <vt:lpwstr>µ#6487/ULB/2018-ULBM@O¸</vt:lpwstr>
  </property>
  <property fmtid="{D5CDD505-2E9C-101B-9397-08002B2CF9AE}" pid="30" name="CUSTOM.VLASTNIK_JMENO_TISK">
    <vt:lpwstr/>
  </property>
  <property fmtid="{D5CDD505-2E9C-101B-9397-08002B2CF9AE}" pid="31" name="CUSTOM.VYTVOREN_DNE">
    <vt:lpwstr>12.07.2018</vt:lpwstr>
  </property>
  <property fmtid="{D5CDD505-2E9C-101B-9397-08002B2CF9AE}" pid="32" name="KOD.OBJECT_GUID">
    <vt:lpwstr>7e309f2b-f5df-4cdb-9914-bef0a119a6b6</vt:lpwstr>
  </property>
  <property fmtid="{D5CDD505-2E9C-101B-9397-08002B2CF9AE}" pid="33" name="CUSTOM.VLASTNIK_JMENO">
    <vt:lpwstr>Vyšohlídová Andrea</vt:lpwstr>
  </property>
  <property fmtid="{D5CDD505-2E9C-101B-9397-08002B2CF9AE}" pid="34" name="CUSTOM.PRIJAT_DNE">
    <vt:lpwstr>          </vt:lpwstr>
  </property>
  <property fmtid="{D5CDD505-2E9C-101B-9397-08002B2CF9AE}" pid="35" name="CUSTOM.NAZEV_UZSVM">
    <vt:lpwstr>Úřad pro zastupování státu ve věcech majetkových</vt:lpwstr>
  </property>
  <property fmtid="{D5CDD505-2E9C-101B-9397-08002B2CF9AE}" pid="36" name="CUSTOM.ADRESA_UZSVM">
    <vt:lpwstr>Rašínovo nábřeží 390/42, 128 00 Nové Město, Praha 2</vt:lpwstr>
  </property>
  <property fmtid="{D5CDD505-2E9C-101B-9397-08002B2CF9AE}" pid="37" name="KOD.KOD_IU_TXT">
    <vt:lpwstr>oddělení Hospodaření s majetkem</vt:lpwstr>
  </property>
  <property fmtid="{D5CDD505-2E9C-101B-9397-08002B2CF9AE}" pid="38" name="KOD.KOD_IU_CODE">
    <vt:lpwstr>4085</vt:lpwstr>
  </property>
  <property fmtid="{D5CDD505-2E9C-101B-9397-08002B2CF9AE}" pid="39" name="CUSTOM.VLASTNIK_TELEFON">
    <vt:lpwstr>+420 485 244 173</vt:lpwstr>
  </property>
  <property fmtid="{D5CDD505-2E9C-101B-9397-08002B2CF9AE}" pid="40" name="CUSTOM.VLASTNIK_FAX">
    <vt:lpwstr/>
  </property>
  <property fmtid="{D5CDD505-2E9C-101B-9397-08002B2CF9AE}" pid="41" name="CUSTOM.VLASTNIK_MAIL">
    <vt:lpwstr>Andrea.Vysohlidova@uzsvm.cz</vt:lpwstr>
  </property>
  <property fmtid="{D5CDD505-2E9C-101B-9397-08002B2CF9AE}" pid="42" name="CUSTOM.VLASTNIK_FUNKCE">
    <vt:lpwstr>referent</vt:lpwstr>
  </property>
  <property fmtid="{D5CDD505-2E9C-101B-9397-08002B2CF9AE}" pid="43" name="CUSTOM.VLASTNIK_CISLO_DS">
    <vt:lpwstr>va2fsxs</vt:lpwstr>
  </property>
  <property fmtid="{D5CDD505-2E9C-101B-9397-08002B2CF9AE}" pid="44" name="CUSTOM.CJ_EXT">
    <vt:lpwstr/>
  </property>
  <property fmtid="{D5CDD505-2E9C-101B-9397-08002B2CF9AE}" pid="45" name="CUSTOM.VEC">
    <vt:lpwstr>Smlouva o převodu majetku od ŘSD, pozemky p.p.č. 1402/8, p.p.č. 1862/12, k. ú. Mníšek u Liberce, obec Mníšek</vt:lpwstr>
  </property>
  <property fmtid="{D5CDD505-2E9C-101B-9397-08002B2CF9AE}" pid="46" name="CUSTOM.SKARTACNI_LHUTA">
    <vt:lpwstr/>
  </property>
  <property fmtid="{D5CDD505-2E9C-101B-9397-08002B2CF9AE}" pid="47" name="CUSTOM.SKARTACNI_ZNAK">
    <vt:lpwstr/>
  </property>
  <property fmtid="{D5CDD505-2E9C-101B-9397-08002B2CF9AE}" pid="48" name="CUSTOM.UKLADACI_ZNAK">
    <vt:lpwstr/>
  </property>
  <property fmtid="{D5CDD505-2E9C-101B-9397-08002B2CF9AE}" pid="49" name="CUSTOM.SPIS_CISLO">
    <vt:lpwstr>UZSVM/ULB/5010/2018</vt:lpwstr>
  </property>
  <property fmtid="{D5CDD505-2E9C-101B-9397-08002B2CF9AE}" pid="50" name="CUSTOM.REJSTRIK_CISLO">
    <vt:lpwstr/>
  </property>
  <property fmtid="{D5CDD505-2E9C-101B-9397-08002B2CF9AE}" pid="51" name="KOD.KOD_IU_SHORT">
    <vt:lpwstr>ULBM</vt:lpwstr>
  </property>
  <property fmtid="{D5CDD505-2E9C-101B-9397-08002B2CF9AE}" pid="52" name="KrbDmsIdTemplate">
    <vt:lpwstr>6eb03fe2-1f40-444f-bd8c-5ee8839077a8</vt:lpwstr>
  </property>
  <property fmtid="{D5CDD505-2E9C-101B-9397-08002B2CF9AE}" pid="53" name="KrbDmsMarkTemplate">
    <vt:lpwstr/>
  </property>
  <property fmtid="{D5CDD505-2E9C-101B-9397-08002B2CF9AE}" pid="54" name="KrbDmsIdTypeForm">
    <vt:lpwstr>a88c7072-e8f4-42ec-a53b-8098bda0b510</vt:lpwstr>
  </property>
  <property fmtid="{D5CDD505-2E9C-101B-9397-08002B2CF9AE}" pid="55" name="KrbDmsIdForm">
    <vt:lpwstr>7e309f2b-f5df-4cdb-9914-bef0a119a6b6</vt:lpwstr>
  </property>
</Properties>
</file>