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E03A81" w:rsidRPr="00E03A81">
        <w:rPr>
          <w:rFonts w:cs="Arial"/>
          <w:b/>
          <w:sz w:val="28"/>
          <w:szCs w:val="28"/>
        </w:rPr>
        <w:t>OPA-MN-7/2016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E03A81" w:rsidRPr="00E03A81">
        <w:rPr>
          <w:rFonts w:cs="Arial"/>
          <w:b/>
          <w:bCs/>
          <w:sz w:val="28"/>
          <w:szCs w:val="28"/>
        </w:rPr>
        <w:t>CZ.03</w:t>
      </w:r>
      <w:r w:rsidR="00E03A81" w:rsidRPr="00E03A81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E03A81" w:rsidRPr="00E03A81">
        <w:t xml:space="preserve">Ing. </w:t>
      </w:r>
      <w:r w:rsidR="00E03A81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E03A81" w:rsidRPr="00E03A81">
        <w:t>ředitelka kontaktního</w:t>
      </w:r>
      <w:r w:rsidR="00E03A81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E03A81" w:rsidRPr="00E03A81">
        <w:t>Dobrovského 1278</w:t>
      </w:r>
      <w:r w:rsidR="00E03A81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E03A81" w:rsidRPr="00E03A81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03A81" w:rsidRPr="00E03A81">
        <w:t>Úřad práce</w:t>
      </w:r>
      <w:r w:rsidR="00E03A81">
        <w:rPr>
          <w:szCs w:val="20"/>
        </w:rPr>
        <w:t xml:space="preserve"> ČR - kontaktní pracoviště Opava, </w:t>
      </w:r>
      <w:proofErr w:type="spellStart"/>
      <w:r w:rsidR="00E03A81">
        <w:rPr>
          <w:szCs w:val="20"/>
        </w:rPr>
        <w:t>Bochenkova</w:t>
      </w:r>
      <w:proofErr w:type="spellEnd"/>
      <w:r w:rsidR="00E03A81">
        <w:rPr>
          <w:szCs w:val="20"/>
        </w:rPr>
        <w:t xml:space="preserve"> </w:t>
      </w:r>
      <w:proofErr w:type="gramStart"/>
      <w:r w:rsidR="00E03A81">
        <w:rPr>
          <w:szCs w:val="20"/>
        </w:rPr>
        <w:t>č.p.</w:t>
      </w:r>
      <w:proofErr w:type="gramEnd"/>
      <w:r w:rsidR="00E03A81">
        <w:rPr>
          <w:szCs w:val="20"/>
        </w:rPr>
        <w:t xml:space="preserve">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E03A81" w:rsidRPr="00E03A81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03A81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E03A81" w:rsidRPr="00E03A81">
        <w:t>KVĚTINÁŘSTVÍ SLUNEČNICE</w:t>
      </w:r>
      <w:r w:rsidR="00E03A81">
        <w:rPr>
          <w:szCs w:val="20"/>
        </w:rPr>
        <w:t xml:space="preserve"> s.r.o.</w:t>
      </w:r>
    </w:p>
    <w:p w:rsidR="000E23BB" w:rsidRPr="004521C7" w:rsidRDefault="00E03A8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E03A81">
        <w:rPr>
          <w:noProof/>
        </w:rPr>
        <w:t>Marcela Plačková</w:t>
      </w:r>
      <w:r>
        <w:rPr>
          <w:noProof/>
          <w:szCs w:val="20"/>
        </w:rPr>
        <w:t>, jednatelka</w:t>
      </w:r>
    </w:p>
    <w:p w:rsidR="000E23BB" w:rsidRPr="004521C7" w:rsidRDefault="00E03A8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E03A81">
        <w:t xml:space="preserve">Lazebnická </w:t>
      </w:r>
      <w:proofErr w:type="gramStart"/>
      <w:r w:rsidRPr="00E03A81">
        <w:t>č</w:t>
      </w:r>
      <w:r w:rsidR="00454045">
        <w:rPr>
          <w:szCs w:val="20"/>
        </w:rPr>
        <w:t>.p.</w:t>
      </w:r>
      <w:proofErr w:type="gramEnd"/>
      <w:r w:rsidR="00454045">
        <w:rPr>
          <w:szCs w:val="20"/>
        </w:rPr>
        <w:t> 421/3</w:t>
      </w:r>
      <w:r>
        <w:rPr>
          <w:szCs w:val="20"/>
        </w:rPr>
        <w:t>, 746 01 Opava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E03A81" w:rsidRPr="00E03A81">
        <w:t>26852764</w:t>
      </w:r>
    </w:p>
    <w:p w:rsidR="00C2620A" w:rsidRPr="004521C7" w:rsidRDefault="00E03A81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E03A81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E03A81">
        <w:t xml:space="preserve">Lazebnická </w:t>
      </w:r>
      <w:proofErr w:type="gramStart"/>
      <w:r w:rsidRPr="00E03A81">
        <w:t>č</w:t>
      </w:r>
      <w:r w:rsidR="00454045">
        <w:rPr>
          <w:szCs w:val="20"/>
        </w:rPr>
        <w:t>.p.</w:t>
      </w:r>
      <w:proofErr w:type="gramEnd"/>
      <w:r w:rsidR="00454045">
        <w:rPr>
          <w:szCs w:val="20"/>
        </w:rPr>
        <w:t xml:space="preserve"> 421/3, </w:t>
      </w:r>
      <w:bookmarkStart w:id="0" w:name="_GoBack"/>
      <w:bookmarkEnd w:id="0"/>
      <w:r>
        <w:rPr>
          <w:szCs w:val="20"/>
        </w:rPr>
        <w:t>746 01 Opava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E03A81" w:rsidRPr="00E03A81">
        <w:t>43-3874170207/0100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E03A81" w:rsidRPr="00E03A81">
        <w:rPr>
          <w:bCs/>
        </w:rPr>
        <w:t>Podpora odborného</w:t>
      </w:r>
      <w:r w:rsidR="00E03A81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E03A81" w:rsidRPr="00E03A81">
        <w:rPr>
          <w:bCs/>
        </w:rPr>
        <w:t>CZ.03</w:t>
      </w:r>
      <w:r w:rsidR="00E03A81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E03A81" w:rsidRPr="0078798C">
        <w:rPr>
          <w:b/>
        </w:rPr>
        <w:t>Sezónní design</w:t>
      </w:r>
      <w:r w:rsidR="00E03A81" w:rsidRPr="0078798C">
        <w:rPr>
          <w:b/>
          <w:szCs w:val="20"/>
        </w:rPr>
        <w:t xml:space="preserve"> prodejen květinářství</w:t>
      </w:r>
    </w:p>
    <w:p w:rsidR="00426A3C" w:rsidRDefault="00426A3C" w:rsidP="00126B0F">
      <w:pPr>
        <w:pStyle w:val="BoddohodyIII"/>
        <w:spacing w:before="0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126B0F">
        <w:t xml:space="preserve">                        </w:t>
      </w:r>
      <w:r w:rsidR="00126B0F">
        <w:rPr>
          <w:b/>
        </w:rPr>
        <w:t xml:space="preserve">24 </w:t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E03A81">
        <w:tab/>
      </w:r>
      <w:r w:rsidR="00E03A81">
        <w:tab/>
      </w:r>
      <w:r w:rsidR="00126B0F">
        <w:t xml:space="preserve">                          2 </w:t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E03A81">
        <w:tab/>
      </w:r>
      <w:r w:rsidR="00E03A81">
        <w:tab/>
      </w:r>
      <w:r w:rsidR="00126B0F">
        <w:t xml:space="preserve">                        20 </w:t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126B0F">
        <w:t xml:space="preserve">              2                        </w:t>
      </w:r>
      <w:r w:rsidR="00E53B1B" w:rsidRPr="00E53B1B">
        <w:t>vyuč</w:t>
      </w:r>
      <w:r w:rsidR="00E53B1B">
        <w:t>. </w:t>
      </w:r>
      <w:proofErr w:type="gramStart"/>
      <w:r>
        <w:t>hodin</w:t>
      </w:r>
      <w:proofErr w:type="gram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26B0F">
        <w:t xml:space="preserve"> </w:t>
      </w:r>
      <w:r w:rsidR="00E03A81">
        <w:rPr>
          <w:szCs w:val="20"/>
        </w:rPr>
        <w:t xml:space="preserve">SKETCH </w:t>
      </w:r>
      <w:proofErr w:type="spellStart"/>
      <w:r w:rsidR="00E03A81">
        <w:rPr>
          <w:szCs w:val="20"/>
        </w:rPr>
        <w:t>s.r.o</w:t>
      </w:r>
      <w:proofErr w:type="spellEnd"/>
      <w:r w:rsidR="00126B0F">
        <w:rPr>
          <w:szCs w:val="20"/>
        </w:rPr>
        <w:t>, Halasovo náměstí 113/3, 638 00 Brno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E03A81" w:rsidRPr="00E03A81">
        <w:rPr>
          <w:b/>
        </w:rPr>
        <w:t>13.7</w:t>
      </w:r>
      <w:r w:rsidR="00E03A81" w:rsidRPr="00E03A81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E03A81">
        <w:rPr>
          <w:b/>
        </w:rPr>
        <w:t xml:space="preserve"> </w:t>
      </w:r>
      <w:proofErr w:type="gramStart"/>
      <w:r w:rsidR="00E03A81" w:rsidRPr="00E03A81">
        <w:rPr>
          <w:b/>
        </w:rPr>
        <w:t>25.7</w:t>
      </w:r>
      <w:r w:rsidR="00E03A81" w:rsidRPr="00E03A81">
        <w:rPr>
          <w:b/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E03A81" w:rsidRPr="00E03A81">
        <w:t>Závěrečný pohovor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E03A81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E03A81" w:rsidRPr="00E03A81">
        <w:rPr>
          <w:b/>
        </w:rPr>
        <w:t>12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E03A81" w:rsidRPr="00E03A81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E03A81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E03A81" w:rsidRPr="00E03A81">
        <w:rPr>
          <w:b/>
          <w:szCs w:val="20"/>
        </w:rPr>
        <w:t>75 672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E03A81">
        <w:rPr>
          <w:szCs w:val="20"/>
        </w:rPr>
        <w:t>47 520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E03A81" w:rsidRPr="00E03A81">
        <w:rPr>
          <w:bCs/>
          <w:lang w:val="en-US"/>
        </w:rPr>
        <w:t>28 152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E03A81" w:rsidRPr="00E03A81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E03A81" w:rsidRPr="00E03A81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E03A81" w:rsidP="001C4C77">
      <w:pPr>
        <w:pStyle w:val="BoddohodyII"/>
        <w:keepNext/>
        <w:numPr>
          <w:ilvl w:val="0"/>
          <w:numId w:val="0"/>
        </w:numPr>
      </w:pPr>
      <w:r w:rsidRPr="00E03A81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proofErr w:type="gramStart"/>
      <w:r w:rsidRPr="00E03A81">
        <w:rPr>
          <w:bCs/>
          <w:lang w:val="en-US"/>
        </w:rPr>
        <w:t>12.7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E03A81" w:rsidP="001C4C77">
      <w:pPr>
        <w:keepNext/>
        <w:keepLines/>
        <w:jc w:val="center"/>
        <w:rPr>
          <w:rFonts w:cs="Arial"/>
          <w:szCs w:val="20"/>
        </w:rPr>
      </w:pPr>
      <w:r w:rsidRPr="00E03A81">
        <w:t>Marcela Plačková</w:t>
      </w:r>
      <w:r>
        <w:rPr>
          <w:szCs w:val="20"/>
        </w:rPr>
        <w:tab/>
      </w:r>
      <w:r>
        <w:rPr>
          <w:szCs w:val="20"/>
        </w:rPr>
        <w:br/>
        <w:t>jednatelka</w:t>
      </w:r>
      <w:r>
        <w:rPr>
          <w:szCs w:val="20"/>
        </w:rPr>
        <w:tab/>
      </w:r>
      <w:r>
        <w:rPr>
          <w:szCs w:val="20"/>
        </w:rPr>
        <w:br/>
        <w:t>KVĚTINÁŘSTVÍ SLUNEČNICE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E03A81" w:rsidP="001C4C77">
      <w:pPr>
        <w:keepNext/>
        <w:tabs>
          <w:tab w:val="center" w:pos="1800"/>
          <w:tab w:val="center" w:pos="7200"/>
        </w:tabs>
        <w:jc w:val="center"/>
      </w:pPr>
      <w:r w:rsidRPr="00E03A81">
        <w:t xml:space="preserve">Ing. </w:t>
      </w:r>
      <w:r>
        <w:rPr>
          <w:szCs w:val="20"/>
        </w:rPr>
        <w:t>Jarmila Mateřanková</w:t>
      </w:r>
    </w:p>
    <w:p w:rsidR="00580136" w:rsidRDefault="00E03A81" w:rsidP="00580136">
      <w:pPr>
        <w:tabs>
          <w:tab w:val="center" w:pos="1800"/>
          <w:tab w:val="center" w:pos="7200"/>
        </w:tabs>
        <w:jc w:val="center"/>
      </w:pPr>
      <w:r w:rsidRPr="00E03A81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E03A81" w:rsidRPr="00E03A81">
        <w:t>Ing Michal</w:t>
      </w:r>
      <w:r w:rsidR="00E03A81">
        <w:rPr>
          <w:szCs w:val="20"/>
        </w:rPr>
        <w:t xml:space="preserve"> Staněk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E03A81" w:rsidRPr="00E03A81">
        <w:t>950 142</w:t>
      </w:r>
      <w:r w:rsidR="00E03A81">
        <w:rPr>
          <w:szCs w:val="20"/>
        </w:rPr>
        <w:t xml:space="preserve"> 471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0F" w:rsidRDefault="00126B0F">
      <w:r>
        <w:separator/>
      </w:r>
    </w:p>
  </w:endnote>
  <w:endnote w:type="continuationSeparator" w:id="0">
    <w:p w:rsidR="00126B0F" w:rsidRDefault="0012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B0F" w:rsidRDefault="00126B0F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E03A81">
      <w:rPr>
        <w:i/>
      </w:rPr>
      <w:t>OPA-MN-7/2016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7A72">
      <w:rPr>
        <w:rStyle w:val="slostrnky"/>
        <w:noProof/>
      </w:rPr>
      <w:t>7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A7A72">
      <w:rPr>
        <w:rStyle w:val="slostrnky"/>
        <w:noProof/>
      </w:rPr>
      <w:t>7</w:t>
    </w:r>
    <w:r>
      <w:rPr>
        <w:rStyle w:val="slostrnky"/>
      </w:rPr>
      <w:fldChar w:fldCharType="end"/>
    </w:r>
  </w:p>
  <w:p w:rsidR="00126B0F" w:rsidRDefault="00126B0F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</w:p>
  <w:p w:rsidR="00126B0F" w:rsidRPr="008066F8" w:rsidRDefault="00126B0F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  <w:sz w:val="16"/>
        <w:szCs w:val="16"/>
      </w:rPr>
    </w:pPr>
    <w:r w:rsidRPr="008066F8">
      <w:rPr>
        <w:rStyle w:val="slostrnky"/>
        <w:sz w:val="16"/>
        <w:szCs w:val="16"/>
      </w:rPr>
      <w:t>MPSV - OSU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B0F" w:rsidRDefault="00126B0F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E03A81">
      <w:rPr>
        <w:i/>
      </w:rPr>
      <w:t>OPA-MN-7/2016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7A7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A7A72">
      <w:rPr>
        <w:rStyle w:val="slostrnky"/>
        <w:noProof/>
      </w:rPr>
      <w:t>7</w:t>
    </w:r>
    <w:r>
      <w:rPr>
        <w:rStyle w:val="slostrnky"/>
      </w:rPr>
      <w:fldChar w:fldCharType="end"/>
    </w:r>
  </w:p>
  <w:p w:rsidR="00126B0F" w:rsidRDefault="00126B0F">
    <w:pPr>
      <w:pStyle w:val="Zpat"/>
    </w:pPr>
  </w:p>
  <w:p w:rsidR="00126B0F" w:rsidRDefault="00126B0F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0F" w:rsidRDefault="00126B0F">
      <w:r>
        <w:separator/>
      </w:r>
    </w:p>
  </w:footnote>
  <w:footnote w:type="continuationSeparator" w:id="0">
    <w:p w:rsidR="00126B0F" w:rsidRDefault="0012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B0F" w:rsidRDefault="00126B0F">
    <w:pPr>
      <w:pStyle w:val="Zhlav"/>
    </w:pPr>
  </w:p>
  <w:p w:rsidR="00126B0F" w:rsidRDefault="00126B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B0F" w:rsidRDefault="00126B0F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26B0F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112C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A7A72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54045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8798C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066F8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9F582F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03A81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F510-409D-4147-94D3-E5E3A200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3539</Words>
  <Characters>21405</Characters>
  <Application>Microsoft Office Word</Application>
  <DocSecurity>0</DocSecurity>
  <Lines>178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24895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Staněk Michal  (UPT-OPA)</dc:creator>
  <cp:lastModifiedBy>Janků Petra  (UPT-OPA)</cp:lastModifiedBy>
  <cp:revision>7</cp:revision>
  <cp:lastPrinted>2016-07-13T11:45:00Z</cp:lastPrinted>
  <dcterms:created xsi:type="dcterms:W3CDTF">2016-07-13T08:17:00Z</dcterms:created>
  <dcterms:modified xsi:type="dcterms:W3CDTF">2016-07-13T11:57:00Z</dcterms:modified>
</cp:coreProperties>
</file>