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59" w:rsidRPr="00272292" w:rsidRDefault="00C10B59" w:rsidP="00272292">
      <w:pPr>
        <w:jc w:val="center"/>
        <w:rPr>
          <w:b/>
        </w:rPr>
      </w:pPr>
      <w:r w:rsidRPr="00272292">
        <w:rPr>
          <w:b/>
        </w:rPr>
        <w:t>KUPNÍ SMLOUVA</w:t>
      </w:r>
      <w:r w:rsidR="00BD449A">
        <w:rPr>
          <w:b/>
        </w:rPr>
        <w:t xml:space="preserve"> č. 181010CCRVM</w:t>
      </w:r>
    </w:p>
    <w:p w:rsidR="00C10B59" w:rsidRDefault="00C10B59" w:rsidP="00272292">
      <w:pPr>
        <w:jc w:val="center"/>
      </w:pPr>
      <w:r>
        <w:t>uzavřená dle § 2079 a násl. zákona č. 89/2012 Sb., občanský zákoník, v platném znění</w:t>
      </w:r>
    </w:p>
    <w:p w:rsidR="00272292" w:rsidRDefault="00272292" w:rsidP="00C10B59"/>
    <w:p w:rsidR="00272292" w:rsidRPr="00806C4A" w:rsidRDefault="00C10B59" w:rsidP="00C10B59">
      <w:pPr>
        <w:rPr>
          <w:u w:val="single"/>
        </w:rPr>
      </w:pPr>
      <w:r w:rsidRPr="00806C4A">
        <w:rPr>
          <w:u w:val="single"/>
        </w:rPr>
        <w:t xml:space="preserve">Prodávající: </w:t>
      </w:r>
    </w:p>
    <w:p w:rsidR="00C10B59" w:rsidRDefault="00272292" w:rsidP="00C10B59">
      <w:r>
        <w:t>Administrátoři.cz</w:t>
      </w:r>
      <w:r w:rsidR="00C10B59">
        <w:t xml:space="preserve"> s.r.o.</w:t>
      </w:r>
    </w:p>
    <w:p w:rsidR="00C10B59" w:rsidRDefault="00C10B59" w:rsidP="00C10B59">
      <w:r>
        <w:t xml:space="preserve">sídlo: </w:t>
      </w:r>
      <w:r w:rsidR="00272292" w:rsidRPr="00272292">
        <w:t>Nivnice - Nivnice, Družební 172, PSČ 68751</w:t>
      </w:r>
    </w:p>
    <w:p w:rsidR="00C10B59" w:rsidRDefault="00C10B59" w:rsidP="00C10B59">
      <w:r>
        <w:t xml:space="preserve">IČ: </w:t>
      </w:r>
      <w:r w:rsidR="00272292" w:rsidRPr="00272292">
        <w:t>29193257</w:t>
      </w:r>
      <w:r w:rsidR="00272292">
        <w:t xml:space="preserve"> </w:t>
      </w:r>
    </w:p>
    <w:p w:rsidR="00C10B59" w:rsidRDefault="00C10B59" w:rsidP="00C10B59">
      <w:r>
        <w:t xml:space="preserve">zastoupená: </w:t>
      </w:r>
      <w:r w:rsidR="00272292">
        <w:t xml:space="preserve">Liborem </w:t>
      </w:r>
      <w:proofErr w:type="spellStart"/>
      <w:r w:rsidR="00272292">
        <w:t>Kunčíkem</w:t>
      </w:r>
      <w:proofErr w:type="spellEnd"/>
      <w:r>
        <w:t>, jednatelem</w:t>
      </w:r>
    </w:p>
    <w:p w:rsidR="00C10B59" w:rsidRDefault="00C10B59" w:rsidP="00C10B59">
      <w:r>
        <w:t xml:space="preserve">zapsaný v OR vedeném u Krajského soudu v </w:t>
      </w:r>
      <w:r w:rsidR="00272292">
        <w:t>Brně</w:t>
      </w:r>
      <w:r>
        <w:t xml:space="preserve">, oddíl C, vložka </w:t>
      </w:r>
      <w:r w:rsidR="00272292" w:rsidRPr="00272292">
        <w:t>64560</w:t>
      </w:r>
      <w:r w:rsidR="00272292">
        <w:t xml:space="preserve"> </w:t>
      </w:r>
    </w:p>
    <w:p w:rsidR="00C10B59" w:rsidRDefault="00C10B59" w:rsidP="00C10B59"/>
    <w:p w:rsidR="00C10B59" w:rsidRDefault="00C10B59" w:rsidP="00C10B59">
      <w:r>
        <w:t>a</w:t>
      </w:r>
    </w:p>
    <w:p w:rsidR="00272292" w:rsidRPr="00806C4A" w:rsidRDefault="00C10B59" w:rsidP="00C10B59">
      <w:pPr>
        <w:rPr>
          <w:u w:val="single"/>
        </w:rPr>
      </w:pPr>
      <w:r w:rsidRPr="00806C4A">
        <w:rPr>
          <w:u w:val="single"/>
        </w:rPr>
        <w:t xml:space="preserve">Kupující: </w:t>
      </w:r>
    </w:p>
    <w:p w:rsidR="00C10B59" w:rsidRDefault="00272292" w:rsidP="00C10B59">
      <w:r w:rsidRPr="00272292">
        <w:t>Centrála cestovního ruchu Východní Moravy, o.p.s.</w:t>
      </w:r>
      <w:r>
        <w:t xml:space="preserve"> </w:t>
      </w:r>
    </w:p>
    <w:p w:rsidR="00C10B59" w:rsidRDefault="00C10B59" w:rsidP="00C10B59">
      <w:r>
        <w:t xml:space="preserve">sídlo: </w:t>
      </w:r>
      <w:r w:rsidR="00272292" w:rsidRPr="00192EAE">
        <w:t>J. A. Bati 5520, 761 90 Zlín</w:t>
      </w:r>
      <w:r w:rsidR="00272292">
        <w:t xml:space="preserve"> </w:t>
      </w:r>
    </w:p>
    <w:p w:rsidR="00C10B59" w:rsidRDefault="00C10B59" w:rsidP="00C10B59">
      <w:r>
        <w:t xml:space="preserve">IČ: </w:t>
      </w:r>
      <w:r w:rsidR="000B08F2" w:rsidRPr="00192EAE">
        <w:rPr>
          <w:bCs/>
        </w:rPr>
        <w:t>27744485</w:t>
      </w:r>
    </w:p>
    <w:p w:rsidR="000B08F2" w:rsidRDefault="000B08F2" w:rsidP="00C10B59">
      <w:pPr>
        <w:rPr>
          <w:bCs/>
        </w:rPr>
      </w:pPr>
      <w:r>
        <w:rPr>
          <w:bCs/>
        </w:rPr>
        <w:t xml:space="preserve">zastoupený: Mgr. Petrou </w:t>
      </w:r>
      <w:proofErr w:type="spellStart"/>
      <w:r>
        <w:rPr>
          <w:bCs/>
        </w:rPr>
        <w:t>Psotkovou</w:t>
      </w:r>
      <w:proofErr w:type="spellEnd"/>
      <w:r w:rsidRPr="00192EAE">
        <w:rPr>
          <w:bCs/>
        </w:rPr>
        <w:t>, ředitelk</w:t>
      </w:r>
      <w:r>
        <w:rPr>
          <w:bCs/>
        </w:rPr>
        <w:t xml:space="preserve">ou </w:t>
      </w:r>
    </w:p>
    <w:p w:rsidR="000B08F2" w:rsidRDefault="000B08F2" w:rsidP="00C10B59">
      <w:r>
        <w:t>zapsaný v OR vedeném u</w:t>
      </w:r>
      <w:r w:rsidRPr="00192EAE">
        <w:rPr>
          <w:bCs/>
        </w:rPr>
        <w:t xml:space="preserve"> Krajského soudu v</w:t>
      </w:r>
      <w:r>
        <w:rPr>
          <w:bCs/>
        </w:rPr>
        <w:t> </w:t>
      </w:r>
      <w:r w:rsidRPr="00192EAE">
        <w:rPr>
          <w:bCs/>
        </w:rPr>
        <w:t>Brně</w:t>
      </w:r>
      <w:r>
        <w:rPr>
          <w:bCs/>
        </w:rPr>
        <w:t>, oddíl</w:t>
      </w:r>
      <w:r w:rsidRPr="00192EAE">
        <w:rPr>
          <w:bCs/>
        </w:rPr>
        <w:t xml:space="preserve"> </w:t>
      </w:r>
      <w:r>
        <w:rPr>
          <w:bCs/>
        </w:rPr>
        <w:t xml:space="preserve">O, vložka </w:t>
      </w:r>
      <w:r w:rsidRPr="00192EAE">
        <w:rPr>
          <w:bCs/>
        </w:rPr>
        <w:t xml:space="preserve">338 </w:t>
      </w:r>
    </w:p>
    <w:p w:rsidR="00C10B59" w:rsidRDefault="00C10B59" w:rsidP="00C10B59"/>
    <w:p w:rsidR="00C10B59" w:rsidRDefault="00C10B59" w:rsidP="00272292">
      <w:pPr>
        <w:jc w:val="center"/>
      </w:pPr>
      <w:r>
        <w:t>I.</w:t>
      </w:r>
    </w:p>
    <w:p w:rsidR="00C10B59" w:rsidRDefault="00C10B59" w:rsidP="00272292">
      <w:pPr>
        <w:jc w:val="center"/>
      </w:pPr>
      <w:r>
        <w:t>Předmět smlouvy</w:t>
      </w:r>
    </w:p>
    <w:p w:rsidR="00C10B59" w:rsidRDefault="00C10B59" w:rsidP="00C10B59">
      <w:r>
        <w:t>1.1 Prodávající se touto kupní smlouvou zavazuje, že kupujícímu odevzdá zboží, které je předmětem</w:t>
      </w:r>
      <w:r w:rsidR="00B70D40">
        <w:t xml:space="preserve"> </w:t>
      </w:r>
      <w:r>
        <w:t>koupě, a umožní mu nabýt vlastnické právo k němu, a kupující se zavazuje, že zboží převezme a</w:t>
      </w:r>
      <w:r w:rsidR="00B70D40">
        <w:t xml:space="preserve"> </w:t>
      </w:r>
      <w:r>
        <w:t>zaplatí prodávajícímu kupní cenu sjednanou ve výši a způsobem uvedeným v čl. II. této smlouvy.</w:t>
      </w:r>
    </w:p>
    <w:p w:rsidR="005A36C5" w:rsidRDefault="00C10B59" w:rsidP="005A36C5">
      <w:r>
        <w:t xml:space="preserve">1.2 Předmětem koupě je </w:t>
      </w:r>
      <w:r w:rsidR="005A36C5">
        <w:t>technické vybavení pro potřeby realizace projektu „Kulturní a historické dědictví jako základní atribut národního uvědomění“ vymezené v příloze č. 1 této smlouvy.</w:t>
      </w:r>
    </w:p>
    <w:p w:rsidR="005A36C5" w:rsidRDefault="005A36C5" w:rsidP="005A36C5">
      <w:r>
        <w:t>1.3 Zboží dodané prodávajícím bude odpovídat specifikacím uvedeným v příloze č. 1 této smlouvy.</w:t>
      </w:r>
    </w:p>
    <w:p w:rsidR="00C10B59" w:rsidRDefault="00C10B59" w:rsidP="00C10B59">
      <w:r>
        <w:t>1.</w:t>
      </w:r>
      <w:r w:rsidR="005A36C5">
        <w:t>4</w:t>
      </w:r>
      <w:r>
        <w:t xml:space="preserve"> Kupující má právo zboží před </w:t>
      </w:r>
      <w:r w:rsidR="005A36C5">
        <w:t>převzetím</w:t>
      </w:r>
      <w:r>
        <w:t xml:space="preserve"> prohlédnout.</w:t>
      </w:r>
    </w:p>
    <w:p w:rsidR="000B08F2" w:rsidRDefault="000B08F2" w:rsidP="00272292">
      <w:pPr>
        <w:jc w:val="center"/>
      </w:pPr>
    </w:p>
    <w:p w:rsidR="00C10B59" w:rsidRDefault="00C10B59" w:rsidP="00272292">
      <w:pPr>
        <w:jc w:val="center"/>
      </w:pPr>
      <w:r>
        <w:t>II.</w:t>
      </w:r>
    </w:p>
    <w:p w:rsidR="00C10B59" w:rsidRDefault="00C10B59" w:rsidP="00272292">
      <w:pPr>
        <w:jc w:val="center"/>
      </w:pPr>
      <w:r>
        <w:t>Cena a platební podmínky</w:t>
      </w:r>
    </w:p>
    <w:p w:rsidR="00C10B59" w:rsidRDefault="00C10B59" w:rsidP="00C10B59">
      <w:r>
        <w:t>2.1 Cena za zboží byla stanovena dohodou smluvních stran při respektování platné právní úpravy</w:t>
      </w:r>
    </w:p>
    <w:p w:rsidR="00C10B59" w:rsidRDefault="00C10B59" w:rsidP="00C10B59">
      <w:r>
        <w:lastRenderedPageBreak/>
        <w:t xml:space="preserve">a činí </w:t>
      </w:r>
      <w:r w:rsidRPr="000A327B">
        <w:rPr>
          <w:b/>
        </w:rPr>
        <w:t xml:space="preserve">celkem </w:t>
      </w:r>
      <w:r w:rsidR="005A36C5" w:rsidRPr="000A327B">
        <w:rPr>
          <w:b/>
        </w:rPr>
        <w:t>59501,-</w:t>
      </w:r>
      <w:r w:rsidRPr="000A327B">
        <w:rPr>
          <w:b/>
        </w:rPr>
        <w:t xml:space="preserve"> Kč bez DPH, výše 21% DPH činí </w:t>
      </w:r>
      <w:r w:rsidR="005A36C5" w:rsidRPr="000A327B">
        <w:rPr>
          <w:b/>
        </w:rPr>
        <w:t>12499,-</w:t>
      </w:r>
      <w:r w:rsidRPr="000A327B">
        <w:rPr>
          <w:b/>
        </w:rPr>
        <w:t xml:space="preserve"> Kč, tj. </w:t>
      </w:r>
      <w:r w:rsidR="005A36C5" w:rsidRPr="000A327B">
        <w:rPr>
          <w:b/>
        </w:rPr>
        <w:t>cena celkem 72000,-</w:t>
      </w:r>
      <w:r w:rsidRPr="000A327B">
        <w:rPr>
          <w:b/>
        </w:rPr>
        <w:t xml:space="preserve"> Kč</w:t>
      </w:r>
    </w:p>
    <w:p w:rsidR="00C10B59" w:rsidRDefault="00C10B59" w:rsidP="00C10B59">
      <w:r>
        <w:t>včetně DPH. Sjednaná cena zahrnuje veškeré náklady (včetně nákladů na dodání zboží) a zisk</w:t>
      </w:r>
      <w:r w:rsidR="00B70D40">
        <w:t xml:space="preserve"> </w:t>
      </w:r>
      <w:r>
        <w:t>prodávajícího nezbytné k řádnému a včasnému plnění závazků z této smlouvy.</w:t>
      </w:r>
    </w:p>
    <w:p w:rsidR="00B332ED" w:rsidRDefault="00C10B59" w:rsidP="000A327B">
      <w:r>
        <w:t xml:space="preserve">2.2 Cena za dodané zboží bude kupujícím zaplacena formou převodu na účet </w:t>
      </w:r>
      <w:r w:rsidR="00B332ED">
        <w:t xml:space="preserve">uvedený v daňovém </w:t>
      </w:r>
      <w:proofErr w:type="gramStart"/>
      <w:r w:rsidR="00B332ED">
        <w:t>dokladu - faktuře</w:t>
      </w:r>
      <w:proofErr w:type="gramEnd"/>
      <w:r>
        <w:t xml:space="preserve"> </w:t>
      </w:r>
      <w:r w:rsidRPr="000A327B">
        <w:t>do 30 dnů</w:t>
      </w:r>
      <w:r>
        <w:t xml:space="preserve"> od vystavení daňového dokladu prodávajícím</w:t>
      </w:r>
      <w:r w:rsidR="00B332ED">
        <w:t xml:space="preserve">, </w:t>
      </w:r>
      <w:r>
        <w:t xml:space="preserve">s výjimkou uvedenou v bodě 5.6. této smlouvy. Prodávající je oprávněn vystavit </w:t>
      </w:r>
      <w:r w:rsidR="00B332ED">
        <w:t xml:space="preserve">fakturu </w:t>
      </w:r>
      <w:r>
        <w:t xml:space="preserve">za dodané zboží v den jeho dodání. </w:t>
      </w:r>
      <w:r w:rsidR="00B332ED">
        <w:t>Faktura</w:t>
      </w:r>
      <w:r>
        <w:t xml:space="preserve"> musí obsahovat náležitosti dle </w:t>
      </w:r>
      <w:r w:rsidR="00B332ED">
        <w:t xml:space="preserve">obecně závazných právních předpisů, zejména dle </w:t>
      </w:r>
      <w:r>
        <w:t>zákona č.</w:t>
      </w:r>
      <w:r w:rsidR="00B332ED">
        <w:t xml:space="preserve"> </w:t>
      </w:r>
      <w:r>
        <w:t>235/2004 Sb., o DPH, v platném znění.</w:t>
      </w:r>
      <w:r w:rsidR="00B332ED">
        <w:t xml:space="preserve"> </w:t>
      </w:r>
    </w:p>
    <w:p w:rsidR="00F4689F" w:rsidRDefault="00B332ED" w:rsidP="000A327B">
      <w:r w:rsidRPr="000A327B">
        <w:t xml:space="preserve">2.3 Faktura bude označena textem: “Tento doklad je hrazen v rámci projektu Kulturní a historické dědictví jako základní atribut národního uvědomění, číslo projektu 304021C926, hrazeného z dotace </w:t>
      </w:r>
      <w:proofErr w:type="spellStart"/>
      <w:r w:rsidRPr="000A327B">
        <w:t>Interreg</w:t>
      </w:r>
      <w:proofErr w:type="spellEnd"/>
      <w:r w:rsidRPr="000A327B">
        <w:t xml:space="preserve"> V-A Slovenská republika – Česká republika“.</w:t>
      </w:r>
      <w:r w:rsidRPr="00192EAE">
        <w:t xml:space="preserve"> </w:t>
      </w:r>
    </w:p>
    <w:p w:rsidR="00B332ED" w:rsidRPr="00192EAE" w:rsidRDefault="00F4689F" w:rsidP="000A327B">
      <w:r>
        <w:t xml:space="preserve">2.4 </w:t>
      </w:r>
      <w:r w:rsidR="00B332ED" w:rsidRPr="00192EAE">
        <w:t>Pokud faktura nebude vystaven</w:t>
      </w:r>
      <w:r>
        <w:t>a</w:t>
      </w:r>
      <w:r w:rsidR="00B332ED" w:rsidRPr="00192EAE">
        <w:t xml:space="preserve"> v souladu s platebními podmínkami nebo nebude splňovat požadované náležitosti, je objednatel oprávněn fakturu dodavateli služeb vrátit; vrácením pozbývá faktura splatnosti.</w:t>
      </w:r>
      <w:r w:rsidR="00B332ED">
        <w:t xml:space="preserve"> </w:t>
      </w:r>
    </w:p>
    <w:p w:rsidR="00C10B59" w:rsidRDefault="00C10B59" w:rsidP="00C10B59"/>
    <w:p w:rsidR="00C10B59" w:rsidRDefault="00C10B59" w:rsidP="00C10B59"/>
    <w:p w:rsidR="00C10B59" w:rsidRDefault="00C10B59" w:rsidP="00272292">
      <w:pPr>
        <w:jc w:val="center"/>
      </w:pPr>
      <w:r>
        <w:t>III.</w:t>
      </w:r>
    </w:p>
    <w:p w:rsidR="00C10B59" w:rsidRDefault="00C10B59" w:rsidP="00272292">
      <w:pPr>
        <w:jc w:val="center"/>
      </w:pPr>
      <w:r>
        <w:t>Dodací podmínky</w:t>
      </w:r>
    </w:p>
    <w:p w:rsidR="00C10B59" w:rsidRDefault="00C10B59" w:rsidP="00C10B59">
      <w:r>
        <w:t xml:space="preserve">3.1 Místem plnění je sídlo </w:t>
      </w:r>
      <w:r w:rsidR="00B332ED">
        <w:t>kupujícího</w:t>
      </w:r>
      <w:r>
        <w:t>.</w:t>
      </w:r>
    </w:p>
    <w:p w:rsidR="00C10B59" w:rsidRDefault="00C10B59" w:rsidP="00C10B59">
      <w:r>
        <w:t xml:space="preserve">3.2 Prodávající je povinen zboží dodat nejpozději do </w:t>
      </w:r>
      <w:r w:rsidR="006B3527">
        <w:t>26</w:t>
      </w:r>
      <w:r w:rsidR="00B332ED">
        <w:t>.10.2018</w:t>
      </w:r>
      <w:r>
        <w:t>.</w:t>
      </w:r>
    </w:p>
    <w:p w:rsidR="000A327B" w:rsidRDefault="000A327B" w:rsidP="00272292">
      <w:pPr>
        <w:jc w:val="center"/>
      </w:pPr>
    </w:p>
    <w:p w:rsidR="00C10B59" w:rsidRDefault="00C10B59" w:rsidP="00272292">
      <w:pPr>
        <w:jc w:val="center"/>
      </w:pPr>
      <w:r>
        <w:t>IV.</w:t>
      </w:r>
    </w:p>
    <w:p w:rsidR="00C10B59" w:rsidRDefault="00C10B59" w:rsidP="00272292">
      <w:pPr>
        <w:jc w:val="center"/>
      </w:pPr>
      <w:r>
        <w:t>Záruka</w:t>
      </w:r>
    </w:p>
    <w:p w:rsidR="000A327B" w:rsidRDefault="00C10B59" w:rsidP="000A327B">
      <w:r>
        <w:t>4.1 Prodávající poskytuje ve smyslu § 2113 zák. č. 89/2012 Sb., občanského zákoníku, kupujícímu</w:t>
      </w:r>
      <w:r w:rsidR="00B70D40">
        <w:t xml:space="preserve"> </w:t>
      </w:r>
      <w:r>
        <w:t>záruku za jakost zboží spočívající v tom, že zboží, jakož i jeho veškeré části i jednotlivé</w:t>
      </w:r>
      <w:r w:rsidR="00B70D40">
        <w:t xml:space="preserve"> </w:t>
      </w:r>
      <w:r>
        <w:t>komponenty, bude po záruční dobu způsobilé pro použití k obvyklým účelům a zachová si obvyklé</w:t>
      </w:r>
      <w:r w:rsidR="00B70D40">
        <w:t xml:space="preserve"> </w:t>
      </w:r>
      <w:r>
        <w:t xml:space="preserve">vlastnosti. Záruční doba počíná běžet dnem převzetí zboží bez vad kupujícím a trvá </w:t>
      </w:r>
      <w:r w:rsidR="000A327B">
        <w:t>24</w:t>
      </w:r>
      <w:r>
        <w:t xml:space="preserve"> měsíců</w:t>
      </w:r>
      <w:r w:rsidR="000A327B">
        <w:t>.</w:t>
      </w:r>
    </w:p>
    <w:p w:rsidR="00C10B59" w:rsidRDefault="00C10B59" w:rsidP="000A327B">
      <w:r>
        <w:t>4.2 Prodávající odpovídá za vady zjevné, skryté i právní, které má zboží v době jeho předání</w:t>
      </w:r>
      <w:r w:rsidR="00B70D40">
        <w:t xml:space="preserve"> </w:t>
      </w:r>
      <w:r>
        <w:t>kupujícímu a dále za ty, které se na zboží vyskytnou v záruční době uvedené v přechozím odstavci.</w:t>
      </w:r>
    </w:p>
    <w:p w:rsidR="000A327B" w:rsidRDefault="000A327B" w:rsidP="00272292">
      <w:pPr>
        <w:jc w:val="center"/>
      </w:pPr>
    </w:p>
    <w:p w:rsidR="00C10B59" w:rsidRDefault="00C10B59" w:rsidP="00272292">
      <w:pPr>
        <w:jc w:val="center"/>
      </w:pPr>
      <w:r>
        <w:t>V.</w:t>
      </w:r>
    </w:p>
    <w:p w:rsidR="00C10B59" w:rsidRDefault="00C10B59" w:rsidP="00272292">
      <w:pPr>
        <w:jc w:val="center"/>
      </w:pPr>
      <w:r>
        <w:t>Podmínky plnění předmětu smlouvy</w:t>
      </w:r>
    </w:p>
    <w:p w:rsidR="000A327B" w:rsidRDefault="00C10B59" w:rsidP="000A327B">
      <w:r>
        <w:t>5.1 Prodávající se zavazuje odevzdat zboží ve sjednaném množství, jakosti a provedení, na sjednaném</w:t>
      </w:r>
      <w:r w:rsidR="00B70D40">
        <w:t xml:space="preserve"> </w:t>
      </w:r>
      <w:r>
        <w:t xml:space="preserve">místě a ve sjednané době. </w:t>
      </w:r>
    </w:p>
    <w:p w:rsidR="00C10B59" w:rsidRDefault="00C10B59" w:rsidP="00C10B59">
      <w:r>
        <w:lastRenderedPageBreak/>
        <w:t>5.2 Prodávající splní svůj závazek předáním zboží kupujícímu. Předáním zboží kupujícímu se rozumí</w:t>
      </w:r>
      <w:r w:rsidR="00B70D40">
        <w:t xml:space="preserve"> </w:t>
      </w:r>
      <w:r>
        <w:t>předání zboží kupujícímu v místě sídla kupujícího.</w:t>
      </w:r>
    </w:p>
    <w:p w:rsidR="00C10B59" w:rsidRDefault="00C10B59" w:rsidP="00C10B59">
      <w:r>
        <w:t>5.3 Nebezpečí škody na zboží přechází na kupujícího okamžikem převzetí zboží kupujícím.</w:t>
      </w:r>
    </w:p>
    <w:p w:rsidR="00C10B59" w:rsidRDefault="00C10B59" w:rsidP="00C10B59">
      <w:r>
        <w:t>5.4 Vlastnické právo ke zboží přechází na kupujícího okamžikem převzetí zboží kupujícím.</w:t>
      </w:r>
    </w:p>
    <w:p w:rsidR="00C10B59" w:rsidRDefault="00C10B59" w:rsidP="00C10B59">
      <w:r>
        <w:t>5.5 Vady zboží je kupující povinen nejpozději v poslední den záruční doby oznámit prodávajícímu.</w:t>
      </w:r>
      <w:r w:rsidR="00B70D40">
        <w:t xml:space="preserve"> </w:t>
      </w:r>
      <w:r>
        <w:t>Na práva kupujícího z vadného plnění se použijí ustanovení § 2099 a násl. zákona č. 89/2012 Sb.</w:t>
      </w:r>
    </w:p>
    <w:p w:rsidR="00C10B59" w:rsidRDefault="00C10B59" w:rsidP="00C10B59">
      <w:r>
        <w:t>5.6 Kupující je oprávněn pozdržet zaplacení ceny za dodané zboží na účet prodávajícího do doby</w:t>
      </w:r>
      <w:r w:rsidR="00B70D40">
        <w:t xml:space="preserve"> </w:t>
      </w:r>
      <w:r>
        <w:t>odstranění všech vad zboží.</w:t>
      </w:r>
    </w:p>
    <w:p w:rsidR="00C10B59" w:rsidRDefault="00C10B59" w:rsidP="00C10B59">
      <w:r>
        <w:t>5.</w:t>
      </w:r>
      <w:r w:rsidR="000A327B">
        <w:t>7</w:t>
      </w:r>
      <w:r>
        <w:t xml:space="preserve"> Prodávající dodá zboží ve lhůtě stanovené touto smlouvou. Pokud tomu nebrání vážné důvody na</w:t>
      </w:r>
      <w:r w:rsidR="00B70D40">
        <w:t xml:space="preserve"> </w:t>
      </w:r>
      <w:r>
        <w:t>straně kupujícího.</w:t>
      </w:r>
    </w:p>
    <w:p w:rsidR="00C10B59" w:rsidRDefault="00C10B59" w:rsidP="00C10B59">
      <w:r>
        <w:t>5.</w:t>
      </w:r>
      <w:r w:rsidR="000A327B">
        <w:t>8</w:t>
      </w:r>
      <w:r>
        <w:t xml:space="preserve"> Za každý den prodlení prodávajícího s dodáním zboží se sjednává smluvní pokuta ve výši 1000,-</w:t>
      </w:r>
      <w:r w:rsidR="00B70D40">
        <w:t xml:space="preserve"> </w:t>
      </w:r>
      <w:r>
        <w:t xml:space="preserve">Kč. </w:t>
      </w:r>
      <w:r w:rsidR="00B70D40">
        <w:t xml:space="preserve"> </w:t>
      </w:r>
      <w:r>
        <w:t>Kupující má právo na úplnou náhradu škody vzniklé z porušení povinnosti, ke kterému se</w:t>
      </w:r>
      <w:r w:rsidR="00B70D40">
        <w:t xml:space="preserve"> </w:t>
      </w:r>
      <w:r>
        <w:t>smluvní pokuta vztahuje.</w:t>
      </w:r>
    </w:p>
    <w:p w:rsidR="00C10B59" w:rsidRDefault="00C10B59" w:rsidP="00B70D40">
      <w:pPr>
        <w:spacing w:line="240" w:lineRule="auto"/>
      </w:pPr>
      <w:r>
        <w:t>5.</w:t>
      </w:r>
      <w:r w:rsidR="000A327B">
        <w:t>9</w:t>
      </w:r>
      <w:r>
        <w:t xml:space="preserve"> Pokud jedna smluvní strana podstatným způsobem poruší smluvní povinnosti, je druhá smluvní</w:t>
      </w:r>
      <w:r w:rsidR="00B70D40">
        <w:t xml:space="preserve"> </w:t>
      </w:r>
      <w:r>
        <w:t>strana oprávněna od smlouvy odstoupit; zejména kupující je oprávněn odstoupit od smlouvy</w:t>
      </w:r>
      <w:r w:rsidR="00B70D40">
        <w:t xml:space="preserve"> </w:t>
      </w:r>
      <w:r>
        <w:t>v případě, že prodávající je více jak 30 dní v opoždění s dodáním zboží.</w:t>
      </w:r>
    </w:p>
    <w:p w:rsidR="00C10B59" w:rsidRDefault="000A327B" w:rsidP="00B70D40">
      <w:pPr>
        <w:spacing w:line="240" w:lineRule="auto"/>
      </w:pPr>
      <w:r>
        <w:t xml:space="preserve">5.10 </w:t>
      </w:r>
      <w:r w:rsidR="00B70D40">
        <w:t>Prodávající</w:t>
      </w:r>
      <w:r w:rsidR="00B70D40" w:rsidRPr="00B70D40">
        <w:t xml:space="preserve"> se zavazuje archivovat veškeré doklady, které souvisí s realizací projektu</w:t>
      </w:r>
      <w:r w:rsidR="00B70D40">
        <w:t>, resp. této smlouvy</w:t>
      </w:r>
      <w:r w:rsidR="00B70D40" w:rsidRPr="00B70D40">
        <w:t xml:space="preserve"> a jeho financováním po dobu 10 let od proplacení závěrečné platby </w:t>
      </w:r>
      <w:r w:rsidR="00B70D40">
        <w:t xml:space="preserve">kupujícímu, coby </w:t>
      </w:r>
      <w:r w:rsidR="00B70D40" w:rsidRPr="00B70D40">
        <w:t>příjemci, tj. odepsání z účtu poskytovatele dotace (finančního ukončení projektu), nejméně však do konce roku 2028, součástí uvedené dokumentace jsou i dokumenty související se zadáváním zakázek. Doklady budou uchovávány způsobem uvedeným v zákoně č. 563/1991 Sb., o účetnictví, ve znění pozdějších předpisů.</w:t>
      </w:r>
      <w:r w:rsidR="00B70D40">
        <w:t xml:space="preserve"> </w:t>
      </w:r>
    </w:p>
    <w:p w:rsidR="00B70D40" w:rsidRDefault="00B70D40" w:rsidP="00B70D40">
      <w:pPr>
        <w:spacing w:line="240" w:lineRule="auto"/>
      </w:pPr>
      <w:r>
        <w:t>5.11 Předmět koupě</w:t>
      </w:r>
      <w:r w:rsidRPr="00192EAE">
        <w:t xml:space="preserve"> bude označen dle pravidel publicity pro </w:t>
      </w:r>
      <w:proofErr w:type="spellStart"/>
      <w:r>
        <w:t>Interreg</w:t>
      </w:r>
      <w:proofErr w:type="spellEnd"/>
      <w:r>
        <w:t xml:space="preserve"> V-A Slovenská republika – Česká republika</w:t>
      </w:r>
      <w:r w:rsidRPr="00192EAE">
        <w:t>, v platném znění.</w:t>
      </w:r>
      <w:r>
        <w:t xml:space="preserve"> </w:t>
      </w:r>
    </w:p>
    <w:p w:rsidR="00B70D40" w:rsidRDefault="00B70D40" w:rsidP="00B70D40">
      <w:pPr>
        <w:spacing w:line="240" w:lineRule="auto"/>
      </w:pPr>
      <w:r>
        <w:t xml:space="preserve">5.12 Prodávající </w:t>
      </w:r>
      <w:r w:rsidRPr="00192EAE">
        <w:t xml:space="preserve">se zavazuje umožnit přístup kontrolním orgánům </w:t>
      </w:r>
      <w:r>
        <w:t xml:space="preserve">ve smyslu zákona č. 320/2001 Sb., o finanční kontrole, v platném znění </w:t>
      </w:r>
      <w:r w:rsidRPr="00192EAE">
        <w:t>(poskytovateli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projektem a jeho realizací a provést kontrolu dokladů souvisejících s projektem.</w:t>
      </w:r>
      <w:r>
        <w:t xml:space="preserve"> </w:t>
      </w:r>
    </w:p>
    <w:p w:rsidR="00B70D40" w:rsidRDefault="00B70D40" w:rsidP="00B70D40">
      <w:pPr>
        <w:spacing w:line="240" w:lineRule="auto"/>
      </w:pPr>
    </w:p>
    <w:p w:rsidR="00C10B59" w:rsidRDefault="00C10B59" w:rsidP="00272292">
      <w:pPr>
        <w:jc w:val="center"/>
      </w:pPr>
      <w:r>
        <w:t>VI.</w:t>
      </w:r>
    </w:p>
    <w:p w:rsidR="00C10B59" w:rsidRDefault="00C10B59" w:rsidP="00272292">
      <w:pPr>
        <w:jc w:val="center"/>
      </w:pPr>
      <w:r>
        <w:t>Závěrečná ustanovení</w:t>
      </w:r>
    </w:p>
    <w:p w:rsidR="00C10B59" w:rsidRDefault="00C10B59" w:rsidP="00C10B59">
      <w:r>
        <w:t>6.1 Vztahy mezi prodávajícím a kupujícím v této smlouvě výslovně neupravené se řídí příslušnými</w:t>
      </w:r>
      <w:r w:rsidR="00B65ABC">
        <w:t xml:space="preserve"> </w:t>
      </w:r>
      <w:r>
        <w:t>ustanoveními obecných právních předpisů, zejména zákonem č. 89/2012 Sb.</w:t>
      </w:r>
    </w:p>
    <w:p w:rsidR="00C10B59" w:rsidRDefault="00C10B59" w:rsidP="00C10B59">
      <w:r>
        <w:t>6.2 Nedělitelnou součástí této smlouvy jsou tyto přílohy:</w:t>
      </w:r>
    </w:p>
    <w:p w:rsidR="00C10B59" w:rsidRDefault="00C10B59" w:rsidP="00C10B59">
      <w:r>
        <w:t xml:space="preserve">Příloha č. 1: </w:t>
      </w:r>
      <w:r w:rsidR="00B65ABC">
        <w:t xml:space="preserve">Vymezení a specifikace </w:t>
      </w:r>
      <w:r>
        <w:t>zboží</w:t>
      </w:r>
    </w:p>
    <w:p w:rsidR="00C10B59" w:rsidRDefault="00C10B59" w:rsidP="00C10B59">
      <w:r>
        <w:lastRenderedPageBreak/>
        <w:t>6.3 Smluvní strany této smlouvy prohlašují a stvrzují svými podpisy, že mají plnou způsobilost</w:t>
      </w:r>
      <w:r w:rsidR="00B65ABC">
        <w:t xml:space="preserve"> </w:t>
      </w:r>
      <w:r>
        <w:t>k právním úkonům, a že tuto smlouvu uzavírají svobodně a vážně, že ji neuzavírají v tísni, ani za</w:t>
      </w:r>
      <w:r w:rsidR="00B65ABC">
        <w:t xml:space="preserve"> </w:t>
      </w:r>
      <w:r>
        <w:t>jinak nápadně nevýhodných podmínek, že si ji řádně přečetly a jsou srozuměny s jejím obsahem.</w:t>
      </w:r>
    </w:p>
    <w:p w:rsidR="00C10B59" w:rsidRDefault="00C10B59" w:rsidP="00C10B59">
      <w:r>
        <w:t>6.4 Tato smlouva se vyhotovuje v</w:t>
      </w:r>
      <w:r w:rsidR="00B65ABC">
        <w:t>e</w:t>
      </w:r>
      <w:r>
        <w:t xml:space="preserve"> </w:t>
      </w:r>
      <w:r w:rsidR="00B65ABC" w:rsidRPr="00192EAE">
        <w:t>dvou stejnopisech, z nichž každá smluvní strana obdrží jeden.</w:t>
      </w:r>
      <w:r w:rsidR="00B65ABC">
        <w:t xml:space="preserve"> </w:t>
      </w:r>
    </w:p>
    <w:p w:rsidR="00C10B59" w:rsidRDefault="00C10B59" w:rsidP="00C10B59">
      <w:r>
        <w:t>6.5 Smlouva podléhá zveřejnění v Registru smluv v souladu se zákonem č. 340/2015 Sb., o zvláštních</w:t>
      </w:r>
      <w:r w:rsidR="00B65ABC">
        <w:t xml:space="preserve"> </w:t>
      </w:r>
      <w:r>
        <w:t>podmínkách účinnosti některých smluv, uveřejňování těchto smluv a o registru smluv (zákon o</w:t>
      </w:r>
      <w:r w:rsidR="001C1AAE">
        <w:t xml:space="preserve"> </w:t>
      </w:r>
      <w:r>
        <w:t>registru smluv).</w:t>
      </w:r>
      <w:r w:rsidR="00B65ABC">
        <w:t xml:space="preserve"> </w:t>
      </w:r>
      <w:r w:rsidR="00B65ABC" w:rsidRPr="00AB2FD9">
        <w:t>Smluvní strany prohlašují, že žádná část smlouvy nenaplňuje znaky obchodního tajemství dle § 504 zákona č. 89/2012 Sb., občanský zákoník, ve znění pozdějších předpisů.</w:t>
      </w:r>
      <w:r w:rsidR="00B65ABC">
        <w:t xml:space="preserve"> </w:t>
      </w:r>
    </w:p>
    <w:p w:rsidR="00C10B59" w:rsidRDefault="00C10B59" w:rsidP="00C10B59">
      <w:r>
        <w:t>6.6 Smluvní strany se dohodly, že zveřejnění smlouvy prostřednictvím registru smluv dle zákona č.</w:t>
      </w:r>
      <w:r w:rsidR="00B65ABC">
        <w:t xml:space="preserve"> </w:t>
      </w:r>
      <w:r>
        <w:t>340/2015 Sb., o zvláštních podmínkách účinnosti některých smluv, uveřejňování těchto smluv a</w:t>
      </w:r>
      <w:r w:rsidR="00B65ABC">
        <w:t xml:space="preserve"> </w:t>
      </w:r>
      <w:r>
        <w:t xml:space="preserve">o registru smluv (zákon o registru smluv), provede </w:t>
      </w:r>
      <w:r w:rsidR="00B65ABC">
        <w:t>kupující</w:t>
      </w:r>
      <w:r>
        <w:t xml:space="preserve"> a to nejpozději do 30 dnů od podpisu</w:t>
      </w:r>
      <w:r w:rsidR="00B65ABC">
        <w:t xml:space="preserve"> </w:t>
      </w:r>
      <w:r>
        <w:t>smlouvy.</w:t>
      </w:r>
    </w:p>
    <w:p w:rsidR="000A327B" w:rsidRDefault="000A327B" w:rsidP="000A327B"/>
    <w:p w:rsidR="000A327B" w:rsidRDefault="000A327B" w:rsidP="00C10B59"/>
    <w:p w:rsidR="00C10B59" w:rsidRDefault="00C10B59" w:rsidP="00C10B59">
      <w:r>
        <w:t xml:space="preserve">Ve Zlíně dne …….. </w:t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>
        <w:t xml:space="preserve">V </w:t>
      </w:r>
      <w:r w:rsidR="00272292">
        <w:t>Nivnici</w:t>
      </w:r>
      <w:r>
        <w:t xml:space="preserve"> dne …….</w:t>
      </w:r>
    </w:p>
    <w:p w:rsidR="00C10B59" w:rsidRDefault="00C10B59" w:rsidP="00C10B59">
      <w:r>
        <w:t xml:space="preserve">za kupujícího </w:t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>
        <w:t>za prodávajícího</w:t>
      </w:r>
    </w:p>
    <w:p w:rsidR="000A327B" w:rsidRDefault="000A327B" w:rsidP="00C10B59"/>
    <w:p w:rsidR="00C10B59" w:rsidRDefault="00C10B59" w:rsidP="00C10B59">
      <w:r>
        <w:t>……………………</w:t>
      </w:r>
      <w:r w:rsidR="00272292">
        <w:t>………..</w:t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>
        <w:t>…………………………….</w:t>
      </w:r>
    </w:p>
    <w:p w:rsidR="000A327B" w:rsidRDefault="000A327B" w:rsidP="00C10B59">
      <w:r>
        <w:rPr>
          <w:bCs/>
        </w:rPr>
        <w:t>Mgr. Petra Psotková</w:t>
      </w:r>
      <w:r w:rsidRPr="00192EAE">
        <w:rPr>
          <w:bCs/>
        </w:rPr>
        <w:t>, ředitelk</w:t>
      </w:r>
      <w:r>
        <w:rPr>
          <w:bCs/>
        </w:rPr>
        <w:t>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70D40">
        <w:t>Libor Kunčík, jednatel</w:t>
      </w:r>
    </w:p>
    <w:p w:rsidR="00C438CE" w:rsidRDefault="00C438CE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>
      <w:r>
        <w:lastRenderedPageBreak/>
        <w:t>Příloha č. 1</w:t>
      </w:r>
      <w:bookmarkStart w:id="0" w:name="_GoBack"/>
      <w:bookmarkEnd w:id="0"/>
    </w:p>
    <w:p w:rsidR="009D24E2" w:rsidRDefault="009D24E2" w:rsidP="00C10B59">
      <w:r w:rsidRPr="009D24E2">
        <w:rPr>
          <w:noProof/>
        </w:rPr>
        <w:drawing>
          <wp:inline distT="0" distB="0" distL="0" distR="0">
            <wp:extent cx="5760720" cy="1728470"/>
            <wp:effectExtent l="0" t="0" r="0" b="5080"/>
            <wp:docPr id="3" name="Obrázek 3" descr="C:\Users\valaskova\Desktop\po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askova\Desktop\pop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E2" w:rsidRDefault="009D24E2" w:rsidP="00C10B59"/>
    <w:sectPr w:rsidR="009D24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C9" w:rsidRDefault="00126FC9" w:rsidP="001C1AAE">
      <w:pPr>
        <w:spacing w:after="0" w:line="240" w:lineRule="auto"/>
      </w:pPr>
      <w:r>
        <w:separator/>
      </w:r>
    </w:p>
  </w:endnote>
  <w:endnote w:type="continuationSeparator" w:id="0">
    <w:p w:rsidR="00126FC9" w:rsidRDefault="00126FC9" w:rsidP="001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AE" w:rsidRDefault="001C1AAE" w:rsidP="001C1AAE">
    <w:pPr>
      <w:tabs>
        <w:tab w:val="center" w:pos="4536"/>
        <w:tab w:val="right" w:pos="9072"/>
      </w:tabs>
      <w:rPr>
        <w:sz w:val="20"/>
      </w:rPr>
    </w:pPr>
    <w:r>
      <w:rPr>
        <w:sz w:val="20"/>
      </w:rPr>
      <w:t>Kulturní a historické dědictví jako základní atribut národního uvědomění</w:t>
    </w:r>
  </w:p>
  <w:p w:rsidR="001C1AAE" w:rsidRDefault="001C1AAE" w:rsidP="001C1AAE">
    <w:pPr>
      <w:tabs>
        <w:tab w:val="center" w:pos="4536"/>
        <w:tab w:val="right" w:pos="9072"/>
      </w:tabs>
      <w:rPr>
        <w:sz w:val="20"/>
      </w:rPr>
    </w:pPr>
    <w:r>
      <w:rPr>
        <w:sz w:val="20"/>
      </w:rPr>
      <w:t xml:space="preserve">Centrála cestovního ruchu Východní Moravy o.p.s. </w:t>
    </w:r>
  </w:p>
  <w:p w:rsidR="001C1AAE" w:rsidRDefault="001C1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C9" w:rsidRDefault="00126FC9" w:rsidP="001C1AAE">
      <w:pPr>
        <w:spacing w:after="0" w:line="240" w:lineRule="auto"/>
      </w:pPr>
      <w:r>
        <w:separator/>
      </w:r>
    </w:p>
  </w:footnote>
  <w:footnote w:type="continuationSeparator" w:id="0">
    <w:p w:rsidR="00126FC9" w:rsidRDefault="00126FC9" w:rsidP="001C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AE" w:rsidRDefault="001C1AAE" w:rsidP="001C1AAE">
    <w:pPr>
      <w:pStyle w:val="Zhlav"/>
      <w:jc w:val="center"/>
    </w:pPr>
    <w:r w:rsidRPr="00EB7C6E">
      <w:rPr>
        <w:noProof/>
        <w:lang w:eastAsia="cs-CZ"/>
      </w:rPr>
      <w:drawing>
        <wp:inline distT="0" distB="0" distL="0" distR="0">
          <wp:extent cx="3867150" cy="4476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AE" w:rsidRDefault="001C1A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59"/>
    <w:rsid w:val="000A327B"/>
    <w:rsid w:val="000B08F2"/>
    <w:rsid w:val="00126FC9"/>
    <w:rsid w:val="001C1AAE"/>
    <w:rsid w:val="00272292"/>
    <w:rsid w:val="005A36C5"/>
    <w:rsid w:val="006B3527"/>
    <w:rsid w:val="00806C4A"/>
    <w:rsid w:val="009D24E2"/>
    <w:rsid w:val="00B332ED"/>
    <w:rsid w:val="00B65ABC"/>
    <w:rsid w:val="00B70D40"/>
    <w:rsid w:val="00B9437D"/>
    <w:rsid w:val="00BD449A"/>
    <w:rsid w:val="00C10B59"/>
    <w:rsid w:val="00C438CE"/>
    <w:rsid w:val="00DC46A5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C1C"/>
  <w15:chartTrackingRefBased/>
  <w15:docId w15:val="{FCF4F8E5-E311-4F27-AEBA-2529F8C5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AE"/>
  </w:style>
  <w:style w:type="paragraph" w:styleId="Zpat">
    <w:name w:val="footer"/>
    <w:basedOn w:val="Normln"/>
    <w:link w:val="ZpatChar"/>
    <w:uiPriority w:val="99"/>
    <w:unhideWhenUsed/>
    <w:rsid w:val="001C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Radka Valášková</cp:lastModifiedBy>
  <cp:revision>2</cp:revision>
  <dcterms:created xsi:type="dcterms:W3CDTF">2018-10-15T19:07:00Z</dcterms:created>
  <dcterms:modified xsi:type="dcterms:W3CDTF">2018-10-15T19:07:00Z</dcterms:modified>
</cp:coreProperties>
</file>