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AF" w:rsidRDefault="002802AF" w:rsidP="002802AF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07"/>
      </w:tblGrid>
      <w:tr w:rsidR="002802AF" w:rsidTr="00EE2C04">
        <w:trPr>
          <w:trHeight w:val="260"/>
          <w:jc w:val="right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2AF" w:rsidRDefault="002802AF" w:rsidP="00EE2C04">
            <w:pPr>
              <w:pStyle w:val="Nadpis1"/>
              <w:jc w:val="center"/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2AF" w:rsidRDefault="002802AF" w:rsidP="002802AF">
            <w:pPr>
              <w:spacing w:before="60"/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</w:p>
        </w:tc>
      </w:tr>
    </w:tbl>
    <w:p w:rsidR="002802AF" w:rsidRDefault="002802AF" w:rsidP="00EE29DF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F22B25" w:rsidRDefault="00F22B25" w:rsidP="00EE29DF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2802AF" w:rsidRPr="00E316C1" w:rsidRDefault="0068722C" w:rsidP="002802A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E316C1">
        <w:rPr>
          <w:rFonts w:ascii="Arial" w:hAnsi="Arial" w:cs="Arial"/>
          <w:b/>
          <w:bCs/>
          <w:sz w:val="28"/>
          <w:szCs w:val="28"/>
        </w:rPr>
        <w:t>Dodatek č. I</w:t>
      </w:r>
      <w:r w:rsidR="002802AF" w:rsidRPr="00E316C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8722C" w:rsidRDefault="0068722C" w:rsidP="00E316C1">
      <w:pPr>
        <w:autoSpaceDE w:val="0"/>
        <w:autoSpaceDN w:val="0"/>
        <w:adjustRightInd w:val="0"/>
        <w:jc w:val="center"/>
        <w:rPr>
          <w:rFonts w:ascii="Arial" w:eastAsia="FreeSansBold" w:hAnsi="Arial" w:cs="Arial"/>
          <w:b/>
          <w:bCs/>
          <w:lang w:eastAsia="en-US"/>
        </w:rPr>
      </w:pPr>
      <w:r w:rsidRPr="00E316C1">
        <w:rPr>
          <w:rFonts w:ascii="Arial" w:eastAsia="FreeSansBold" w:hAnsi="Arial" w:cs="Arial"/>
          <w:b/>
          <w:bCs/>
          <w:lang w:eastAsia="en-US"/>
        </w:rPr>
        <w:t xml:space="preserve">ke Smlouvě </w:t>
      </w:r>
      <w:r w:rsidR="00D13E55">
        <w:rPr>
          <w:rFonts w:ascii="Arial" w:eastAsia="FreeSansBold" w:hAnsi="Arial" w:cs="Arial"/>
          <w:b/>
          <w:bCs/>
          <w:lang w:eastAsia="en-US"/>
        </w:rPr>
        <w:t>S 811/2017</w:t>
      </w:r>
      <w:r w:rsidR="001F3E11">
        <w:rPr>
          <w:rFonts w:ascii="Arial" w:eastAsia="FreeSansBold" w:hAnsi="Arial" w:cs="Arial"/>
          <w:b/>
          <w:bCs/>
          <w:lang w:eastAsia="en-US"/>
        </w:rPr>
        <w:t xml:space="preserve">/OŠKS o poskytnutí dotace ze dne </w:t>
      </w:r>
      <w:r w:rsidR="00D13E55">
        <w:rPr>
          <w:rFonts w:ascii="Arial" w:eastAsia="FreeSansBold" w:hAnsi="Arial" w:cs="Arial"/>
          <w:b/>
          <w:bCs/>
          <w:lang w:eastAsia="en-US"/>
        </w:rPr>
        <w:t>18</w:t>
      </w:r>
      <w:r w:rsidR="001F3E11">
        <w:rPr>
          <w:rFonts w:ascii="Arial" w:eastAsia="FreeSansBold" w:hAnsi="Arial" w:cs="Arial"/>
          <w:b/>
          <w:bCs/>
          <w:lang w:eastAsia="en-US"/>
        </w:rPr>
        <w:t xml:space="preserve">. </w:t>
      </w:r>
      <w:r w:rsidR="00D13E55">
        <w:rPr>
          <w:rFonts w:ascii="Arial" w:eastAsia="FreeSansBold" w:hAnsi="Arial" w:cs="Arial"/>
          <w:b/>
          <w:bCs/>
          <w:lang w:eastAsia="en-US"/>
        </w:rPr>
        <w:t>10. 2017</w:t>
      </w:r>
    </w:p>
    <w:p w:rsidR="0045025D" w:rsidRPr="00E316C1" w:rsidRDefault="0045025D" w:rsidP="00E316C1">
      <w:pPr>
        <w:autoSpaceDE w:val="0"/>
        <w:autoSpaceDN w:val="0"/>
        <w:adjustRightInd w:val="0"/>
        <w:jc w:val="center"/>
        <w:rPr>
          <w:rFonts w:ascii="Arial" w:eastAsia="FreeSansBold" w:hAnsi="Arial" w:cs="Arial"/>
          <w:b/>
          <w:bCs/>
          <w:lang w:eastAsia="en-US"/>
        </w:rPr>
      </w:pPr>
    </w:p>
    <w:p w:rsidR="002802AF" w:rsidRPr="00E316C1" w:rsidRDefault="002802AF" w:rsidP="002802A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 w:rsidRP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>Městská část PRAHA 6</w:t>
      </w: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se sídlem: Čs. armády 23, 160 52 Praha 6</w:t>
      </w:r>
    </w:p>
    <w:p w:rsidR="0068722C" w:rsidRPr="00E316C1" w:rsidRDefault="00956B97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>
        <w:rPr>
          <w:rFonts w:ascii="Arial" w:eastAsia="FreeSans" w:hAnsi="Arial" w:cs="Arial"/>
          <w:sz w:val="22"/>
          <w:szCs w:val="22"/>
          <w:lang w:eastAsia="en-US"/>
        </w:rPr>
        <w:t xml:space="preserve">zastoupená: </w:t>
      </w:r>
      <w:r w:rsidR="00D13E55">
        <w:rPr>
          <w:rFonts w:ascii="Arial" w:eastAsia="FreeSans" w:hAnsi="Arial" w:cs="Arial"/>
          <w:sz w:val="22"/>
          <w:szCs w:val="22"/>
          <w:lang w:eastAsia="en-US"/>
        </w:rPr>
        <w:t>Ing. Mgr. Liborem Bezděkem</w:t>
      </w:r>
      <w:r w:rsidR="0068722C" w:rsidRPr="00E316C1">
        <w:rPr>
          <w:rFonts w:ascii="Arial" w:eastAsia="FreeSans" w:hAnsi="Arial" w:cs="Arial"/>
          <w:sz w:val="22"/>
          <w:szCs w:val="22"/>
          <w:lang w:eastAsia="en-US"/>
        </w:rPr>
        <w:t xml:space="preserve">, </w:t>
      </w:r>
      <w:r w:rsidR="00D13E55">
        <w:rPr>
          <w:rFonts w:ascii="Arial" w:eastAsia="FreeSans" w:hAnsi="Arial" w:cs="Arial"/>
          <w:sz w:val="22"/>
          <w:szCs w:val="22"/>
          <w:lang w:eastAsia="en-US"/>
        </w:rPr>
        <w:t>radním</w:t>
      </w: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IČ, DIČ: 00063703, CZ00063703</w:t>
      </w: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v předmětu smlouvy oprávněn jednat: Mgr. Luděk Soustružník, vedoucí odboru, Odbor školství, kultury a sportu</w:t>
      </w:r>
    </w:p>
    <w:p w:rsidR="0068722C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 xml:space="preserve">(dále jen </w:t>
      </w:r>
      <w:r w:rsidRP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>"poskytovatel"</w:t>
      </w:r>
      <w:r w:rsidRPr="00E316C1">
        <w:rPr>
          <w:rFonts w:ascii="Arial" w:eastAsia="FreeSans" w:hAnsi="Arial" w:cs="Arial"/>
          <w:sz w:val="22"/>
          <w:szCs w:val="22"/>
          <w:lang w:eastAsia="en-US"/>
        </w:rPr>
        <w:t>)</w:t>
      </w:r>
    </w:p>
    <w:p w:rsidR="00E316C1" w:rsidRPr="00E316C1" w:rsidRDefault="00E316C1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</w:p>
    <w:p w:rsidR="0068722C" w:rsidRDefault="00E316C1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>a</w:t>
      </w:r>
    </w:p>
    <w:p w:rsidR="00E316C1" w:rsidRPr="00E316C1" w:rsidRDefault="00E316C1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</w:p>
    <w:p w:rsidR="00F133A4" w:rsidRPr="00E316C1" w:rsidRDefault="00D13E55" w:rsidP="00F133A4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 xml:space="preserve">TJ Sokol </w:t>
      </w:r>
      <w:proofErr w:type="gramStart"/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 xml:space="preserve">Liboc, </w:t>
      </w:r>
      <w:proofErr w:type="spellStart"/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>z.s</w:t>
      </w:r>
      <w:proofErr w:type="spellEnd"/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>.</w:t>
      </w:r>
      <w:proofErr w:type="gramEnd"/>
    </w:p>
    <w:p w:rsidR="00F133A4" w:rsidRPr="00E316C1" w:rsidRDefault="00F133A4" w:rsidP="00F133A4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 xml:space="preserve">se sídlem: </w:t>
      </w:r>
      <w:r w:rsidR="00D13E55">
        <w:rPr>
          <w:rFonts w:ascii="Arial" w:eastAsia="FreeSans" w:hAnsi="Arial" w:cs="Arial"/>
          <w:sz w:val="22"/>
          <w:szCs w:val="22"/>
          <w:lang w:eastAsia="en-US"/>
        </w:rPr>
        <w:t>Ruzyňská 156/55, 161 00 Praha 6</w:t>
      </w:r>
    </w:p>
    <w:p w:rsidR="00F133A4" w:rsidRPr="00E316C1" w:rsidRDefault="00F133A4" w:rsidP="00F133A4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zas</w:t>
      </w:r>
      <w:r w:rsidR="00D13E55">
        <w:rPr>
          <w:rFonts w:ascii="Arial" w:eastAsia="FreeSans" w:hAnsi="Arial" w:cs="Arial"/>
          <w:sz w:val="22"/>
          <w:szCs w:val="22"/>
          <w:lang w:eastAsia="en-US"/>
        </w:rPr>
        <w:t>toupená: JUDr. Karlem Šturmem, předsedou</w:t>
      </w:r>
    </w:p>
    <w:p w:rsidR="00F133A4" w:rsidRPr="00E316C1" w:rsidRDefault="00D13E55" w:rsidP="00F133A4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>
        <w:rPr>
          <w:rFonts w:ascii="Arial" w:eastAsia="FreeSans" w:hAnsi="Arial" w:cs="Arial"/>
          <w:sz w:val="22"/>
          <w:szCs w:val="22"/>
          <w:lang w:eastAsia="en-US"/>
        </w:rPr>
        <w:t>IČ: 00549673</w:t>
      </w:r>
    </w:p>
    <w:p w:rsidR="002802AF" w:rsidRPr="00E316C1" w:rsidRDefault="0068722C" w:rsidP="0068722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 xml:space="preserve">(dále jen </w:t>
      </w:r>
      <w:r w:rsidRP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>"příjemce"</w:t>
      </w:r>
      <w:r w:rsidRPr="00E316C1">
        <w:rPr>
          <w:rFonts w:ascii="Arial" w:eastAsia="FreeSans" w:hAnsi="Arial" w:cs="Arial"/>
          <w:sz w:val="22"/>
          <w:szCs w:val="22"/>
          <w:lang w:eastAsia="en-US"/>
        </w:rPr>
        <w:t>)</w:t>
      </w:r>
    </w:p>
    <w:p w:rsidR="002802AF" w:rsidRPr="00E316C1" w:rsidRDefault="002802AF" w:rsidP="00EE29D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316C1">
        <w:rPr>
          <w:rFonts w:ascii="Arial" w:hAnsi="Arial" w:cs="Arial"/>
          <w:sz w:val="22"/>
          <w:szCs w:val="22"/>
        </w:rPr>
        <w:t>Oba společně též jako „</w:t>
      </w:r>
      <w:r w:rsidRPr="00E316C1">
        <w:rPr>
          <w:rFonts w:ascii="Arial" w:hAnsi="Arial" w:cs="Arial"/>
          <w:b/>
          <w:sz w:val="22"/>
          <w:szCs w:val="22"/>
          <w:u w:val="single"/>
        </w:rPr>
        <w:t>Smluvní strany</w:t>
      </w:r>
      <w:r w:rsidRPr="00E316C1">
        <w:rPr>
          <w:rFonts w:ascii="Arial" w:hAnsi="Arial" w:cs="Arial"/>
          <w:sz w:val="22"/>
          <w:szCs w:val="22"/>
        </w:rPr>
        <w:t xml:space="preserve">“ </w:t>
      </w:r>
      <w:r w:rsidRPr="00E316C1">
        <w:rPr>
          <w:rFonts w:ascii="Arial" w:hAnsi="Arial" w:cs="Arial"/>
          <w:bCs/>
          <w:sz w:val="22"/>
          <w:szCs w:val="22"/>
        </w:rPr>
        <w:t>uzavírají níže uvedeného dne tento:</w:t>
      </w:r>
    </w:p>
    <w:p w:rsidR="002802AF" w:rsidRDefault="002802AF" w:rsidP="002802AF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45025D" w:rsidRPr="00E316C1" w:rsidRDefault="0045025D" w:rsidP="002802AF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2802AF" w:rsidRPr="00E316C1" w:rsidRDefault="002802AF" w:rsidP="002802AF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:rsidR="002802AF" w:rsidRPr="00E316C1" w:rsidRDefault="002802AF" w:rsidP="00E316C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316C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68722C" w:rsidRPr="00E316C1">
        <w:rPr>
          <w:rFonts w:ascii="Arial" w:hAnsi="Arial" w:cs="Arial"/>
          <w:b/>
          <w:bCs/>
          <w:sz w:val="22"/>
          <w:szCs w:val="22"/>
        </w:rPr>
        <w:t>I</w:t>
      </w:r>
    </w:p>
    <w:p w:rsidR="002802AF" w:rsidRPr="00E316C1" w:rsidRDefault="0068722C" w:rsidP="00E316C1">
      <w:pPr>
        <w:autoSpaceDE w:val="0"/>
        <w:autoSpaceDN w:val="0"/>
        <w:adjustRightInd w:val="0"/>
        <w:jc w:val="center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 w:rsidRP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>ke Smlo</w:t>
      </w:r>
      <w:r w:rsidR="00D13E55">
        <w:rPr>
          <w:rFonts w:ascii="Arial" w:eastAsia="FreeSansBold" w:hAnsi="Arial" w:cs="Arial"/>
          <w:b/>
          <w:bCs/>
          <w:sz w:val="22"/>
          <w:szCs w:val="22"/>
          <w:lang w:eastAsia="en-US"/>
        </w:rPr>
        <w:t>uvě S 811/2017</w:t>
      </w:r>
      <w:r w:rsidR="001F3E11">
        <w:rPr>
          <w:rFonts w:ascii="Arial" w:eastAsia="FreeSansBold" w:hAnsi="Arial" w:cs="Arial"/>
          <w:b/>
          <w:bCs/>
          <w:sz w:val="22"/>
          <w:szCs w:val="22"/>
          <w:lang w:eastAsia="en-US"/>
        </w:rPr>
        <w:t>/OŠ</w:t>
      </w:r>
      <w:r w:rsidR="00D13E55">
        <w:rPr>
          <w:rFonts w:ascii="Arial" w:eastAsia="FreeSansBold" w:hAnsi="Arial" w:cs="Arial"/>
          <w:b/>
          <w:bCs/>
          <w:sz w:val="22"/>
          <w:szCs w:val="22"/>
          <w:lang w:eastAsia="en-US"/>
        </w:rPr>
        <w:t>KS o poskytnutí dotace ze dne 18. 10. 2017</w:t>
      </w:r>
    </w:p>
    <w:p w:rsidR="00DB16A6" w:rsidRDefault="00DB16A6" w:rsidP="002802A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5025D" w:rsidRPr="00E316C1" w:rsidRDefault="0045025D" w:rsidP="002802A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802AF" w:rsidRPr="00E316C1" w:rsidRDefault="002802AF" w:rsidP="002802AF">
      <w:pPr>
        <w:jc w:val="center"/>
        <w:rPr>
          <w:rFonts w:ascii="Arial" w:hAnsi="Arial" w:cs="Arial"/>
          <w:b/>
          <w:sz w:val="22"/>
          <w:szCs w:val="22"/>
        </w:rPr>
      </w:pPr>
      <w:r w:rsidRPr="00E316C1">
        <w:rPr>
          <w:rFonts w:ascii="Arial" w:hAnsi="Arial" w:cs="Arial"/>
          <w:b/>
          <w:sz w:val="22"/>
          <w:szCs w:val="22"/>
        </w:rPr>
        <w:t>I.</w:t>
      </w:r>
    </w:p>
    <w:p w:rsidR="002802AF" w:rsidRPr="00E316C1" w:rsidRDefault="002802AF" w:rsidP="002802AF">
      <w:pPr>
        <w:jc w:val="center"/>
        <w:rPr>
          <w:rFonts w:ascii="Arial" w:hAnsi="Arial" w:cs="Arial"/>
          <w:sz w:val="22"/>
          <w:szCs w:val="22"/>
        </w:rPr>
      </w:pPr>
    </w:p>
    <w:p w:rsidR="002802AF" w:rsidRPr="00E316C1" w:rsidRDefault="002802AF" w:rsidP="00E316C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FreeSansBold" w:hAnsi="Arial" w:cs="Arial"/>
          <w:bCs/>
          <w:sz w:val="22"/>
          <w:szCs w:val="22"/>
          <w:lang w:eastAsia="en-US"/>
        </w:rPr>
      </w:pPr>
      <w:r w:rsidRPr="00E316C1">
        <w:rPr>
          <w:rFonts w:ascii="Arial" w:hAnsi="Arial" w:cs="Arial"/>
          <w:sz w:val="22"/>
          <w:szCs w:val="22"/>
        </w:rPr>
        <w:t>Smluvní strany ko</w:t>
      </w:r>
      <w:r w:rsidR="00D13E55">
        <w:rPr>
          <w:rFonts w:ascii="Arial" w:hAnsi="Arial" w:cs="Arial"/>
          <w:sz w:val="22"/>
          <w:szCs w:val="22"/>
        </w:rPr>
        <w:t>nstatují, že dne 18. 10</w:t>
      </w:r>
      <w:r w:rsidR="001F3E11">
        <w:rPr>
          <w:rFonts w:ascii="Arial" w:hAnsi="Arial" w:cs="Arial"/>
          <w:sz w:val="22"/>
          <w:szCs w:val="22"/>
        </w:rPr>
        <w:t>.</w:t>
      </w:r>
      <w:r w:rsidR="00D13E55">
        <w:rPr>
          <w:rFonts w:ascii="Arial" w:hAnsi="Arial" w:cs="Arial"/>
          <w:sz w:val="22"/>
          <w:szCs w:val="22"/>
        </w:rPr>
        <w:t xml:space="preserve"> 2017</w:t>
      </w:r>
      <w:r w:rsidRPr="00E316C1">
        <w:rPr>
          <w:rFonts w:ascii="Arial" w:hAnsi="Arial" w:cs="Arial"/>
          <w:sz w:val="22"/>
          <w:szCs w:val="22"/>
        </w:rPr>
        <w:t xml:space="preserve"> mez</w:t>
      </w:r>
      <w:r w:rsidR="00E316C1">
        <w:rPr>
          <w:rFonts w:ascii="Arial" w:hAnsi="Arial" w:cs="Arial"/>
          <w:sz w:val="22"/>
          <w:szCs w:val="22"/>
        </w:rPr>
        <w:t>i sebou uzavřely Smlouvu o poskytnutí dotace</w:t>
      </w:r>
      <w:r w:rsidRPr="00E316C1">
        <w:rPr>
          <w:rFonts w:ascii="Arial" w:hAnsi="Arial" w:cs="Arial"/>
          <w:sz w:val="22"/>
          <w:szCs w:val="22"/>
        </w:rPr>
        <w:t xml:space="preserve"> </w:t>
      </w:r>
      <w:r w:rsidR="00E316C1" w:rsidRPr="00E316C1">
        <w:rPr>
          <w:rFonts w:ascii="Arial" w:eastAsia="FreeSansBold" w:hAnsi="Arial" w:cs="Arial"/>
          <w:bCs/>
          <w:sz w:val="22"/>
          <w:szCs w:val="22"/>
          <w:lang w:eastAsia="en-US"/>
        </w:rPr>
        <w:t>formou veřejnoprávní smlouvy uzavřené dle § 10a a násl. zákona č. 250/2000 Sb., o rozpočtových pravidlech územních rozpočtů, v platném znění</w:t>
      </w:r>
      <w:r w:rsidR="00E316C1">
        <w:rPr>
          <w:rFonts w:ascii="Arial" w:eastAsia="FreeSansBold" w:hAnsi="Arial" w:cs="Arial"/>
          <w:bCs/>
          <w:sz w:val="22"/>
          <w:szCs w:val="22"/>
          <w:lang w:eastAsia="en-US"/>
        </w:rPr>
        <w:t xml:space="preserve"> </w:t>
      </w:r>
      <w:r w:rsidRPr="00E316C1">
        <w:rPr>
          <w:rFonts w:ascii="Arial" w:hAnsi="Arial" w:cs="Arial"/>
          <w:sz w:val="22"/>
          <w:szCs w:val="22"/>
        </w:rPr>
        <w:t>(dále jen „</w:t>
      </w:r>
      <w:r w:rsidRPr="00E316C1">
        <w:rPr>
          <w:rFonts w:ascii="Arial" w:hAnsi="Arial" w:cs="Arial"/>
          <w:b/>
          <w:sz w:val="22"/>
          <w:szCs w:val="22"/>
          <w:u w:val="single"/>
        </w:rPr>
        <w:t>Smlouva</w:t>
      </w:r>
      <w:r w:rsidRPr="00E316C1">
        <w:rPr>
          <w:rFonts w:ascii="Arial" w:hAnsi="Arial" w:cs="Arial"/>
          <w:sz w:val="22"/>
          <w:szCs w:val="22"/>
        </w:rPr>
        <w:t>“), kte</w:t>
      </w:r>
      <w:r w:rsidR="00E316C1" w:rsidRPr="00E316C1">
        <w:rPr>
          <w:rFonts w:ascii="Arial" w:hAnsi="Arial" w:cs="Arial"/>
          <w:sz w:val="22"/>
          <w:szCs w:val="22"/>
        </w:rPr>
        <w:t>rou tak založily dotčený právní</w:t>
      </w:r>
      <w:r w:rsidRPr="00E316C1">
        <w:rPr>
          <w:rFonts w:ascii="Arial" w:hAnsi="Arial" w:cs="Arial"/>
          <w:sz w:val="22"/>
          <w:szCs w:val="22"/>
        </w:rPr>
        <w:t xml:space="preserve"> vztah. </w:t>
      </w:r>
    </w:p>
    <w:p w:rsidR="002802AF" w:rsidRPr="00E316C1" w:rsidRDefault="002802AF" w:rsidP="00EE29DF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802AF" w:rsidRPr="00E316C1" w:rsidRDefault="002802AF" w:rsidP="00EE29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316C1">
        <w:rPr>
          <w:rFonts w:ascii="Arial" w:hAnsi="Arial" w:cs="Arial"/>
          <w:b/>
          <w:sz w:val="22"/>
          <w:szCs w:val="22"/>
        </w:rPr>
        <w:t>II.</w:t>
      </w:r>
    </w:p>
    <w:p w:rsidR="002802AF" w:rsidRPr="00E316C1" w:rsidRDefault="002802AF" w:rsidP="00EE29D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8722C" w:rsidRPr="00E316C1" w:rsidRDefault="002802AF" w:rsidP="00E316C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E316C1">
        <w:rPr>
          <w:rFonts w:ascii="Arial" w:hAnsi="Arial" w:cs="Arial"/>
          <w:b/>
          <w:sz w:val="22"/>
          <w:szCs w:val="22"/>
        </w:rPr>
        <w:t>Smluvní strany se</w:t>
      </w:r>
      <w:r w:rsidR="00DB16A6" w:rsidRPr="00E316C1">
        <w:rPr>
          <w:rFonts w:ascii="Arial" w:hAnsi="Arial" w:cs="Arial"/>
          <w:b/>
          <w:sz w:val="22"/>
          <w:szCs w:val="22"/>
        </w:rPr>
        <w:t xml:space="preserve"> po vzájemném</w:t>
      </w:r>
      <w:r w:rsidR="001F3E11">
        <w:rPr>
          <w:rFonts w:ascii="Arial" w:hAnsi="Arial" w:cs="Arial"/>
          <w:b/>
          <w:sz w:val="22"/>
          <w:szCs w:val="22"/>
        </w:rPr>
        <w:t xml:space="preserve"> projednání dohodly</w:t>
      </w:r>
      <w:r w:rsidR="00E316C1" w:rsidRPr="00E316C1">
        <w:rPr>
          <w:rFonts w:ascii="Arial" w:hAnsi="Arial" w:cs="Arial"/>
          <w:b/>
          <w:sz w:val="22"/>
          <w:szCs w:val="22"/>
        </w:rPr>
        <w:t xml:space="preserve"> </w:t>
      </w:r>
      <w:r w:rsidR="00DB16A6" w:rsidRPr="00E316C1">
        <w:rPr>
          <w:rFonts w:ascii="Arial" w:hAnsi="Arial" w:cs="Arial"/>
          <w:b/>
          <w:sz w:val="22"/>
          <w:szCs w:val="22"/>
        </w:rPr>
        <w:t>n</w:t>
      </w:r>
      <w:r w:rsidR="00E316C1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a prodloužení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termín</w:t>
      </w:r>
      <w:r w:rsidR="00E316C1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u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na využití finančních prostředků </w:t>
      </w:r>
      <w:r w:rsidR="00D13E5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dle Smlouvy a to do 30</w:t>
      </w:r>
      <w:r w:rsidR="00E316C1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</w:t>
      </w:r>
      <w:r w:rsidR="00AF31E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D13E5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09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. </w:t>
      </w:r>
      <w:r w:rsidR="00E316C1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2018 a spolu s tím i prodloužení termínu pro odevzdání vyúčtování a to do</w:t>
      </w:r>
      <w:r w:rsidR="00D13E5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31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</w:t>
      </w:r>
      <w:r w:rsidR="00AF31E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D13E5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10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.</w:t>
      </w:r>
      <w:r w:rsidR="00AF31E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68722C" w:rsidRPr="00E316C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2018.</w:t>
      </w:r>
    </w:p>
    <w:p w:rsidR="002802AF" w:rsidRDefault="002802AF" w:rsidP="00E316C1">
      <w:pPr>
        <w:pStyle w:val="Odstavecseseznamem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5025D" w:rsidRPr="00E316C1" w:rsidRDefault="0045025D" w:rsidP="00E316C1">
      <w:pPr>
        <w:pStyle w:val="Odstavecseseznamem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802AF" w:rsidRPr="00E316C1" w:rsidRDefault="002802AF" w:rsidP="00EE29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316C1">
        <w:rPr>
          <w:rFonts w:ascii="Arial" w:hAnsi="Arial" w:cs="Arial"/>
          <w:b/>
          <w:sz w:val="22"/>
          <w:szCs w:val="22"/>
        </w:rPr>
        <w:t>III.</w:t>
      </w:r>
    </w:p>
    <w:p w:rsidR="00D317FA" w:rsidRPr="00E316C1" w:rsidRDefault="00D317FA" w:rsidP="00EE29DF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D317FA" w:rsidRPr="00020FAB" w:rsidRDefault="00FC2F91" w:rsidP="00EE29DF">
      <w:pPr>
        <w:pStyle w:val="Seznam2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2F91">
        <w:rPr>
          <w:rFonts w:ascii="Arial" w:hAnsi="Arial" w:cs="Arial"/>
          <w:sz w:val="22"/>
          <w:szCs w:val="22"/>
        </w:rPr>
        <w:t>Uzavření tohoto Dodatku č. I</w:t>
      </w:r>
      <w:r w:rsidR="00D317FA" w:rsidRPr="00FC2F91">
        <w:rPr>
          <w:rFonts w:ascii="Arial" w:hAnsi="Arial" w:cs="Arial"/>
          <w:sz w:val="22"/>
          <w:szCs w:val="22"/>
        </w:rPr>
        <w:t xml:space="preserve"> S</w:t>
      </w:r>
      <w:r w:rsidR="001F3E11">
        <w:rPr>
          <w:rFonts w:ascii="Arial" w:hAnsi="Arial" w:cs="Arial"/>
          <w:sz w:val="22"/>
          <w:szCs w:val="22"/>
        </w:rPr>
        <w:t>mlouvy schválilo</w:t>
      </w:r>
      <w:r>
        <w:rPr>
          <w:rFonts w:ascii="Arial" w:hAnsi="Arial" w:cs="Arial"/>
          <w:sz w:val="22"/>
          <w:szCs w:val="22"/>
        </w:rPr>
        <w:t xml:space="preserve"> </w:t>
      </w:r>
      <w:r w:rsidRPr="00FC2F91">
        <w:rPr>
          <w:rFonts w:ascii="Arial" w:eastAsia="FreeSans" w:hAnsi="Arial" w:cs="Arial"/>
          <w:sz w:val="22"/>
          <w:szCs w:val="22"/>
          <w:lang w:eastAsia="en-US"/>
        </w:rPr>
        <w:t xml:space="preserve">Zastupitelstvo městské části Praha 6 </w:t>
      </w:r>
      <w:r w:rsidRPr="00074169">
        <w:rPr>
          <w:rFonts w:ascii="Arial" w:eastAsia="FreeSans" w:hAnsi="Arial" w:cs="Arial"/>
          <w:sz w:val="22"/>
          <w:szCs w:val="22"/>
          <w:lang w:eastAsia="en-US"/>
        </w:rPr>
        <w:t xml:space="preserve">usnesením č. </w:t>
      </w:r>
      <w:r w:rsidR="00074169" w:rsidRPr="00074169">
        <w:rPr>
          <w:rFonts w:ascii="Arial" w:eastAsia="FreeSansBold" w:hAnsi="Arial" w:cs="Arial"/>
          <w:bCs/>
          <w:sz w:val="22"/>
          <w:szCs w:val="22"/>
          <w:lang w:eastAsia="en-US"/>
        </w:rPr>
        <w:t>708</w:t>
      </w:r>
      <w:r w:rsidR="001F3E11" w:rsidRPr="00074169">
        <w:rPr>
          <w:rFonts w:ascii="Arial" w:eastAsia="FreeSansBold" w:hAnsi="Arial" w:cs="Arial"/>
          <w:bCs/>
          <w:sz w:val="22"/>
          <w:szCs w:val="22"/>
          <w:lang w:eastAsia="en-US"/>
        </w:rPr>
        <w:t>/18</w:t>
      </w:r>
      <w:r w:rsidRPr="00074169">
        <w:rPr>
          <w:rFonts w:ascii="Arial" w:eastAsia="FreeSansBold" w:hAnsi="Arial" w:cs="Arial"/>
          <w:bCs/>
          <w:sz w:val="22"/>
          <w:szCs w:val="22"/>
          <w:lang w:eastAsia="en-US"/>
        </w:rPr>
        <w:t xml:space="preserve"> </w:t>
      </w:r>
      <w:r w:rsidRPr="00074169">
        <w:rPr>
          <w:rFonts w:ascii="Arial" w:eastAsia="FreeSans" w:hAnsi="Arial" w:cs="Arial"/>
          <w:sz w:val="22"/>
          <w:szCs w:val="22"/>
          <w:lang w:eastAsia="en-US"/>
        </w:rPr>
        <w:t xml:space="preserve">ze dne </w:t>
      </w:r>
      <w:r w:rsidR="00D13E55" w:rsidRPr="00074169">
        <w:rPr>
          <w:rFonts w:ascii="Arial" w:eastAsia="FreeSans" w:hAnsi="Arial" w:cs="Arial"/>
          <w:sz w:val="22"/>
          <w:szCs w:val="22"/>
          <w:lang w:eastAsia="en-US"/>
        </w:rPr>
        <w:t>20. 09</w:t>
      </w:r>
      <w:r w:rsidR="001F3E11" w:rsidRPr="00074169">
        <w:rPr>
          <w:rFonts w:ascii="Arial" w:eastAsia="FreeSans" w:hAnsi="Arial" w:cs="Arial"/>
          <w:sz w:val="22"/>
          <w:szCs w:val="22"/>
          <w:lang w:eastAsia="en-US"/>
        </w:rPr>
        <w:t>. 2018</w:t>
      </w:r>
      <w:r w:rsidRPr="00074169">
        <w:rPr>
          <w:rFonts w:ascii="Arial" w:eastAsia="FreeSans" w:hAnsi="Arial" w:cs="Arial"/>
          <w:sz w:val="22"/>
          <w:szCs w:val="22"/>
          <w:lang w:eastAsia="en-US"/>
        </w:rPr>
        <w:t>.</w:t>
      </w:r>
    </w:p>
    <w:p w:rsidR="00020FAB" w:rsidRPr="00020FAB" w:rsidRDefault="00020FAB" w:rsidP="00020FA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FreeSans" w:hAnsi="Arial" w:cs="Arial"/>
          <w:sz w:val="22"/>
          <w:szCs w:val="22"/>
          <w:lang w:eastAsia="en-US"/>
        </w:rPr>
      </w:pPr>
      <w:r w:rsidRPr="00020FAB">
        <w:rPr>
          <w:rFonts w:ascii="Arial" w:eastAsia="FreeSans" w:hAnsi="Arial" w:cs="Arial"/>
          <w:sz w:val="22"/>
          <w:szCs w:val="22"/>
          <w:lang w:eastAsia="en-US"/>
        </w:rPr>
        <w:t>Smluvní strany berou na vědomí, ž</w:t>
      </w:r>
      <w:r>
        <w:rPr>
          <w:rFonts w:ascii="Arial" w:eastAsia="FreeSans" w:hAnsi="Arial" w:cs="Arial"/>
          <w:sz w:val="22"/>
          <w:szCs w:val="22"/>
          <w:lang w:eastAsia="en-US"/>
        </w:rPr>
        <w:t>e ten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to </w:t>
      </w:r>
      <w:r>
        <w:rPr>
          <w:rFonts w:ascii="Arial" w:eastAsia="FreeSans" w:hAnsi="Arial" w:cs="Arial"/>
          <w:sz w:val="22"/>
          <w:szCs w:val="22"/>
          <w:lang w:eastAsia="en-US"/>
        </w:rPr>
        <w:t xml:space="preserve">dodatek </w:t>
      </w:r>
      <w:r w:rsidR="00EA268E">
        <w:rPr>
          <w:rFonts w:ascii="Arial" w:eastAsia="FreeSans" w:hAnsi="Arial" w:cs="Arial"/>
          <w:sz w:val="22"/>
          <w:szCs w:val="22"/>
          <w:lang w:eastAsia="en-US"/>
        </w:rPr>
        <w:t>smlouvy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 podléhá povinnosti jejího uveřejnění prostřednictvím registru</w:t>
      </w:r>
      <w:r>
        <w:rPr>
          <w:rFonts w:ascii="Arial" w:eastAsia="FreeSans" w:hAnsi="Arial" w:cs="Arial"/>
          <w:sz w:val="22"/>
          <w:szCs w:val="22"/>
          <w:lang w:eastAsia="en-US"/>
        </w:rPr>
        <w:t xml:space="preserve"> 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smluv v souladu se zákonem č. 340/2015 Sb., o 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lastRenderedPageBreak/>
        <w:t>registru smluv. Smluvní strany dále berou na vědomí, že tato</w:t>
      </w:r>
      <w:r>
        <w:rPr>
          <w:rFonts w:ascii="Arial" w:eastAsia="FreeSans" w:hAnsi="Arial" w:cs="Arial"/>
          <w:sz w:val="22"/>
          <w:szCs w:val="22"/>
          <w:lang w:eastAsia="en-US"/>
        </w:rPr>
        <w:t xml:space="preserve"> 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>smlouva/dodatek smlouvy nabývá účinnosti nejdříve dnem jejího uveřejnění v registru smluv. Dále platí, že</w:t>
      </w:r>
      <w:r>
        <w:rPr>
          <w:rFonts w:ascii="Arial" w:eastAsia="FreeSans" w:hAnsi="Arial" w:cs="Arial"/>
          <w:sz w:val="22"/>
          <w:szCs w:val="22"/>
          <w:lang w:eastAsia="en-US"/>
        </w:rPr>
        <w:t xml:space="preserve"> 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nebude-li </w:t>
      </w:r>
      <w:r>
        <w:rPr>
          <w:rFonts w:ascii="Arial" w:eastAsia="FreeSans" w:hAnsi="Arial" w:cs="Arial"/>
          <w:sz w:val="22"/>
          <w:szCs w:val="22"/>
          <w:lang w:eastAsia="en-US"/>
        </w:rPr>
        <w:t>dodatek smlouvy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 uveřejně</w:t>
      </w:r>
      <w:r>
        <w:rPr>
          <w:rFonts w:ascii="Arial" w:eastAsia="FreeSans" w:hAnsi="Arial" w:cs="Arial"/>
          <w:sz w:val="22"/>
          <w:szCs w:val="22"/>
          <w:lang w:eastAsia="en-US"/>
        </w:rPr>
        <w:t>n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 ani do tří měsíců od jejího uzavření, bude od počátku zruš</w:t>
      </w:r>
      <w:r>
        <w:rPr>
          <w:rFonts w:ascii="Arial" w:eastAsia="FreeSans" w:hAnsi="Arial" w:cs="Arial"/>
          <w:sz w:val="22"/>
          <w:szCs w:val="22"/>
          <w:lang w:eastAsia="en-US"/>
        </w:rPr>
        <w:t>en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>. MČ Praha 6 zašle</w:t>
      </w:r>
      <w:r>
        <w:rPr>
          <w:rFonts w:ascii="Arial" w:eastAsia="FreeSans" w:hAnsi="Arial" w:cs="Arial"/>
          <w:sz w:val="22"/>
          <w:szCs w:val="22"/>
          <w:lang w:eastAsia="en-US"/>
        </w:rPr>
        <w:t xml:space="preserve"> ten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to </w:t>
      </w:r>
      <w:r w:rsidR="00EA268E">
        <w:rPr>
          <w:rFonts w:ascii="Arial" w:eastAsia="FreeSans" w:hAnsi="Arial" w:cs="Arial"/>
          <w:sz w:val="22"/>
          <w:szCs w:val="22"/>
          <w:lang w:eastAsia="en-US"/>
        </w:rPr>
        <w:t>dodatek</w:t>
      </w:r>
      <w:bookmarkStart w:id="0" w:name="_GoBack"/>
      <w:bookmarkEnd w:id="0"/>
      <w:r>
        <w:rPr>
          <w:rFonts w:ascii="Arial" w:eastAsia="FreeSans" w:hAnsi="Arial" w:cs="Arial"/>
          <w:sz w:val="22"/>
          <w:szCs w:val="22"/>
          <w:lang w:eastAsia="en-US"/>
        </w:rPr>
        <w:t xml:space="preserve"> smlouvy</w:t>
      </w:r>
      <w:r w:rsidRPr="00020FAB">
        <w:rPr>
          <w:rFonts w:ascii="Arial" w:eastAsia="FreeSans" w:hAnsi="Arial" w:cs="Arial"/>
          <w:sz w:val="22"/>
          <w:szCs w:val="22"/>
          <w:lang w:eastAsia="en-US"/>
        </w:rPr>
        <w:t xml:space="preserve"> správci registru smluv k uveřejnění bez zbytečného odkladu, nejpozději však do 30 dnů od jejího uzavření.</w:t>
      </w:r>
    </w:p>
    <w:p w:rsidR="002802AF" w:rsidRPr="00074169" w:rsidRDefault="002802AF" w:rsidP="00EE29DF">
      <w:pPr>
        <w:pStyle w:val="Seznam2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2802AF" w:rsidRPr="00074169" w:rsidRDefault="002802AF" w:rsidP="00020FAB">
      <w:pPr>
        <w:pStyle w:val="Seznam2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4169">
        <w:rPr>
          <w:rFonts w:ascii="Arial" w:hAnsi="Arial" w:cs="Arial"/>
          <w:sz w:val="22"/>
          <w:szCs w:val="22"/>
        </w:rPr>
        <w:t xml:space="preserve">Tento Dodatek č. </w:t>
      </w:r>
      <w:r w:rsidR="00FC2F91" w:rsidRPr="00074169">
        <w:rPr>
          <w:rFonts w:ascii="Arial" w:hAnsi="Arial" w:cs="Arial"/>
          <w:sz w:val="22"/>
          <w:szCs w:val="22"/>
        </w:rPr>
        <w:t>I</w:t>
      </w:r>
      <w:r w:rsidRPr="00074169">
        <w:rPr>
          <w:rFonts w:ascii="Arial" w:hAnsi="Arial" w:cs="Arial"/>
          <w:sz w:val="22"/>
          <w:szCs w:val="22"/>
        </w:rPr>
        <w:t xml:space="preserve"> Smlouvy je vyhotoven ve </w:t>
      </w:r>
      <w:r w:rsidR="001A0FDD" w:rsidRPr="00074169">
        <w:rPr>
          <w:rFonts w:ascii="Arial" w:hAnsi="Arial" w:cs="Arial"/>
          <w:sz w:val="22"/>
          <w:szCs w:val="22"/>
        </w:rPr>
        <w:t>třech (</w:t>
      </w:r>
      <w:r w:rsidRPr="00074169">
        <w:rPr>
          <w:rFonts w:ascii="Arial" w:hAnsi="Arial" w:cs="Arial"/>
          <w:sz w:val="22"/>
          <w:szCs w:val="22"/>
        </w:rPr>
        <w:t>3</w:t>
      </w:r>
      <w:r w:rsidR="001A0FDD" w:rsidRPr="00074169">
        <w:rPr>
          <w:rFonts w:ascii="Arial" w:hAnsi="Arial" w:cs="Arial"/>
          <w:sz w:val="22"/>
          <w:szCs w:val="22"/>
        </w:rPr>
        <w:t>)</w:t>
      </w:r>
      <w:r w:rsidRPr="00074169">
        <w:rPr>
          <w:rFonts w:ascii="Arial" w:hAnsi="Arial" w:cs="Arial"/>
          <w:sz w:val="22"/>
          <w:szCs w:val="22"/>
        </w:rPr>
        <w:t xml:space="preserve"> stejnopisech, z nichž </w:t>
      </w:r>
      <w:r w:rsidR="00FC2F91" w:rsidRPr="00074169">
        <w:rPr>
          <w:rFonts w:ascii="Arial" w:hAnsi="Arial" w:cs="Arial"/>
          <w:sz w:val="22"/>
          <w:szCs w:val="22"/>
        </w:rPr>
        <w:t>příjemce</w:t>
      </w:r>
      <w:r w:rsidRPr="00074169">
        <w:rPr>
          <w:rFonts w:ascii="Arial" w:hAnsi="Arial" w:cs="Arial"/>
          <w:sz w:val="22"/>
          <w:szCs w:val="22"/>
        </w:rPr>
        <w:t xml:space="preserve"> obdrží jedno </w:t>
      </w:r>
      <w:r w:rsidR="001A0FDD" w:rsidRPr="00074169">
        <w:rPr>
          <w:rFonts w:ascii="Arial" w:hAnsi="Arial" w:cs="Arial"/>
          <w:sz w:val="22"/>
          <w:szCs w:val="22"/>
        </w:rPr>
        <w:t xml:space="preserve">(1) </w:t>
      </w:r>
      <w:r w:rsidRPr="00074169">
        <w:rPr>
          <w:rFonts w:ascii="Arial" w:hAnsi="Arial" w:cs="Arial"/>
          <w:sz w:val="22"/>
          <w:szCs w:val="22"/>
        </w:rPr>
        <w:t xml:space="preserve">vyhotovení a </w:t>
      </w:r>
      <w:r w:rsidR="00FC2F91" w:rsidRPr="00074169">
        <w:rPr>
          <w:rFonts w:ascii="Arial" w:hAnsi="Arial" w:cs="Arial"/>
          <w:sz w:val="22"/>
          <w:szCs w:val="22"/>
        </w:rPr>
        <w:t>poskytovatel</w:t>
      </w:r>
      <w:r w:rsidRPr="00074169">
        <w:rPr>
          <w:rFonts w:ascii="Arial" w:hAnsi="Arial" w:cs="Arial"/>
          <w:sz w:val="22"/>
          <w:szCs w:val="22"/>
        </w:rPr>
        <w:t xml:space="preserve"> dvě </w:t>
      </w:r>
      <w:r w:rsidR="001A0FDD" w:rsidRPr="00074169">
        <w:rPr>
          <w:rFonts w:ascii="Arial" w:hAnsi="Arial" w:cs="Arial"/>
          <w:sz w:val="22"/>
          <w:szCs w:val="22"/>
        </w:rPr>
        <w:t xml:space="preserve">(2) </w:t>
      </w:r>
      <w:r w:rsidRPr="00074169">
        <w:rPr>
          <w:rFonts w:ascii="Arial" w:hAnsi="Arial" w:cs="Arial"/>
          <w:sz w:val="22"/>
          <w:szCs w:val="22"/>
        </w:rPr>
        <w:t>vyhotovení.</w:t>
      </w:r>
    </w:p>
    <w:p w:rsidR="002802AF" w:rsidRPr="00074169" w:rsidRDefault="002802AF" w:rsidP="00EE29DF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CC31C6" w:rsidRPr="00074169" w:rsidRDefault="00CC31C6" w:rsidP="00EE29DF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CC31C6" w:rsidRPr="00074169" w:rsidRDefault="00CC31C6" w:rsidP="0045025D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  <w:color w:val="000000"/>
          <w:sz w:val="18"/>
          <w:szCs w:val="18"/>
        </w:rPr>
      </w:pPr>
      <w:r w:rsidRPr="00074169">
        <w:rPr>
          <w:rFonts w:ascii="Arial" w:hAnsi="Arial" w:cs="Arial"/>
          <w:color w:val="000000"/>
          <w:sz w:val="18"/>
          <w:szCs w:val="18"/>
        </w:rPr>
        <w:t xml:space="preserve">Doložka </w:t>
      </w:r>
      <w:proofErr w:type="gramStart"/>
      <w:r w:rsidRPr="00074169">
        <w:rPr>
          <w:rFonts w:ascii="Arial" w:hAnsi="Arial" w:cs="Arial"/>
          <w:color w:val="000000"/>
          <w:sz w:val="18"/>
          <w:szCs w:val="18"/>
        </w:rPr>
        <w:t>dle  § 43</w:t>
      </w:r>
      <w:proofErr w:type="gramEnd"/>
      <w:r w:rsidRPr="00074169">
        <w:rPr>
          <w:rFonts w:ascii="Arial" w:hAnsi="Arial" w:cs="Arial"/>
          <w:color w:val="000000"/>
          <w:sz w:val="18"/>
          <w:szCs w:val="18"/>
        </w:rPr>
        <w:t xml:space="preserve"> odst. 1 zákona č. 131/2000 Sb., o hlavním městě Praze, v platném znění, potvrzující splnění těchto podmínek pro platnost právního jednání městské části Praha 6.</w:t>
      </w:r>
    </w:p>
    <w:p w:rsidR="00CC31C6" w:rsidRPr="00074169" w:rsidRDefault="0045025D" w:rsidP="0045025D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  <w:color w:val="000000"/>
          <w:sz w:val="18"/>
          <w:szCs w:val="18"/>
        </w:rPr>
      </w:pPr>
      <w:r w:rsidRPr="00074169">
        <w:rPr>
          <w:rFonts w:ascii="Arial" w:hAnsi="Arial" w:cs="Arial"/>
          <w:color w:val="000000"/>
          <w:sz w:val="18"/>
          <w:szCs w:val="18"/>
        </w:rPr>
        <w:t>Uzavření dodatku</w:t>
      </w:r>
      <w:r w:rsidR="00CC31C6" w:rsidRPr="00074169">
        <w:rPr>
          <w:rFonts w:ascii="Arial" w:hAnsi="Arial" w:cs="Arial"/>
          <w:color w:val="000000"/>
          <w:sz w:val="18"/>
          <w:szCs w:val="18"/>
        </w:rPr>
        <w:t xml:space="preserve"> bylo schváleno rozhodnutím </w:t>
      </w:r>
      <w:r w:rsidRPr="00074169">
        <w:rPr>
          <w:rFonts w:ascii="Arial" w:hAnsi="Arial" w:cs="Arial"/>
          <w:color w:val="000000"/>
          <w:sz w:val="18"/>
          <w:szCs w:val="18"/>
        </w:rPr>
        <w:t>Zastupitelstva</w:t>
      </w:r>
      <w:r w:rsidR="00CC31C6" w:rsidRPr="00074169">
        <w:rPr>
          <w:rFonts w:ascii="Arial" w:hAnsi="Arial" w:cs="Arial"/>
          <w:color w:val="000000"/>
          <w:sz w:val="18"/>
          <w:szCs w:val="18"/>
        </w:rPr>
        <w:t xml:space="preserve"> městské části Praha 6,</w:t>
      </w:r>
    </w:p>
    <w:p w:rsidR="002802AF" w:rsidRPr="0045025D" w:rsidRDefault="00CC31C6" w:rsidP="0045025D">
      <w:pPr>
        <w:pStyle w:val="Default"/>
        <w:spacing w:line="276" w:lineRule="auto"/>
        <w:ind w:firstLine="426"/>
        <w:jc w:val="center"/>
        <w:rPr>
          <w:rFonts w:ascii="Arial" w:hAnsi="Arial" w:cs="Arial"/>
          <w:sz w:val="22"/>
          <w:szCs w:val="22"/>
        </w:rPr>
      </w:pPr>
      <w:r w:rsidRPr="00074169">
        <w:rPr>
          <w:rFonts w:ascii="Arial" w:hAnsi="Arial" w:cs="Arial"/>
          <w:sz w:val="18"/>
          <w:szCs w:val="18"/>
        </w:rPr>
        <w:t xml:space="preserve"> a to usnesením ze dne </w:t>
      </w:r>
      <w:r w:rsidR="00D13E55" w:rsidRPr="00074169">
        <w:rPr>
          <w:rFonts w:ascii="Arial" w:hAnsi="Arial" w:cs="Arial"/>
          <w:sz w:val="18"/>
          <w:szCs w:val="18"/>
        </w:rPr>
        <w:t>20</w:t>
      </w:r>
      <w:r w:rsidRPr="00074169">
        <w:rPr>
          <w:rFonts w:ascii="Arial" w:hAnsi="Arial" w:cs="Arial"/>
          <w:sz w:val="18"/>
          <w:szCs w:val="18"/>
        </w:rPr>
        <w:t>.</w:t>
      </w:r>
      <w:r w:rsidR="00D13E55" w:rsidRPr="00074169">
        <w:rPr>
          <w:rFonts w:ascii="Arial" w:hAnsi="Arial" w:cs="Arial"/>
          <w:sz w:val="18"/>
          <w:szCs w:val="18"/>
        </w:rPr>
        <w:t xml:space="preserve"> 9</w:t>
      </w:r>
      <w:r w:rsidRPr="00074169">
        <w:rPr>
          <w:rFonts w:ascii="Arial" w:hAnsi="Arial" w:cs="Arial"/>
          <w:sz w:val="18"/>
          <w:szCs w:val="18"/>
        </w:rPr>
        <w:t>.</w:t>
      </w:r>
      <w:r w:rsidR="0045025D" w:rsidRPr="00074169">
        <w:rPr>
          <w:rFonts w:ascii="Arial" w:hAnsi="Arial" w:cs="Arial"/>
          <w:sz w:val="18"/>
          <w:szCs w:val="18"/>
        </w:rPr>
        <w:t xml:space="preserve"> </w:t>
      </w:r>
      <w:r w:rsidRPr="00074169">
        <w:rPr>
          <w:rFonts w:ascii="Arial" w:hAnsi="Arial" w:cs="Arial"/>
          <w:sz w:val="18"/>
          <w:szCs w:val="18"/>
        </w:rPr>
        <w:t xml:space="preserve">2018 č. </w:t>
      </w:r>
      <w:r w:rsidR="00074169" w:rsidRPr="00074169">
        <w:rPr>
          <w:rFonts w:ascii="Arial" w:hAnsi="Arial" w:cs="Arial"/>
          <w:sz w:val="18"/>
          <w:szCs w:val="18"/>
        </w:rPr>
        <w:t>708</w:t>
      </w:r>
      <w:r w:rsidRPr="00074169">
        <w:rPr>
          <w:rFonts w:ascii="Arial" w:hAnsi="Arial" w:cs="Arial"/>
          <w:sz w:val="18"/>
          <w:szCs w:val="18"/>
        </w:rPr>
        <w:t>/18 a rovněž byly</w:t>
      </w:r>
      <w:r w:rsidRPr="0045025D">
        <w:rPr>
          <w:rFonts w:ascii="Arial" w:hAnsi="Arial" w:cs="Arial"/>
          <w:sz w:val="18"/>
          <w:szCs w:val="18"/>
        </w:rPr>
        <w:t xml:space="preserve"> splněny veškeré ostatní zákonné náležitosti pro platnost tohoto právního jednání.</w:t>
      </w:r>
    </w:p>
    <w:p w:rsidR="002802AF" w:rsidRPr="00E316C1" w:rsidRDefault="002802AF" w:rsidP="00EE29DF">
      <w:pPr>
        <w:pStyle w:val="Nadpis3"/>
        <w:spacing w:before="0" w:line="276" w:lineRule="auto"/>
        <w:ind w:left="360"/>
        <w:rPr>
          <w:rFonts w:ascii="Arial" w:hAnsi="Arial" w:cs="Arial"/>
          <w:b w:val="0"/>
          <w:sz w:val="22"/>
          <w:szCs w:val="22"/>
        </w:rPr>
      </w:pPr>
    </w:p>
    <w:p w:rsidR="002802AF" w:rsidRDefault="002802AF" w:rsidP="00EE29DF">
      <w:pPr>
        <w:pStyle w:val="Nadpis3"/>
        <w:spacing w:before="0" w:line="276" w:lineRule="auto"/>
        <w:ind w:left="360"/>
        <w:rPr>
          <w:rFonts w:ascii="Arial" w:hAnsi="Arial" w:cs="Arial"/>
          <w:b w:val="0"/>
          <w:sz w:val="22"/>
          <w:szCs w:val="22"/>
        </w:rPr>
      </w:pPr>
    </w:p>
    <w:p w:rsidR="00CC31C6" w:rsidRDefault="00CC31C6" w:rsidP="00CC31C6"/>
    <w:p w:rsidR="00CC31C6" w:rsidRPr="00CC31C6" w:rsidRDefault="00CC31C6" w:rsidP="00CC31C6"/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V Praze dne ……………………</w:t>
      </w:r>
      <w:r w:rsidR="00E316C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Pr="00E316C1">
        <w:rPr>
          <w:rFonts w:ascii="Arial" w:eastAsia="FreeSans" w:hAnsi="Arial" w:cs="Arial"/>
          <w:sz w:val="22"/>
          <w:szCs w:val="22"/>
          <w:lang w:eastAsia="en-US"/>
        </w:rPr>
        <w:t>V Praze dne ……………………</w:t>
      </w:r>
    </w:p>
    <w:p w:rsidR="00E316C1" w:rsidRDefault="00E316C1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</w:p>
    <w:p w:rsidR="00FC2F91" w:rsidRDefault="00FC2F91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</w:p>
    <w:p w:rsidR="00E316C1" w:rsidRDefault="00E316C1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poskytovatel:</w:t>
      </w:r>
      <w:r w:rsidR="00FC2F91" w:rsidRPr="00FC2F91">
        <w:rPr>
          <w:rFonts w:ascii="Arial" w:eastAsia="FreeSans" w:hAnsi="Arial" w:cs="Arial"/>
          <w:sz w:val="22"/>
          <w:szCs w:val="22"/>
          <w:lang w:eastAsia="en-US"/>
        </w:rPr>
        <w:t xml:space="preserve"> </w:t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 w:rsidRPr="00E316C1">
        <w:rPr>
          <w:rFonts w:ascii="Arial" w:eastAsia="FreeSans" w:hAnsi="Arial" w:cs="Arial"/>
          <w:sz w:val="22"/>
          <w:szCs w:val="22"/>
          <w:lang w:eastAsia="en-US"/>
        </w:rPr>
        <w:t>příjemce</w:t>
      </w:r>
    </w:p>
    <w:p w:rsidR="0068722C" w:rsidRDefault="0068722C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 w:rsidRP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>Městská část Praha 6</w:t>
      </w:r>
      <w:r w:rsidR="00E316C1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 w:rsidR="00FC2F91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D13E55">
        <w:rPr>
          <w:rFonts w:ascii="Arial" w:eastAsia="FreeSansBold" w:hAnsi="Arial" w:cs="Arial"/>
          <w:b/>
          <w:bCs/>
          <w:sz w:val="22"/>
          <w:szCs w:val="22"/>
          <w:lang w:eastAsia="en-US"/>
        </w:rPr>
        <w:t>TJ Sokol Liboc</w:t>
      </w:r>
    </w:p>
    <w:p w:rsidR="00FC2F91" w:rsidRDefault="00FC2F91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</w:p>
    <w:p w:rsidR="00FC2F91" w:rsidRDefault="00FC2F91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</w:p>
    <w:p w:rsidR="00FC2F91" w:rsidRPr="00E316C1" w:rsidRDefault="00FC2F91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 w:rsidRPr="00E316C1">
        <w:rPr>
          <w:rFonts w:ascii="Arial" w:eastAsia="FreeSans" w:hAnsi="Arial" w:cs="Arial"/>
          <w:sz w:val="22"/>
          <w:szCs w:val="22"/>
          <w:lang w:eastAsia="en-US"/>
        </w:rPr>
        <w:t>……………………………………</w:t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 w:rsidRPr="00E316C1">
        <w:rPr>
          <w:rFonts w:ascii="Arial" w:eastAsia="FreeSans" w:hAnsi="Arial" w:cs="Arial"/>
          <w:sz w:val="22"/>
          <w:szCs w:val="22"/>
          <w:lang w:eastAsia="en-US"/>
        </w:rPr>
        <w:t>……………………………………</w:t>
      </w:r>
    </w:p>
    <w:p w:rsidR="0068722C" w:rsidRPr="00E316C1" w:rsidRDefault="00D13E55" w:rsidP="0068722C">
      <w:pPr>
        <w:autoSpaceDE w:val="0"/>
        <w:autoSpaceDN w:val="0"/>
        <w:adjustRightInd w:val="0"/>
        <w:rPr>
          <w:rFonts w:ascii="Arial" w:eastAsia="FreeSansBold" w:hAnsi="Arial" w:cs="Arial"/>
          <w:b/>
          <w:bCs/>
          <w:sz w:val="22"/>
          <w:szCs w:val="22"/>
          <w:lang w:eastAsia="en-US"/>
        </w:rPr>
      </w:pPr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>Ing. Mgr. Libor Bezděk</w:t>
      </w:r>
      <w:r w:rsidR="00FC2F91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 w:rsidR="00FC2F91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 w:rsidR="00FC2F91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 w:rsidR="00FF08C9">
        <w:rPr>
          <w:rFonts w:ascii="Arial" w:eastAsia="FreeSansBold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FreeSansBold" w:hAnsi="Arial" w:cs="Arial"/>
          <w:b/>
          <w:bCs/>
          <w:sz w:val="22"/>
          <w:szCs w:val="22"/>
          <w:lang w:eastAsia="en-US"/>
        </w:rPr>
        <w:t>JUDr. Karel Šturm</w:t>
      </w:r>
    </w:p>
    <w:p w:rsidR="0068722C" w:rsidRPr="00FC2F91" w:rsidRDefault="00D13E55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  <w:r>
        <w:rPr>
          <w:rFonts w:ascii="Arial" w:eastAsia="FreeSans" w:hAnsi="Arial" w:cs="Arial"/>
          <w:sz w:val="22"/>
          <w:szCs w:val="22"/>
          <w:lang w:eastAsia="en-US"/>
        </w:rPr>
        <w:t>radní</w:t>
      </w:r>
      <w:r w:rsidR="00CC31C6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 xml:space="preserve"> </w:t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 w:rsidR="00FC2F91">
        <w:rPr>
          <w:rFonts w:ascii="Arial" w:eastAsia="FreeSans" w:hAnsi="Arial" w:cs="Arial"/>
          <w:sz w:val="22"/>
          <w:szCs w:val="22"/>
          <w:lang w:eastAsia="en-US"/>
        </w:rPr>
        <w:tab/>
      </w:r>
      <w:r>
        <w:rPr>
          <w:rFonts w:ascii="Arial" w:eastAsia="FreeSans" w:hAnsi="Arial" w:cs="Arial"/>
          <w:sz w:val="22"/>
          <w:szCs w:val="22"/>
          <w:lang w:eastAsia="en-US"/>
        </w:rPr>
        <w:tab/>
        <w:t>předseda</w:t>
      </w:r>
    </w:p>
    <w:p w:rsidR="0068722C" w:rsidRPr="00E316C1" w:rsidRDefault="0068722C" w:rsidP="0068722C">
      <w:pPr>
        <w:autoSpaceDE w:val="0"/>
        <w:autoSpaceDN w:val="0"/>
        <w:adjustRightInd w:val="0"/>
        <w:rPr>
          <w:rFonts w:ascii="Arial" w:eastAsia="FreeSans" w:hAnsi="Arial" w:cs="Arial"/>
          <w:sz w:val="22"/>
          <w:szCs w:val="22"/>
          <w:lang w:eastAsia="en-US"/>
        </w:rPr>
      </w:pPr>
    </w:p>
    <w:p w:rsidR="00E34166" w:rsidRPr="00E316C1" w:rsidRDefault="00EA268E" w:rsidP="0068722C">
      <w:pPr>
        <w:rPr>
          <w:rFonts w:ascii="Arial" w:hAnsi="Arial" w:cs="Arial"/>
          <w:sz w:val="22"/>
          <w:szCs w:val="22"/>
        </w:rPr>
      </w:pPr>
    </w:p>
    <w:sectPr w:rsidR="00E34166" w:rsidRPr="00E316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94" w:rsidRDefault="003F1894" w:rsidP="008206A0">
      <w:r>
        <w:separator/>
      </w:r>
    </w:p>
  </w:endnote>
  <w:endnote w:type="continuationSeparator" w:id="0">
    <w:p w:rsidR="003F1894" w:rsidRDefault="003F1894" w:rsidP="0082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96660"/>
      <w:docPartObj>
        <w:docPartGallery w:val="Page Numbers (Bottom of Page)"/>
        <w:docPartUnique/>
      </w:docPartObj>
    </w:sdtPr>
    <w:sdtEndPr/>
    <w:sdtContent>
      <w:p w:rsidR="008206A0" w:rsidRDefault="008206A0">
        <w:pPr>
          <w:pStyle w:val="Zpat"/>
          <w:jc w:val="right"/>
        </w:pPr>
        <w:r w:rsidRPr="00EE29DF">
          <w:rPr>
            <w:rFonts w:ascii="Arial" w:hAnsi="Arial" w:cs="Arial"/>
            <w:sz w:val="22"/>
            <w:szCs w:val="22"/>
          </w:rPr>
          <w:fldChar w:fldCharType="begin"/>
        </w:r>
        <w:r w:rsidRPr="00EE29DF">
          <w:rPr>
            <w:rFonts w:ascii="Arial" w:hAnsi="Arial" w:cs="Arial"/>
            <w:sz w:val="22"/>
            <w:szCs w:val="22"/>
          </w:rPr>
          <w:instrText>PAGE   \* MERGEFORMAT</w:instrText>
        </w:r>
        <w:r w:rsidRPr="00EE29DF">
          <w:rPr>
            <w:rFonts w:ascii="Arial" w:hAnsi="Arial" w:cs="Arial"/>
            <w:sz w:val="22"/>
            <w:szCs w:val="22"/>
          </w:rPr>
          <w:fldChar w:fldCharType="separate"/>
        </w:r>
        <w:r w:rsidR="00EA268E">
          <w:rPr>
            <w:rFonts w:ascii="Arial" w:hAnsi="Arial" w:cs="Arial"/>
            <w:noProof/>
            <w:sz w:val="22"/>
            <w:szCs w:val="22"/>
          </w:rPr>
          <w:t>2</w:t>
        </w:r>
        <w:r w:rsidRPr="00EE29DF">
          <w:rPr>
            <w:rFonts w:ascii="Arial" w:hAnsi="Arial" w:cs="Arial"/>
            <w:sz w:val="22"/>
            <w:szCs w:val="22"/>
          </w:rPr>
          <w:fldChar w:fldCharType="end"/>
        </w:r>
        <w:r w:rsidR="00EE29DF" w:rsidRPr="00EE29DF">
          <w:rPr>
            <w:rFonts w:ascii="Arial" w:hAnsi="Arial" w:cs="Arial"/>
            <w:sz w:val="22"/>
            <w:szCs w:val="22"/>
          </w:rPr>
          <w:t>/2</w:t>
        </w:r>
      </w:p>
    </w:sdtContent>
  </w:sdt>
  <w:p w:rsidR="008206A0" w:rsidRDefault="008206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94" w:rsidRDefault="003F1894" w:rsidP="008206A0">
      <w:r>
        <w:separator/>
      </w:r>
    </w:p>
  </w:footnote>
  <w:footnote w:type="continuationSeparator" w:id="0">
    <w:p w:rsidR="003F1894" w:rsidRDefault="003F1894" w:rsidP="0082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0810"/>
    <w:multiLevelType w:val="hybridMultilevel"/>
    <w:tmpl w:val="D60C28F2"/>
    <w:lvl w:ilvl="0" w:tplc="19AC4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53AF"/>
    <w:multiLevelType w:val="hybridMultilevel"/>
    <w:tmpl w:val="01FA0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B6663"/>
    <w:multiLevelType w:val="hybridMultilevel"/>
    <w:tmpl w:val="01FA0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42ABA"/>
    <w:multiLevelType w:val="hybridMultilevel"/>
    <w:tmpl w:val="A986138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D3E18E1"/>
    <w:multiLevelType w:val="hybridMultilevel"/>
    <w:tmpl w:val="CFF6AEF4"/>
    <w:lvl w:ilvl="0" w:tplc="5E427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906"/>
    <w:multiLevelType w:val="hybridMultilevel"/>
    <w:tmpl w:val="7EFE5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938C9"/>
    <w:multiLevelType w:val="hybridMultilevel"/>
    <w:tmpl w:val="67E08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D1D94"/>
    <w:multiLevelType w:val="hybridMultilevel"/>
    <w:tmpl w:val="67E08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AF"/>
    <w:rsid w:val="00020FAB"/>
    <w:rsid w:val="00074169"/>
    <w:rsid w:val="00106062"/>
    <w:rsid w:val="001627C0"/>
    <w:rsid w:val="001A0FDD"/>
    <w:rsid w:val="001F3E11"/>
    <w:rsid w:val="002802AF"/>
    <w:rsid w:val="00364F53"/>
    <w:rsid w:val="00370872"/>
    <w:rsid w:val="003F1894"/>
    <w:rsid w:val="0045025D"/>
    <w:rsid w:val="00573073"/>
    <w:rsid w:val="0068722C"/>
    <w:rsid w:val="00787D5E"/>
    <w:rsid w:val="007E4577"/>
    <w:rsid w:val="008206A0"/>
    <w:rsid w:val="00956B97"/>
    <w:rsid w:val="0099772F"/>
    <w:rsid w:val="009F1C84"/>
    <w:rsid w:val="00AF31ED"/>
    <w:rsid w:val="00CC31C6"/>
    <w:rsid w:val="00D13E55"/>
    <w:rsid w:val="00D317FA"/>
    <w:rsid w:val="00DB02A9"/>
    <w:rsid w:val="00DB16A6"/>
    <w:rsid w:val="00E316C1"/>
    <w:rsid w:val="00EA268E"/>
    <w:rsid w:val="00EE29DF"/>
    <w:rsid w:val="00F133A4"/>
    <w:rsid w:val="00F22B25"/>
    <w:rsid w:val="00FC2F91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2AF"/>
    <w:pPr>
      <w:keepNext/>
      <w:jc w:val="both"/>
      <w:outlineLvl w:val="0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2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2A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2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efault">
    <w:name w:val="Default"/>
    <w:rsid w:val="00280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znam">
    <w:name w:val="List"/>
    <w:basedOn w:val="Normln"/>
    <w:rsid w:val="002802AF"/>
    <w:pPr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02AF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2802AF"/>
    <w:pPr>
      <w:ind w:left="566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6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6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06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6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C3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2AF"/>
    <w:pPr>
      <w:keepNext/>
      <w:jc w:val="both"/>
      <w:outlineLvl w:val="0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2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2A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2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efault">
    <w:name w:val="Default"/>
    <w:rsid w:val="00280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znam">
    <w:name w:val="List"/>
    <w:basedOn w:val="Normln"/>
    <w:rsid w:val="002802AF"/>
    <w:pPr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02AF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2802AF"/>
    <w:pPr>
      <w:ind w:left="566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6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6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06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6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C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Kulhavý Vít</dc:creator>
  <cp:lastModifiedBy>Martin Olšan</cp:lastModifiedBy>
  <cp:revision>4</cp:revision>
  <cp:lastPrinted>2018-09-26T08:23:00Z</cp:lastPrinted>
  <dcterms:created xsi:type="dcterms:W3CDTF">2018-09-26T08:36:00Z</dcterms:created>
  <dcterms:modified xsi:type="dcterms:W3CDTF">2018-09-27T07:51:00Z</dcterms:modified>
</cp:coreProperties>
</file>