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B2C" w:rsidRPr="00D952AC" w:rsidRDefault="001E3F5C" w:rsidP="00985FE0">
      <w:pPr>
        <w:pStyle w:val="Zpat"/>
        <w:tabs>
          <w:tab w:val="clear" w:pos="4153"/>
          <w:tab w:val="clear" w:pos="8306"/>
        </w:tabs>
        <w:spacing w:before="0" w:after="0"/>
        <w:jc w:val="center"/>
        <w:rPr>
          <w:rFonts w:cs="Arial"/>
          <w:b/>
          <w:bCs w:val="0"/>
          <w:sz w:val="36"/>
          <w:szCs w:val="36"/>
          <w:u w:val="single"/>
        </w:rPr>
      </w:pPr>
      <w:bookmarkStart w:id="0" w:name="_GoBack"/>
      <w:bookmarkEnd w:id="0"/>
      <w:r w:rsidRPr="00D952AC">
        <w:rPr>
          <w:rFonts w:cs="Arial"/>
          <w:b/>
          <w:bCs w:val="0"/>
          <w:sz w:val="36"/>
          <w:szCs w:val="36"/>
          <w:u w:val="single"/>
        </w:rPr>
        <w:t>Dodatek č. 1</w:t>
      </w:r>
    </w:p>
    <w:p w:rsidR="003767C9" w:rsidRPr="00D952AC" w:rsidRDefault="00D952AC" w:rsidP="00985FE0">
      <w:pPr>
        <w:pStyle w:val="Zpat"/>
        <w:tabs>
          <w:tab w:val="clear" w:pos="4153"/>
          <w:tab w:val="clear" w:pos="8306"/>
        </w:tabs>
        <w:spacing w:before="0" w:after="0"/>
        <w:jc w:val="center"/>
        <w:rPr>
          <w:rFonts w:cs="Arial"/>
          <w:b/>
          <w:bCs w:val="0"/>
          <w:caps/>
          <w:spacing w:val="20"/>
          <w:sz w:val="36"/>
          <w:szCs w:val="36"/>
          <w:u w:val="single"/>
        </w:rPr>
      </w:pPr>
      <w:r w:rsidRPr="00D952AC">
        <w:rPr>
          <w:rFonts w:cs="Arial"/>
          <w:b/>
          <w:bCs w:val="0"/>
          <w:sz w:val="36"/>
          <w:szCs w:val="36"/>
          <w:u w:val="single"/>
        </w:rPr>
        <w:t>ke smlouvě o dílo</w:t>
      </w:r>
    </w:p>
    <w:p w:rsidR="00985FE0" w:rsidRPr="005752B0" w:rsidRDefault="00985FE0" w:rsidP="00985FE0">
      <w:pPr>
        <w:spacing w:before="0" w:after="0"/>
        <w:jc w:val="center"/>
        <w:rPr>
          <w:rFonts w:cs="Arial"/>
        </w:rPr>
      </w:pPr>
    </w:p>
    <w:p w:rsidR="003767C9" w:rsidRPr="005752B0" w:rsidRDefault="003767C9" w:rsidP="00985FE0">
      <w:pPr>
        <w:spacing w:before="0" w:after="0"/>
        <w:jc w:val="center"/>
        <w:rPr>
          <w:rFonts w:cs="Arial"/>
        </w:rPr>
      </w:pPr>
      <w:r w:rsidRPr="005752B0">
        <w:rPr>
          <w:rFonts w:cs="Arial"/>
        </w:rPr>
        <w:t xml:space="preserve">číslo smlouvy objednatele: </w:t>
      </w:r>
      <w:r w:rsidR="00DE7687">
        <w:rPr>
          <w:rFonts w:cs="Arial"/>
        </w:rPr>
        <w:t>197-2018-OSM/OSO</w:t>
      </w:r>
    </w:p>
    <w:p w:rsidR="003767C9" w:rsidRPr="005752B0" w:rsidRDefault="00D03952" w:rsidP="00985FE0">
      <w:pPr>
        <w:spacing w:before="0" w:after="0"/>
        <w:jc w:val="center"/>
        <w:rPr>
          <w:rFonts w:cs="Arial"/>
        </w:rPr>
      </w:pPr>
      <w:r>
        <w:rPr>
          <w:rFonts w:cs="Arial"/>
        </w:rPr>
        <w:t>číslo smlouvy zhotovitele: 416/2018</w:t>
      </w:r>
    </w:p>
    <w:p w:rsidR="003767C9" w:rsidRPr="005752B0" w:rsidRDefault="003767C9" w:rsidP="00985FE0">
      <w:pPr>
        <w:spacing w:before="0" w:after="0"/>
        <w:jc w:val="center"/>
        <w:rPr>
          <w:rFonts w:cs="Arial"/>
        </w:rPr>
      </w:pPr>
    </w:p>
    <w:p w:rsidR="003767C9" w:rsidRPr="005752B0" w:rsidRDefault="003767C9" w:rsidP="00985FE0">
      <w:pPr>
        <w:spacing w:before="0" w:after="0"/>
        <w:jc w:val="center"/>
        <w:rPr>
          <w:rFonts w:cs="Arial"/>
        </w:rPr>
      </w:pPr>
    </w:p>
    <w:p w:rsidR="003767C9" w:rsidRPr="005752B0" w:rsidRDefault="003767C9" w:rsidP="00985FE0">
      <w:pPr>
        <w:spacing w:before="0" w:after="0"/>
        <w:jc w:val="center"/>
        <w:rPr>
          <w:rFonts w:cs="Arial"/>
        </w:rPr>
      </w:pPr>
    </w:p>
    <w:p w:rsidR="00985FE0" w:rsidRPr="005752B0" w:rsidRDefault="00985FE0" w:rsidP="00AD3C85">
      <w:pPr>
        <w:spacing w:before="0" w:after="0"/>
        <w:rPr>
          <w:rFonts w:cs="Arial"/>
        </w:rPr>
      </w:pPr>
    </w:p>
    <w:p w:rsidR="00985FE0" w:rsidRPr="005752B0" w:rsidRDefault="00985FE0" w:rsidP="00985FE0">
      <w:pPr>
        <w:spacing w:before="0" w:after="0"/>
        <w:jc w:val="center"/>
        <w:rPr>
          <w:rFonts w:cs="Arial"/>
        </w:rPr>
      </w:pPr>
    </w:p>
    <w:p w:rsidR="00CF1D4E" w:rsidRPr="005752B0" w:rsidRDefault="00CF1D4E" w:rsidP="00CF1D4E">
      <w:pPr>
        <w:autoSpaceDE/>
        <w:autoSpaceDN/>
        <w:spacing w:before="0" w:after="0"/>
        <w:ind w:left="720"/>
        <w:jc w:val="center"/>
        <w:rPr>
          <w:rFonts w:eastAsia="Times New Roman" w:cs="Arial"/>
          <w:b/>
          <w:sz w:val="48"/>
          <w:szCs w:val="48"/>
        </w:rPr>
      </w:pPr>
      <w:r w:rsidRPr="005752B0">
        <w:rPr>
          <w:rFonts w:eastAsia="Times New Roman" w:cs="Arial"/>
          <w:b/>
          <w:sz w:val="48"/>
          <w:szCs w:val="48"/>
        </w:rPr>
        <w:t>„</w:t>
      </w:r>
      <w:r w:rsidR="00BC1522" w:rsidRPr="005752B0">
        <w:rPr>
          <w:rFonts w:eastAsia="Times New Roman" w:cs="Arial"/>
          <w:b/>
          <w:sz w:val="48"/>
          <w:szCs w:val="48"/>
        </w:rPr>
        <w:t>Zastřešení terasy a oprava střechy Plaveckého bazénu, Svatopluka Čecha 4204/80, Jablonec nad Nisou</w:t>
      </w:r>
      <w:r w:rsidRPr="005752B0">
        <w:rPr>
          <w:rFonts w:eastAsia="Times New Roman" w:cs="Arial"/>
          <w:b/>
          <w:sz w:val="48"/>
          <w:szCs w:val="48"/>
        </w:rPr>
        <w:t>“</w:t>
      </w:r>
    </w:p>
    <w:p w:rsidR="003767C9" w:rsidRPr="005752B0" w:rsidRDefault="003767C9" w:rsidP="00AD3C85">
      <w:pPr>
        <w:pStyle w:val="Nadpis2"/>
        <w:numPr>
          <w:ilvl w:val="0"/>
          <w:numId w:val="0"/>
        </w:numPr>
        <w:rPr>
          <w:rFonts w:eastAsia="Arial Unicode MS" w:cs="Arial"/>
          <w:b w:val="0"/>
          <w:i/>
          <w:sz w:val="40"/>
          <w:szCs w:val="40"/>
          <w:u w:val="single"/>
          <w:lang w:val="cs-CZ"/>
        </w:rPr>
      </w:pPr>
    </w:p>
    <w:p w:rsidR="00985FE0" w:rsidRPr="005752B0" w:rsidRDefault="00985FE0" w:rsidP="00985FE0">
      <w:pPr>
        <w:spacing w:before="0" w:after="0"/>
        <w:jc w:val="center"/>
        <w:rPr>
          <w:rFonts w:cs="Arial"/>
          <w:sz w:val="28"/>
          <w:szCs w:val="28"/>
        </w:rPr>
      </w:pPr>
    </w:p>
    <w:p w:rsidR="00985FE0" w:rsidRPr="005752B0" w:rsidRDefault="00985FE0" w:rsidP="00985FE0">
      <w:pPr>
        <w:spacing w:before="0" w:after="0"/>
        <w:jc w:val="center"/>
        <w:rPr>
          <w:rFonts w:cs="Arial"/>
          <w:sz w:val="28"/>
          <w:szCs w:val="28"/>
        </w:rPr>
      </w:pPr>
    </w:p>
    <w:p w:rsidR="003767C9" w:rsidRPr="005752B0" w:rsidRDefault="003767C9" w:rsidP="00985FE0">
      <w:pPr>
        <w:spacing w:before="0" w:after="0"/>
        <w:jc w:val="center"/>
        <w:rPr>
          <w:rFonts w:cs="Arial"/>
          <w:sz w:val="28"/>
          <w:szCs w:val="28"/>
        </w:rPr>
      </w:pPr>
      <w:r w:rsidRPr="005752B0">
        <w:rPr>
          <w:rFonts w:cs="Arial"/>
          <w:sz w:val="28"/>
          <w:szCs w:val="28"/>
        </w:rPr>
        <w:t>uzavřen</w:t>
      </w:r>
      <w:r w:rsidR="00D952AC">
        <w:rPr>
          <w:rFonts w:cs="Arial"/>
          <w:sz w:val="28"/>
          <w:szCs w:val="28"/>
        </w:rPr>
        <w:t>é</w:t>
      </w:r>
      <w:r w:rsidRPr="005752B0">
        <w:rPr>
          <w:rFonts w:cs="Arial"/>
          <w:sz w:val="28"/>
          <w:szCs w:val="28"/>
        </w:rPr>
        <w:t xml:space="preserve"> mezi</w:t>
      </w:r>
    </w:p>
    <w:p w:rsidR="003767C9" w:rsidRPr="005752B0" w:rsidRDefault="003767C9" w:rsidP="00985FE0">
      <w:pPr>
        <w:spacing w:before="0" w:after="0"/>
        <w:jc w:val="center"/>
        <w:rPr>
          <w:rFonts w:cs="Arial"/>
        </w:rPr>
      </w:pPr>
    </w:p>
    <w:p w:rsidR="003B7156" w:rsidRPr="005752B0" w:rsidRDefault="003B7156" w:rsidP="00985FE0">
      <w:pPr>
        <w:spacing w:before="0" w:after="0"/>
        <w:jc w:val="center"/>
        <w:rPr>
          <w:rFonts w:cs="Arial"/>
        </w:rPr>
      </w:pPr>
    </w:p>
    <w:p w:rsidR="003B7156" w:rsidRPr="005752B0" w:rsidRDefault="003B7156" w:rsidP="00985FE0">
      <w:pPr>
        <w:spacing w:before="0" w:after="0"/>
        <w:jc w:val="center"/>
        <w:rPr>
          <w:rFonts w:cs="Arial"/>
          <w:b/>
          <w:bCs w:val="0"/>
          <w:sz w:val="32"/>
          <w:szCs w:val="32"/>
        </w:rPr>
      </w:pPr>
    </w:p>
    <w:p w:rsidR="003767C9" w:rsidRPr="005752B0" w:rsidRDefault="00123DD7" w:rsidP="003B7156">
      <w:pPr>
        <w:spacing w:before="0" w:after="0"/>
        <w:jc w:val="center"/>
        <w:rPr>
          <w:rFonts w:cs="Arial"/>
          <w:b/>
          <w:bCs w:val="0"/>
          <w:sz w:val="32"/>
          <w:szCs w:val="32"/>
        </w:rPr>
      </w:pPr>
      <w:r w:rsidRPr="005752B0">
        <w:rPr>
          <w:rFonts w:cs="Arial"/>
          <w:b/>
          <w:bCs w:val="0"/>
          <w:sz w:val="32"/>
          <w:szCs w:val="32"/>
        </w:rPr>
        <w:t xml:space="preserve">Statutárním městem Jablonec nad Nisou </w:t>
      </w:r>
    </w:p>
    <w:p w:rsidR="00C41224" w:rsidRPr="005752B0" w:rsidRDefault="00C41224" w:rsidP="003B7156">
      <w:pPr>
        <w:spacing w:before="0" w:after="0"/>
        <w:jc w:val="center"/>
        <w:rPr>
          <w:rFonts w:cs="Arial"/>
          <w:b/>
          <w:bCs w:val="0"/>
          <w:sz w:val="32"/>
          <w:szCs w:val="32"/>
        </w:rPr>
      </w:pPr>
    </w:p>
    <w:p w:rsidR="00C41224" w:rsidRPr="005752B0" w:rsidRDefault="00C41224" w:rsidP="003B7156">
      <w:pPr>
        <w:spacing w:before="0" w:after="0"/>
        <w:jc w:val="center"/>
        <w:rPr>
          <w:rFonts w:cs="Arial"/>
          <w:b/>
          <w:bCs w:val="0"/>
          <w:sz w:val="32"/>
          <w:szCs w:val="32"/>
        </w:rPr>
      </w:pPr>
    </w:p>
    <w:p w:rsidR="003767C9" w:rsidRPr="005752B0" w:rsidRDefault="00C41224" w:rsidP="00985FE0">
      <w:pPr>
        <w:keepNext/>
        <w:spacing w:before="0" w:after="0"/>
        <w:jc w:val="center"/>
        <w:rPr>
          <w:rFonts w:cs="Arial"/>
          <w:sz w:val="28"/>
          <w:szCs w:val="28"/>
        </w:rPr>
      </w:pPr>
      <w:r w:rsidRPr="005752B0">
        <w:rPr>
          <w:rFonts w:cs="Arial"/>
          <w:sz w:val="28"/>
          <w:szCs w:val="28"/>
        </w:rPr>
        <w:t>a</w:t>
      </w:r>
    </w:p>
    <w:p w:rsidR="00C41224" w:rsidRPr="005752B0" w:rsidRDefault="00C41224" w:rsidP="00985FE0">
      <w:pPr>
        <w:keepNext/>
        <w:spacing w:before="0" w:after="0"/>
        <w:jc w:val="center"/>
        <w:rPr>
          <w:rFonts w:cs="Arial"/>
          <w:sz w:val="28"/>
          <w:szCs w:val="28"/>
        </w:rPr>
      </w:pPr>
    </w:p>
    <w:p w:rsidR="00C41224" w:rsidRPr="005752B0" w:rsidRDefault="00C41224" w:rsidP="00985FE0">
      <w:pPr>
        <w:keepNext/>
        <w:spacing w:before="0" w:after="0"/>
        <w:jc w:val="center"/>
        <w:rPr>
          <w:rFonts w:cs="Arial"/>
        </w:rPr>
      </w:pPr>
    </w:p>
    <w:p w:rsidR="003767C9" w:rsidRPr="005752B0" w:rsidRDefault="003767C9" w:rsidP="00985FE0">
      <w:pPr>
        <w:keepNext/>
        <w:spacing w:before="0" w:after="0"/>
        <w:jc w:val="center"/>
        <w:rPr>
          <w:rFonts w:cs="Arial"/>
        </w:rPr>
      </w:pPr>
    </w:p>
    <w:p w:rsidR="003767C9" w:rsidRPr="005752B0" w:rsidRDefault="003767C9" w:rsidP="00985FE0">
      <w:pPr>
        <w:keepNext/>
        <w:spacing w:before="0" w:after="0"/>
        <w:jc w:val="center"/>
        <w:rPr>
          <w:rFonts w:cs="Arial"/>
          <w:b/>
          <w:sz w:val="32"/>
          <w:szCs w:val="32"/>
        </w:rPr>
      </w:pPr>
      <w:r w:rsidRPr="005752B0">
        <w:rPr>
          <w:rFonts w:cs="Arial"/>
          <w:b/>
          <w:sz w:val="32"/>
          <w:szCs w:val="32"/>
        </w:rPr>
        <w:t xml:space="preserve"> </w:t>
      </w:r>
      <w:r w:rsidR="008853AC">
        <w:rPr>
          <w:rFonts w:cs="Arial"/>
          <w:b/>
          <w:sz w:val="32"/>
          <w:szCs w:val="32"/>
        </w:rPr>
        <w:t>TERMIL s.r.o.</w:t>
      </w:r>
    </w:p>
    <w:p w:rsidR="00985FE0" w:rsidRPr="005752B0" w:rsidRDefault="00985FE0" w:rsidP="00985FE0">
      <w:pPr>
        <w:keepNext/>
        <w:spacing w:before="0" w:after="0"/>
        <w:jc w:val="center"/>
        <w:rPr>
          <w:rFonts w:cs="Arial"/>
          <w:sz w:val="28"/>
          <w:szCs w:val="28"/>
        </w:rPr>
      </w:pPr>
    </w:p>
    <w:p w:rsidR="00985FE0" w:rsidRPr="005752B0" w:rsidRDefault="00985FE0" w:rsidP="00985FE0">
      <w:pPr>
        <w:keepNext/>
        <w:spacing w:before="0" w:after="0"/>
        <w:jc w:val="center"/>
        <w:rPr>
          <w:rFonts w:cs="Arial"/>
          <w:sz w:val="28"/>
          <w:szCs w:val="28"/>
        </w:rPr>
      </w:pPr>
    </w:p>
    <w:p w:rsidR="00985FE0" w:rsidRPr="005752B0" w:rsidRDefault="00985FE0" w:rsidP="00985FE0">
      <w:pPr>
        <w:keepNext/>
        <w:spacing w:before="0" w:after="0"/>
        <w:jc w:val="center"/>
        <w:rPr>
          <w:rFonts w:cs="Arial"/>
          <w:sz w:val="28"/>
          <w:szCs w:val="28"/>
        </w:rPr>
      </w:pPr>
    </w:p>
    <w:p w:rsidR="00AD3C85" w:rsidRPr="005752B0" w:rsidRDefault="00AD3C85" w:rsidP="00985FE0">
      <w:pPr>
        <w:keepNext/>
        <w:spacing w:before="0" w:after="0"/>
        <w:jc w:val="center"/>
        <w:rPr>
          <w:rFonts w:cs="Arial"/>
          <w:sz w:val="28"/>
          <w:szCs w:val="28"/>
        </w:rPr>
      </w:pPr>
    </w:p>
    <w:p w:rsidR="00AD3C85" w:rsidRPr="005752B0" w:rsidRDefault="00AD3C85" w:rsidP="00985FE0">
      <w:pPr>
        <w:keepNext/>
        <w:spacing w:before="0" w:after="0"/>
        <w:jc w:val="center"/>
        <w:rPr>
          <w:rFonts w:cs="Arial"/>
          <w:sz w:val="28"/>
          <w:szCs w:val="28"/>
        </w:rPr>
      </w:pPr>
    </w:p>
    <w:p w:rsidR="00AD3C85" w:rsidRPr="005752B0" w:rsidRDefault="00AD3C85" w:rsidP="00985FE0">
      <w:pPr>
        <w:keepNext/>
        <w:spacing w:before="0" w:after="0"/>
        <w:jc w:val="center"/>
        <w:rPr>
          <w:rFonts w:cs="Arial"/>
          <w:sz w:val="28"/>
          <w:szCs w:val="28"/>
        </w:rPr>
      </w:pPr>
    </w:p>
    <w:p w:rsidR="00AD3C85" w:rsidRPr="005752B0" w:rsidRDefault="00AD3C85" w:rsidP="00985FE0">
      <w:pPr>
        <w:keepNext/>
        <w:spacing w:before="0" w:after="0"/>
        <w:jc w:val="center"/>
        <w:rPr>
          <w:rFonts w:cs="Arial"/>
          <w:sz w:val="28"/>
          <w:szCs w:val="28"/>
        </w:rPr>
      </w:pPr>
    </w:p>
    <w:p w:rsidR="003767C9" w:rsidRPr="005752B0" w:rsidRDefault="003767C9" w:rsidP="00AD3C85">
      <w:pPr>
        <w:keepNext/>
        <w:spacing w:before="0" w:after="0"/>
        <w:rPr>
          <w:rFonts w:cs="Arial"/>
        </w:rPr>
      </w:pPr>
    </w:p>
    <w:p w:rsidR="00AD3C85" w:rsidRPr="005752B0" w:rsidRDefault="00D952AC" w:rsidP="00AD3C85">
      <w:pPr>
        <w:spacing w:before="0" w:after="0"/>
        <w:rPr>
          <w:rFonts w:cs="Arial"/>
        </w:rPr>
      </w:pPr>
      <w:r>
        <w:rPr>
          <w:rFonts w:cs="Arial"/>
        </w:rPr>
        <w:t>Tento dodatek</w:t>
      </w:r>
      <w:r w:rsidR="003767C9" w:rsidRPr="005752B0">
        <w:rPr>
          <w:rFonts w:cs="Arial"/>
        </w:rPr>
        <w:t xml:space="preserve"> </w:t>
      </w:r>
      <w:r w:rsidR="00985FE0" w:rsidRPr="005752B0">
        <w:rPr>
          <w:rFonts w:cs="Arial"/>
        </w:rPr>
        <w:t>(dále jen „</w:t>
      </w:r>
      <w:r>
        <w:rPr>
          <w:rFonts w:cs="Arial"/>
        </w:rPr>
        <w:t>Dodatek</w:t>
      </w:r>
      <w:r w:rsidR="00985FE0" w:rsidRPr="005752B0">
        <w:rPr>
          <w:rFonts w:cs="Arial"/>
        </w:rPr>
        <w:t xml:space="preserve">“) </w:t>
      </w:r>
      <w:r w:rsidR="00897B77" w:rsidRPr="005752B0">
        <w:rPr>
          <w:rFonts w:cs="Arial"/>
        </w:rPr>
        <w:t xml:space="preserve">se uzavírá dle </w:t>
      </w:r>
      <w:r w:rsidR="00743495" w:rsidRPr="005752B0">
        <w:rPr>
          <w:rFonts w:cs="Arial"/>
        </w:rPr>
        <w:t xml:space="preserve">§ </w:t>
      </w:r>
      <w:smartTag w:uri="urn:schemas-microsoft-com:office:smarttags" w:element="metricconverter">
        <w:smartTagPr>
          <w:attr w:name="ProductID" w:val="2586 a"/>
        </w:smartTagPr>
        <w:r w:rsidR="00743495" w:rsidRPr="005752B0">
          <w:rPr>
            <w:rFonts w:cs="Arial"/>
          </w:rPr>
          <w:t>2586 a</w:t>
        </w:r>
      </w:smartTag>
      <w:r>
        <w:rPr>
          <w:rFonts w:cs="Arial"/>
        </w:rPr>
        <w:t xml:space="preserve"> násl.</w:t>
      </w:r>
      <w:r w:rsidR="00743495" w:rsidRPr="005752B0">
        <w:rPr>
          <w:rFonts w:cs="Arial"/>
        </w:rPr>
        <w:t xml:space="preserve"> zák.</w:t>
      </w:r>
      <w:r w:rsidR="00897B77" w:rsidRPr="005752B0">
        <w:rPr>
          <w:rFonts w:cs="Arial"/>
        </w:rPr>
        <w:t xml:space="preserve"> </w:t>
      </w:r>
      <w:r w:rsidR="00743495" w:rsidRPr="005752B0">
        <w:rPr>
          <w:rFonts w:cs="Arial"/>
        </w:rPr>
        <w:t>č. 89/2012 Sb., občanský zákoník, ve znění pozdějších předpisů</w:t>
      </w:r>
      <w:r>
        <w:rPr>
          <w:rFonts w:cs="Arial"/>
        </w:rPr>
        <w:t>,</w:t>
      </w:r>
      <w:r w:rsidR="00743495" w:rsidRPr="005752B0">
        <w:rPr>
          <w:rFonts w:cs="Arial"/>
        </w:rPr>
        <w:t xml:space="preserve"> a v souladu se zákonem č. 1</w:t>
      </w:r>
      <w:r w:rsidR="007A5066" w:rsidRPr="005752B0">
        <w:rPr>
          <w:rFonts w:cs="Arial"/>
        </w:rPr>
        <w:t>34</w:t>
      </w:r>
      <w:r w:rsidR="00743495" w:rsidRPr="005752B0">
        <w:rPr>
          <w:rFonts w:cs="Arial"/>
        </w:rPr>
        <w:t>/20</w:t>
      </w:r>
      <w:r w:rsidR="007A5066" w:rsidRPr="005752B0">
        <w:rPr>
          <w:rFonts w:cs="Arial"/>
        </w:rPr>
        <w:t>1</w:t>
      </w:r>
      <w:r w:rsidR="00743495" w:rsidRPr="005752B0">
        <w:rPr>
          <w:rFonts w:cs="Arial"/>
        </w:rPr>
        <w:t xml:space="preserve">6 Sb., </w:t>
      </w:r>
      <w:r>
        <w:rPr>
          <w:rFonts w:cs="Arial"/>
        </w:rPr>
        <w:br/>
      </w:r>
      <w:r w:rsidR="00743495" w:rsidRPr="005752B0">
        <w:rPr>
          <w:rFonts w:cs="Arial"/>
        </w:rPr>
        <w:t>o</w:t>
      </w:r>
      <w:r w:rsidR="007A5066" w:rsidRPr="005752B0">
        <w:rPr>
          <w:rFonts w:cs="Arial"/>
        </w:rPr>
        <w:t xml:space="preserve"> zadávání</w:t>
      </w:r>
      <w:r w:rsidR="00743495" w:rsidRPr="005752B0">
        <w:rPr>
          <w:rFonts w:cs="Arial"/>
        </w:rPr>
        <w:t xml:space="preserve"> veřejných zakáz</w:t>
      </w:r>
      <w:r w:rsidR="007A5066" w:rsidRPr="005752B0">
        <w:rPr>
          <w:rFonts w:cs="Arial"/>
        </w:rPr>
        <w:t>e</w:t>
      </w:r>
      <w:r w:rsidR="00743495" w:rsidRPr="005752B0">
        <w:rPr>
          <w:rFonts w:cs="Arial"/>
        </w:rPr>
        <w:t>k, ve znění pozdějších předpisů (dále jen Z</w:t>
      </w:r>
      <w:r w:rsidR="007A5066" w:rsidRPr="005752B0">
        <w:rPr>
          <w:rFonts w:cs="Arial"/>
        </w:rPr>
        <w:t>Z</w:t>
      </w:r>
      <w:r w:rsidR="00743495" w:rsidRPr="005752B0">
        <w:rPr>
          <w:rFonts w:cs="Arial"/>
        </w:rPr>
        <w:t>VZ)</w:t>
      </w:r>
    </w:p>
    <w:p w:rsidR="003767C9" w:rsidRPr="005752B0" w:rsidRDefault="003767C9" w:rsidP="00AD3C85">
      <w:pPr>
        <w:spacing w:before="0" w:after="0"/>
        <w:jc w:val="center"/>
        <w:rPr>
          <w:rFonts w:cs="Arial"/>
        </w:rPr>
      </w:pPr>
      <w:r w:rsidRPr="005752B0">
        <w:rPr>
          <w:rFonts w:cs="Arial"/>
        </w:rPr>
        <w:t>mezi následujícími smluvními stranami:</w:t>
      </w:r>
    </w:p>
    <w:p w:rsidR="00AD3C85" w:rsidRPr="005752B0" w:rsidRDefault="00AD3C85" w:rsidP="00897B77">
      <w:pPr>
        <w:pStyle w:val="Zpat"/>
        <w:keepNext/>
        <w:tabs>
          <w:tab w:val="clear" w:pos="4153"/>
          <w:tab w:val="clear" w:pos="8306"/>
        </w:tabs>
        <w:spacing w:before="0" w:after="0"/>
        <w:jc w:val="center"/>
        <w:rPr>
          <w:rFonts w:cs="Arial"/>
        </w:rPr>
      </w:pPr>
    </w:p>
    <w:p w:rsidR="00AD3C85" w:rsidRPr="005752B0" w:rsidRDefault="00AD3C85" w:rsidP="00897B77">
      <w:pPr>
        <w:pStyle w:val="Zpat"/>
        <w:keepNext/>
        <w:tabs>
          <w:tab w:val="clear" w:pos="4153"/>
          <w:tab w:val="clear" w:pos="8306"/>
        </w:tabs>
        <w:spacing w:before="0" w:after="0"/>
        <w:jc w:val="center"/>
        <w:rPr>
          <w:rFonts w:cs="Arial"/>
        </w:rPr>
      </w:pPr>
    </w:p>
    <w:p w:rsidR="001436C7" w:rsidRPr="005752B0" w:rsidRDefault="001436C7" w:rsidP="00985FE0">
      <w:pPr>
        <w:pStyle w:val="Zpat"/>
        <w:tabs>
          <w:tab w:val="clear" w:pos="4153"/>
          <w:tab w:val="clear" w:pos="8306"/>
        </w:tabs>
        <w:spacing w:before="0" w:after="0"/>
        <w:jc w:val="both"/>
        <w:rPr>
          <w:rFonts w:cs="Arial"/>
          <w:b/>
          <w:bCs w:val="0"/>
          <w:sz w:val="28"/>
          <w:szCs w:val="28"/>
        </w:rPr>
      </w:pPr>
    </w:p>
    <w:p w:rsidR="008E47C0" w:rsidRDefault="008E47C0" w:rsidP="00BC1522">
      <w:pPr>
        <w:pStyle w:val="Zpat"/>
        <w:spacing w:before="0" w:after="0"/>
        <w:jc w:val="both"/>
        <w:rPr>
          <w:rFonts w:cs="Arial"/>
          <w:b/>
          <w:bCs w:val="0"/>
        </w:rPr>
      </w:pPr>
    </w:p>
    <w:p w:rsidR="00BC1522" w:rsidRPr="005752B0" w:rsidRDefault="00BC1522" w:rsidP="00BC1522">
      <w:pPr>
        <w:pStyle w:val="Zpat"/>
        <w:spacing w:before="0" w:after="0"/>
        <w:jc w:val="both"/>
        <w:rPr>
          <w:rFonts w:cs="Arial"/>
          <w:b/>
          <w:bCs w:val="0"/>
        </w:rPr>
      </w:pPr>
      <w:r w:rsidRPr="005752B0">
        <w:rPr>
          <w:rFonts w:cs="Arial"/>
          <w:b/>
          <w:bCs w:val="0"/>
        </w:rPr>
        <w:t>OBJEDNATEL</w:t>
      </w:r>
    </w:p>
    <w:p w:rsidR="00BC1522" w:rsidRPr="005752B0" w:rsidRDefault="00BC1522" w:rsidP="00BC1522">
      <w:pPr>
        <w:pStyle w:val="Zpat"/>
        <w:spacing w:before="0" w:after="0"/>
        <w:jc w:val="both"/>
        <w:rPr>
          <w:rFonts w:cs="Arial"/>
          <w:b/>
          <w:bCs w:val="0"/>
        </w:rPr>
      </w:pPr>
    </w:p>
    <w:p w:rsidR="00BC1522" w:rsidRPr="005752B0" w:rsidRDefault="00BC1522" w:rsidP="00BC1522">
      <w:pPr>
        <w:pStyle w:val="Zpat"/>
        <w:spacing w:before="0" w:after="0"/>
        <w:jc w:val="both"/>
        <w:rPr>
          <w:rFonts w:cs="Arial"/>
          <w:b/>
          <w:bCs w:val="0"/>
        </w:rPr>
      </w:pPr>
      <w:r w:rsidRPr="005752B0">
        <w:rPr>
          <w:rFonts w:cs="Arial"/>
          <w:b/>
          <w:bCs w:val="0"/>
        </w:rPr>
        <w:t>název:   Statutární město Jablonec nad Nisou</w:t>
      </w:r>
    </w:p>
    <w:p w:rsidR="00BC1522" w:rsidRPr="005752B0" w:rsidRDefault="00BC1522" w:rsidP="00BC1522">
      <w:pPr>
        <w:pStyle w:val="Zpat"/>
        <w:spacing w:before="0" w:after="0"/>
        <w:jc w:val="both"/>
        <w:rPr>
          <w:rFonts w:cs="Arial"/>
          <w:bCs w:val="0"/>
        </w:rPr>
      </w:pPr>
    </w:p>
    <w:p w:rsidR="00BC1522" w:rsidRPr="005752B0" w:rsidRDefault="00BC1522" w:rsidP="003C3190">
      <w:pPr>
        <w:pStyle w:val="Zpat"/>
        <w:spacing w:before="0" w:after="0" w:line="276" w:lineRule="auto"/>
        <w:jc w:val="both"/>
        <w:rPr>
          <w:rFonts w:cs="Arial"/>
          <w:bCs w:val="0"/>
        </w:rPr>
      </w:pPr>
      <w:r w:rsidRPr="005752B0">
        <w:rPr>
          <w:rFonts w:cs="Arial"/>
          <w:bCs w:val="0"/>
        </w:rPr>
        <w:t>sídlo:</w:t>
      </w:r>
      <w:r w:rsidRPr="005752B0">
        <w:rPr>
          <w:rFonts w:cs="Arial"/>
          <w:bCs w:val="0"/>
        </w:rPr>
        <w:tab/>
      </w:r>
      <w:r w:rsidR="00B3628F" w:rsidRPr="005752B0">
        <w:rPr>
          <w:rFonts w:cs="Arial"/>
          <w:bCs w:val="0"/>
        </w:rPr>
        <w:t xml:space="preserve">                                   </w:t>
      </w:r>
      <w:r w:rsidR="00CC5A58" w:rsidRPr="005752B0">
        <w:rPr>
          <w:rFonts w:cs="Arial"/>
          <w:bCs w:val="0"/>
        </w:rPr>
        <w:t xml:space="preserve">      </w:t>
      </w:r>
      <w:r w:rsidR="0072334E">
        <w:rPr>
          <w:rFonts w:cs="Arial"/>
          <w:bCs w:val="0"/>
        </w:rPr>
        <w:t>Mírové náměstí 19, 466 01</w:t>
      </w:r>
      <w:r w:rsidRPr="005752B0">
        <w:rPr>
          <w:rFonts w:cs="Arial"/>
          <w:bCs w:val="0"/>
        </w:rPr>
        <w:t xml:space="preserve"> Jablonec nad Nisou</w:t>
      </w:r>
    </w:p>
    <w:p w:rsidR="00BC1522" w:rsidRPr="005752B0" w:rsidRDefault="00BC1522" w:rsidP="003C3190">
      <w:pPr>
        <w:pStyle w:val="Zpat"/>
        <w:spacing w:before="0" w:after="0" w:line="276" w:lineRule="auto"/>
        <w:jc w:val="both"/>
        <w:rPr>
          <w:rFonts w:cs="Arial"/>
          <w:bCs w:val="0"/>
        </w:rPr>
      </w:pPr>
      <w:r w:rsidRPr="005752B0">
        <w:rPr>
          <w:rFonts w:cs="Arial"/>
          <w:bCs w:val="0"/>
        </w:rPr>
        <w:t xml:space="preserve">IČ:                                </w:t>
      </w:r>
      <w:r w:rsidR="00B3628F" w:rsidRPr="005752B0">
        <w:rPr>
          <w:rFonts w:cs="Arial"/>
          <w:bCs w:val="0"/>
        </w:rPr>
        <w:t xml:space="preserve">              </w:t>
      </w:r>
      <w:r w:rsidR="00CC5A58" w:rsidRPr="005752B0">
        <w:rPr>
          <w:rFonts w:cs="Arial"/>
          <w:bCs w:val="0"/>
        </w:rPr>
        <w:t xml:space="preserve"> </w:t>
      </w:r>
      <w:r w:rsidRPr="005752B0">
        <w:rPr>
          <w:rFonts w:cs="Arial"/>
          <w:bCs w:val="0"/>
        </w:rPr>
        <w:t xml:space="preserve">002 62 340   </w:t>
      </w:r>
    </w:p>
    <w:p w:rsidR="00BC1522" w:rsidRPr="005752B0" w:rsidRDefault="00BC1522" w:rsidP="003C3190">
      <w:pPr>
        <w:pStyle w:val="Zpat"/>
        <w:spacing w:before="0" w:after="0" w:line="276" w:lineRule="auto"/>
        <w:jc w:val="both"/>
        <w:rPr>
          <w:rFonts w:cs="Arial"/>
          <w:bCs w:val="0"/>
        </w:rPr>
      </w:pPr>
      <w:r w:rsidRPr="005752B0">
        <w:rPr>
          <w:rFonts w:cs="Arial"/>
          <w:bCs w:val="0"/>
        </w:rPr>
        <w:t xml:space="preserve">DIČ:                             </w:t>
      </w:r>
      <w:r w:rsidR="00B3628F" w:rsidRPr="005752B0">
        <w:rPr>
          <w:rFonts w:cs="Arial"/>
          <w:bCs w:val="0"/>
        </w:rPr>
        <w:t xml:space="preserve">               </w:t>
      </w:r>
      <w:r w:rsidRPr="005752B0">
        <w:rPr>
          <w:rFonts w:cs="Arial"/>
          <w:bCs w:val="0"/>
        </w:rPr>
        <w:t xml:space="preserve">CZ 00262340 </w:t>
      </w:r>
    </w:p>
    <w:p w:rsidR="00BC1522" w:rsidRPr="005752B0" w:rsidRDefault="00BC1522" w:rsidP="003C3190">
      <w:pPr>
        <w:pStyle w:val="Zpat"/>
        <w:spacing w:before="0" w:after="0" w:line="276" w:lineRule="auto"/>
        <w:jc w:val="both"/>
        <w:rPr>
          <w:rFonts w:cs="Arial"/>
          <w:bCs w:val="0"/>
        </w:rPr>
      </w:pPr>
      <w:r w:rsidRPr="005752B0">
        <w:rPr>
          <w:rFonts w:cs="Arial"/>
          <w:bCs w:val="0"/>
        </w:rPr>
        <w:t xml:space="preserve">zápis v OR:                  </w:t>
      </w:r>
      <w:r w:rsidR="00B3628F" w:rsidRPr="005752B0">
        <w:rPr>
          <w:rFonts w:cs="Arial"/>
          <w:bCs w:val="0"/>
        </w:rPr>
        <w:t xml:space="preserve">               </w:t>
      </w:r>
      <w:r w:rsidRPr="005752B0">
        <w:rPr>
          <w:rFonts w:cs="Arial"/>
          <w:bCs w:val="0"/>
        </w:rPr>
        <w:t>nezapsané v OR</w:t>
      </w:r>
    </w:p>
    <w:p w:rsidR="00BC1522" w:rsidRPr="005752B0" w:rsidRDefault="00BC1522" w:rsidP="003C3190">
      <w:pPr>
        <w:pStyle w:val="Zpat"/>
        <w:spacing w:before="0" w:after="0" w:line="276" w:lineRule="auto"/>
        <w:jc w:val="both"/>
        <w:rPr>
          <w:rFonts w:cs="Arial"/>
          <w:bCs w:val="0"/>
        </w:rPr>
      </w:pPr>
      <w:r w:rsidRPr="005752B0">
        <w:rPr>
          <w:rFonts w:cs="Arial"/>
          <w:bCs w:val="0"/>
        </w:rPr>
        <w:t xml:space="preserve">zastoupen:                   </w:t>
      </w:r>
      <w:r w:rsidR="00B3628F" w:rsidRPr="005752B0">
        <w:rPr>
          <w:rFonts w:cs="Arial"/>
          <w:bCs w:val="0"/>
        </w:rPr>
        <w:t xml:space="preserve">               </w:t>
      </w:r>
      <w:r w:rsidRPr="005752B0">
        <w:rPr>
          <w:rFonts w:cs="Arial"/>
          <w:bCs w:val="0"/>
        </w:rPr>
        <w:t>Ing. Petrem Beitlem, primátorem</w:t>
      </w:r>
    </w:p>
    <w:p w:rsidR="00BC1522" w:rsidRPr="005752B0" w:rsidRDefault="00BC1522" w:rsidP="003C3190">
      <w:pPr>
        <w:pStyle w:val="Zpat"/>
        <w:spacing w:before="0" w:after="0" w:line="276" w:lineRule="auto"/>
        <w:jc w:val="both"/>
        <w:rPr>
          <w:rFonts w:cs="Arial"/>
          <w:bCs w:val="0"/>
        </w:rPr>
      </w:pPr>
      <w:r w:rsidRPr="005752B0">
        <w:rPr>
          <w:rFonts w:cs="Arial"/>
          <w:bCs w:val="0"/>
        </w:rPr>
        <w:t xml:space="preserve">                                     </w:t>
      </w:r>
      <w:r w:rsidR="00B3628F" w:rsidRPr="005752B0">
        <w:rPr>
          <w:rFonts w:cs="Arial"/>
          <w:bCs w:val="0"/>
        </w:rPr>
        <w:t xml:space="preserve">              </w:t>
      </w:r>
      <w:r w:rsidR="00CC5A58" w:rsidRPr="005752B0">
        <w:rPr>
          <w:rFonts w:cs="Arial"/>
          <w:bCs w:val="0"/>
        </w:rPr>
        <w:t xml:space="preserve"> </w:t>
      </w:r>
      <w:r w:rsidRPr="005752B0">
        <w:rPr>
          <w:rFonts w:cs="Arial"/>
          <w:bCs w:val="0"/>
        </w:rPr>
        <w:t>Ing. Milošem Velem, náměstkem primátora</w:t>
      </w:r>
    </w:p>
    <w:p w:rsidR="00B3628F" w:rsidRPr="005752B0" w:rsidRDefault="00BC1522" w:rsidP="003C3190">
      <w:pPr>
        <w:pStyle w:val="Zpat"/>
        <w:spacing w:before="0" w:after="0" w:line="276" w:lineRule="auto"/>
        <w:jc w:val="both"/>
        <w:rPr>
          <w:rFonts w:cs="Arial"/>
          <w:bCs w:val="0"/>
        </w:rPr>
      </w:pPr>
      <w:r w:rsidRPr="005752B0">
        <w:rPr>
          <w:rFonts w:cs="Arial"/>
          <w:bCs w:val="0"/>
        </w:rPr>
        <w:t>dále objednatele zastupují</w:t>
      </w:r>
      <w:r w:rsidR="00B3628F" w:rsidRPr="005752B0">
        <w:rPr>
          <w:rFonts w:cs="Arial"/>
          <w:bCs w:val="0"/>
        </w:rPr>
        <w:t xml:space="preserve">:        </w:t>
      </w:r>
      <w:r w:rsidR="00CC5A58" w:rsidRPr="005752B0">
        <w:rPr>
          <w:rFonts w:cs="Arial"/>
          <w:bCs w:val="0"/>
        </w:rPr>
        <w:t xml:space="preserve"> </w:t>
      </w:r>
      <w:r w:rsidR="00B3628F" w:rsidRPr="005752B0">
        <w:rPr>
          <w:rFonts w:cs="Arial"/>
          <w:bCs w:val="0"/>
        </w:rPr>
        <w:t xml:space="preserve">Ing. Jaromíra Čechová, vedoucí správy majetku </w:t>
      </w:r>
      <w:r w:rsidRPr="005752B0">
        <w:rPr>
          <w:rFonts w:cs="Arial"/>
          <w:bCs w:val="0"/>
        </w:rPr>
        <w:tab/>
      </w:r>
      <w:r w:rsidR="00B3628F" w:rsidRPr="005752B0">
        <w:rPr>
          <w:rFonts w:cs="Arial"/>
          <w:bCs w:val="0"/>
        </w:rPr>
        <w:t xml:space="preserve">:          </w:t>
      </w:r>
    </w:p>
    <w:p w:rsidR="00BC1522" w:rsidRPr="005752B0" w:rsidRDefault="00B3628F" w:rsidP="003C3190">
      <w:pPr>
        <w:pStyle w:val="Zpat"/>
        <w:spacing w:before="0" w:after="0" w:line="276" w:lineRule="auto"/>
        <w:jc w:val="both"/>
        <w:rPr>
          <w:rFonts w:cs="Arial"/>
          <w:bCs w:val="0"/>
        </w:rPr>
      </w:pPr>
      <w:r w:rsidRPr="005752B0">
        <w:rPr>
          <w:rFonts w:cs="Arial"/>
          <w:bCs w:val="0"/>
        </w:rPr>
        <w:tab/>
        <w:t xml:space="preserve">                              </w:t>
      </w:r>
      <w:r w:rsidR="00CC5A58" w:rsidRPr="005752B0">
        <w:rPr>
          <w:rFonts w:cs="Arial"/>
          <w:bCs w:val="0"/>
        </w:rPr>
        <w:t xml:space="preserve">            </w:t>
      </w:r>
      <w:r w:rsidR="00BC1522" w:rsidRPr="005752B0">
        <w:rPr>
          <w:rFonts w:cs="Arial"/>
          <w:bCs w:val="0"/>
        </w:rPr>
        <w:t>Václav Kotek, vedoucí oddělení správy objektů</w:t>
      </w:r>
    </w:p>
    <w:p w:rsidR="00BC1522" w:rsidRPr="005752B0" w:rsidRDefault="00BC1522" w:rsidP="003C3190">
      <w:pPr>
        <w:pStyle w:val="Zpat"/>
        <w:spacing w:before="0" w:after="0" w:line="276" w:lineRule="auto"/>
        <w:jc w:val="both"/>
        <w:rPr>
          <w:rFonts w:cs="Arial"/>
          <w:bCs w:val="0"/>
        </w:rPr>
      </w:pPr>
      <w:r w:rsidRPr="005752B0">
        <w:rPr>
          <w:rFonts w:cs="Arial"/>
          <w:bCs w:val="0"/>
        </w:rPr>
        <w:tab/>
      </w:r>
      <w:r w:rsidR="00B3628F" w:rsidRPr="005752B0">
        <w:rPr>
          <w:rFonts w:cs="Arial"/>
          <w:bCs w:val="0"/>
        </w:rPr>
        <w:t xml:space="preserve">                        </w:t>
      </w:r>
      <w:r w:rsidR="00CC5A58" w:rsidRPr="005752B0">
        <w:rPr>
          <w:rFonts w:cs="Arial"/>
          <w:bCs w:val="0"/>
        </w:rPr>
        <w:t xml:space="preserve">            </w:t>
      </w:r>
      <w:r w:rsidRPr="005752B0">
        <w:rPr>
          <w:rFonts w:cs="Arial"/>
          <w:bCs w:val="0"/>
        </w:rPr>
        <w:t>Jiří Cvrček, technik oddělení správy objektů</w:t>
      </w:r>
    </w:p>
    <w:p w:rsidR="00BC1522" w:rsidRPr="005752B0" w:rsidRDefault="00BC1522" w:rsidP="003C3190">
      <w:pPr>
        <w:pStyle w:val="Zpat"/>
        <w:spacing w:before="0" w:after="0" w:line="276" w:lineRule="auto"/>
        <w:jc w:val="both"/>
        <w:rPr>
          <w:rFonts w:cs="Arial"/>
          <w:bCs w:val="0"/>
        </w:rPr>
      </w:pPr>
      <w:r w:rsidRPr="005752B0">
        <w:rPr>
          <w:rFonts w:cs="Arial"/>
          <w:bCs w:val="0"/>
        </w:rPr>
        <w:t xml:space="preserve">ve věcech smluvních: </w:t>
      </w:r>
      <w:r w:rsidRPr="005752B0">
        <w:rPr>
          <w:rFonts w:cs="Arial"/>
          <w:bCs w:val="0"/>
        </w:rPr>
        <w:tab/>
      </w:r>
      <w:r w:rsidR="00B3628F" w:rsidRPr="005752B0">
        <w:rPr>
          <w:rFonts w:cs="Arial"/>
          <w:bCs w:val="0"/>
        </w:rPr>
        <w:t xml:space="preserve">  </w:t>
      </w:r>
      <w:r w:rsidR="00CC5A58" w:rsidRPr="005752B0">
        <w:rPr>
          <w:rFonts w:cs="Arial"/>
          <w:bCs w:val="0"/>
        </w:rPr>
        <w:t xml:space="preserve">             </w:t>
      </w:r>
      <w:r w:rsidR="00B3628F" w:rsidRPr="005752B0">
        <w:rPr>
          <w:rFonts w:cs="Arial"/>
          <w:bCs w:val="0"/>
        </w:rPr>
        <w:t xml:space="preserve">Ing. Petr Beitl, </w:t>
      </w:r>
      <w:r w:rsidRPr="005752B0">
        <w:rPr>
          <w:rFonts w:cs="Arial"/>
          <w:bCs w:val="0"/>
        </w:rPr>
        <w:t>Ing. Miloš Vel</w:t>
      </w:r>
      <w:r w:rsidR="00B3628F" w:rsidRPr="005752B0">
        <w:rPr>
          <w:rFonts w:cs="Arial"/>
          <w:bCs w:val="0"/>
        </w:rPr>
        <w:t>e</w:t>
      </w:r>
    </w:p>
    <w:p w:rsidR="00BC1522" w:rsidRPr="005752B0" w:rsidRDefault="00BC1522" w:rsidP="003C3190">
      <w:pPr>
        <w:pStyle w:val="Zpat"/>
        <w:spacing w:before="0" w:after="0" w:line="276" w:lineRule="auto"/>
        <w:jc w:val="both"/>
        <w:rPr>
          <w:rFonts w:cs="Arial"/>
          <w:bCs w:val="0"/>
        </w:rPr>
      </w:pPr>
      <w:r w:rsidRPr="005752B0">
        <w:rPr>
          <w:rFonts w:cs="Arial"/>
          <w:bCs w:val="0"/>
        </w:rPr>
        <w:t xml:space="preserve">ve věcech technických: </w:t>
      </w:r>
      <w:r w:rsidR="00B3628F" w:rsidRPr="005752B0">
        <w:rPr>
          <w:rFonts w:cs="Arial"/>
          <w:bCs w:val="0"/>
        </w:rPr>
        <w:t xml:space="preserve">              </w:t>
      </w:r>
      <w:r w:rsidRPr="005752B0">
        <w:rPr>
          <w:rFonts w:cs="Arial"/>
          <w:bCs w:val="0"/>
        </w:rPr>
        <w:t>Ing. Jaromíra Čechová, Václav Kotek, Jiří Cvrček</w:t>
      </w:r>
    </w:p>
    <w:p w:rsidR="00BC1522" w:rsidRPr="005752B0" w:rsidRDefault="00BC1522" w:rsidP="003C3190">
      <w:pPr>
        <w:pStyle w:val="Zpat"/>
        <w:spacing w:before="0" w:after="0" w:line="276" w:lineRule="auto"/>
        <w:jc w:val="both"/>
        <w:rPr>
          <w:rFonts w:cs="Arial"/>
          <w:bCs w:val="0"/>
        </w:rPr>
      </w:pPr>
      <w:r w:rsidRPr="005752B0">
        <w:rPr>
          <w:rFonts w:cs="Arial"/>
          <w:bCs w:val="0"/>
        </w:rPr>
        <w:t xml:space="preserve">bankovní spojení : </w:t>
      </w:r>
      <w:r w:rsidRPr="005752B0">
        <w:rPr>
          <w:rFonts w:cs="Arial"/>
          <w:bCs w:val="0"/>
        </w:rPr>
        <w:tab/>
      </w:r>
      <w:r w:rsidR="00B3628F" w:rsidRPr="005752B0">
        <w:rPr>
          <w:rFonts w:cs="Arial"/>
          <w:bCs w:val="0"/>
        </w:rPr>
        <w:t xml:space="preserve">                      </w:t>
      </w:r>
      <w:r w:rsidRPr="005752B0">
        <w:rPr>
          <w:rFonts w:cs="Arial"/>
          <w:bCs w:val="0"/>
        </w:rPr>
        <w:t xml:space="preserve">Komerční banka, a.s., pobočka Jablonec nad Nisou </w:t>
      </w:r>
    </w:p>
    <w:p w:rsidR="00BC1522" w:rsidRPr="005752B0" w:rsidRDefault="00B3628F" w:rsidP="003C3190">
      <w:pPr>
        <w:pStyle w:val="Zpat"/>
        <w:spacing w:before="0" w:after="0" w:line="276" w:lineRule="auto"/>
        <w:jc w:val="both"/>
        <w:rPr>
          <w:rFonts w:cs="Arial"/>
          <w:bCs w:val="0"/>
        </w:rPr>
      </w:pPr>
      <w:r w:rsidRPr="005752B0">
        <w:rPr>
          <w:rFonts w:cs="Arial"/>
          <w:bCs w:val="0"/>
        </w:rPr>
        <w:t xml:space="preserve">č. účtu:                                        </w:t>
      </w:r>
      <w:r w:rsidR="00BC1522" w:rsidRPr="005752B0">
        <w:rPr>
          <w:rFonts w:cs="Arial"/>
          <w:bCs w:val="0"/>
        </w:rPr>
        <w:t>121-451/0100</w:t>
      </w:r>
    </w:p>
    <w:p w:rsidR="00BC1522" w:rsidRPr="005752B0" w:rsidRDefault="00B8414F" w:rsidP="003C3190">
      <w:pPr>
        <w:pStyle w:val="Zpat"/>
        <w:spacing w:before="0" w:after="0" w:line="276" w:lineRule="auto"/>
        <w:jc w:val="both"/>
        <w:rPr>
          <w:rFonts w:cs="Arial"/>
          <w:bCs w:val="0"/>
        </w:rPr>
      </w:pPr>
      <w:r w:rsidRPr="005752B0">
        <w:rPr>
          <w:rFonts w:cs="Arial"/>
          <w:bCs w:val="0"/>
        </w:rPr>
        <w:t xml:space="preserve">telefon:                                        </w:t>
      </w:r>
      <w:r w:rsidR="00BC1522" w:rsidRPr="005752B0">
        <w:rPr>
          <w:rFonts w:cs="Arial"/>
          <w:bCs w:val="0"/>
        </w:rPr>
        <w:t>483 357 111</w:t>
      </w:r>
    </w:p>
    <w:p w:rsidR="00BC1522" w:rsidRPr="005752B0" w:rsidRDefault="00B8414F" w:rsidP="003C3190">
      <w:pPr>
        <w:pStyle w:val="Zpat"/>
        <w:spacing w:before="0" w:after="0" w:line="276" w:lineRule="auto"/>
        <w:jc w:val="both"/>
        <w:rPr>
          <w:rFonts w:cs="Arial"/>
          <w:bCs w:val="0"/>
        </w:rPr>
      </w:pPr>
      <w:r w:rsidRPr="005752B0">
        <w:rPr>
          <w:rFonts w:cs="Arial"/>
          <w:bCs w:val="0"/>
        </w:rPr>
        <w:t xml:space="preserve">fax:                                              </w:t>
      </w:r>
      <w:r w:rsidR="00BC1522" w:rsidRPr="005752B0">
        <w:rPr>
          <w:rFonts w:cs="Arial"/>
          <w:bCs w:val="0"/>
        </w:rPr>
        <w:t>483 357</w:t>
      </w:r>
      <w:r w:rsidR="00AD3C85" w:rsidRPr="005752B0">
        <w:rPr>
          <w:rFonts w:cs="Arial"/>
          <w:bCs w:val="0"/>
        </w:rPr>
        <w:t> </w:t>
      </w:r>
      <w:r w:rsidR="00BC1522" w:rsidRPr="005752B0">
        <w:rPr>
          <w:rFonts w:cs="Arial"/>
          <w:bCs w:val="0"/>
        </w:rPr>
        <w:t>353</w:t>
      </w:r>
    </w:p>
    <w:p w:rsidR="00BC1522" w:rsidRPr="005752B0" w:rsidRDefault="00BC1522" w:rsidP="00BC1522">
      <w:pPr>
        <w:pStyle w:val="Zpat"/>
        <w:spacing w:before="0" w:after="0"/>
        <w:jc w:val="both"/>
        <w:rPr>
          <w:rFonts w:cs="Arial"/>
          <w:b/>
          <w:bCs w:val="0"/>
        </w:rPr>
      </w:pPr>
    </w:p>
    <w:p w:rsidR="00AD3C85" w:rsidRPr="005752B0" w:rsidRDefault="00AD3C85" w:rsidP="00BC1522">
      <w:pPr>
        <w:pStyle w:val="Zpat"/>
        <w:spacing w:before="0" w:after="0"/>
        <w:jc w:val="both"/>
        <w:rPr>
          <w:rFonts w:cs="Arial"/>
          <w:b/>
          <w:bCs w:val="0"/>
        </w:rPr>
      </w:pPr>
    </w:p>
    <w:p w:rsidR="00AD3C85" w:rsidRPr="005752B0" w:rsidRDefault="00AD3C85" w:rsidP="00BC1522">
      <w:pPr>
        <w:pStyle w:val="Zpat"/>
        <w:spacing w:before="0" w:after="0"/>
        <w:jc w:val="both"/>
        <w:rPr>
          <w:rFonts w:cs="Arial"/>
          <w:b/>
          <w:bCs w:val="0"/>
        </w:rPr>
      </w:pPr>
    </w:p>
    <w:p w:rsidR="00BC1522" w:rsidRPr="005752B0" w:rsidRDefault="00BC1522" w:rsidP="00BC1522">
      <w:pPr>
        <w:pStyle w:val="Zpat"/>
        <w:spacing w:before="0" w:after="0"/>
        <w:jc w:val="both"/>
        <w:rPr>
          <w:rFonts w:cs="Arial"/>
          <w:b/>
          <w:bCs w:val="0"/>
        </w:rPr>
      </w:pPr>
    </w:p>
    <w:p w:rsidR="00BC1522" w:rsidRPr="005752B0" w:rsidRDefault="00BC1522" w:rsidP="00830B3A">
      <w:pPr>
        <w:pStyle w:val="Zpat"/>
        <w:tabs>
          <w:tab w:val="clear" w:pos="4153"/>
          <w:tab w:val="clear" w:pos="8306"/>
        </w:tabs>
        <w:spacing w:before="0" w:after="0"/>
        <w:jc w:val="both"/>
        <w:rPr>
          <w:rFonts w:cs="Arial"/>
          <w:bCs w:val="0"/>
        </w:rPr>
      </w:pPr>
      <w:r w:rsidRPr="005752B0">
        <w:rPr>
          <w:rFonts w:cs="Arial"/>
          <w:bCs w:val="0"/>
        </w:rPr>
        <w:t xml:space="preserve">dále jen </w:t>
      </w:r>
      <w:r w:rsidRPr="005752B0">
        <w:rPr>
          <w:rFonts w:cs="Arial"/>
          <w:b/>
          <w:bCs w:val="0"/>
        </w:rPr>
        <w:t>"objednatel"</w:t>
      </w:r>
      <w:r w:rsidRPr="005752B0">
        <w:rPr>
          <w:rFonts w:cs="Arial"/>
          <w:bCs w:val="0"/>
        </w:rPr>
        <w:t xml:space="preserve"> na straně jedné</w:t>
      </w:r>
    </w:p>
    <w:p w:rsidR="003767C9" w:rsidRPr="005752B0" w:rsidRDefault="003767C9" w:rsidP="00985FE0">
      <w:pPr>
        <w:spacing w:before="0" w:after="0"/>
        <w:rPr>
          <w:rFonts w:cs="Arial"/>
        </w:rPr>
      </w:pPr>
    </w:p>
    <w:p w:rsidR="003767C9" w:rsidRPr="005752B0" w:rsidRDefault="003767C9" w:rsidP="00985FE0">
      <w:pPr>
        <w:spacing w:before="0" w:after="0"/>
        <w:rPr>
          <w:rFonts w:cs="Arial"/>
        </w:rPr>
      </w:pPr>
      <w:r w:rsidRPr="005752B0">
        <w:rPr>
          <w:rFonts w:cs="Arial"/>
        </w:rPr>
        <w:t>a</w:t>
      </w:r>
    </w:p>
    <w:p w:rsidR="00985FE0" w:rsidRPr="005752B0" w:rsidRDefault="00985FE0" w:rsidP="00985FE0">
      <w:pPr>
        <w:spacing w:before="0" w:after="0"/>
        <w:rPr>
          <w:rFonts w:cs="Arial"/>
          <w:b/>
        </w:rPr>
      </w:pPr>
    </w:p>
    <w:p w:rsidR="00B8414F" w:rsidRPr="005752B0" w:rsidRDefault="00B8414F" w:rsidP="00B8414F">
      <w:pPr>
        <w:spacing w:before="0" w:after="0"/>
        <w:rPr>
          <w:rFonts w:cs="Arial"/>
          <w:b/>
        </w:rPr>
      </w:pPr>
      <w:r w:rsidRPr="005752B0">
        <w:rPr>
          <w:rFonts w:cs="Arial"/>
          <w:b/>
        </w:rPr>
        <w:t>ZHOTOVITEL</w:t>
      </w:r>
    </w:p>
    <w:p w:rsidR="001A04E2" w:rsidRPr="005752B0" w:rsidRDefault="001A04E2" w:rsidP="00B8414F">
      <w:pPr>
        <w:spacing w:before="0" w:after="0"/>
        <w:rPr>
          <w:rFonts w:cs="Arial"/>
          <w:b/>
        </w:rPr>
      </w:pPr>
    </w:p>
    <w:p w:rsidR="00B8414F" w:rsidRPr="005752B0" w:rsidRDefault="008853AC" w:rsidP="003C3190">
      <w:pPr>
        <w:spacing w:before="0" w:after="0" w:line="276" w:lineRule="auto"/>
        <w:rPr>
          <w:rFonts w:cs="Arial"/>
        </w:rPr>
      </w:pPr>
      <w:r>
        <w:rPr>
          <w:rFonts w:cs="Arial"/>
        </w:rPr>
        <w:t>název: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TERMIL s.r.o.</w:t>
      </w:r>
    </w:p>
    <w:p w:rsidR="00B8414F" w:rsidRPr="005752B0" w:rsidRDefault="00B8414F" w:rsidP="003C3190">
      <w:pPr>
        <w:spacing w:before="0" w:after="0" w:line="276" w:lineRule="auto"/>
        <w:rPr>
          <w:rFonts w:cs="Arial"/>
        </w:rPr>
      </w:pPr>
      <w:r w:rsidRPr="005752B0">
        <w:rPr>
          <w:rFonts w:cs="Arial"/>
        </w:rPr>
        <w:t>sídlo:</w:t>
      </w:r>
      <w:r w:rsidR="008853AC">
        <w:rPr>
          <w:rFonts w:cs="Arial"/>
        </w:rPr>
        <w:tab/>
      </w:r>
      <w:r w:rsidR="008853AC">
        <w:rPr>
          <w:rFonts w:cs="Arial"/>
        </w:rPr>
        <w:tab/>
      </w:r>
      <w:r w:rsidR="008853AC">
        <w:rPr>
          <w:rFonts w:cs="Arial"/>
        </w:rPr>
        <w:tab/>
      </w:r>
      <w:r w:rsidR="008853AC">
        <w:rPr>
          <w:rFonts w:cs="Arial"/>
        </w:rPr>
        <w:tab/>
      </w:r>
      <w:r w:rsidR="008853AC">
        <w:rPr>
          <w:rFonts w:cs="Arial"/>
        </w:rPr>
        <w:tab/>
        <w:t>Maxe Švabinského 111/30, 466 05 Jablonec nad Nisou</w:t>
      </w:r>
    </w:p>
    <w:p w:rsidR="00B8414F" w:rsidRPr="005752B0" w:rsidRDefault="00B8414F" w:rsidP="003C3190">
      <w:pPr>
        <w:spacing w:before="0" w:after="0" w:line="276" w:lineRule="auto"/>
        <w:rPr>
          <w:rFonts w:cs="Arial"/>
        </w:rPr>
      </w:pPr>
      <w:r w:rsidRPr="005752B0">
        <w:rPr>
          <w:rFonts w:cs="Arial"/>
        </w:rPr>
        <w:t>IČ:</w:t>
      </w:r>
      <w:r w:rsidR="008853AC">
        <w:rPr>
          <w:rFonts w:cs="Arial"/>
        </w:rPr>
        <w:tab/>
      </w:r>
      <w:r w:rsidR="008853AC">
        <w:rPr>
          <w:rFonts w:cs="Arial"/>
        </w:rPr>
        <w:tab/>
      </w:r>
      <w:r w:rsidR="008853AC">
        <w:rPr>
          <w:rFonts w:cs="Arial"/>
        </w:rPr>
        <w:tab/>
      </w:r>
      <w:r w:rsidR="008853AC">
        <w:rPr>
          <w:rFonts w:cs="Arial"/>
        </w:rPr>
        <w:tab/>
      </w:r>
      <w:r w:rsidR="008853AC">
        <w:rPr>
          <w:rFonts w:cs="Arial"/>
        </w:rPr>
        <w:tab/>
        <w:t>25490885</w:t>
      </w:r>
    </w:p>
    <w:p w:rsidR="00B8414F" w:rsidRPr="005752B0" w:rsidRDefault="00B8414F" w:rsidP="003C3190">
      <w:pPr>
        <w:spacing w:before="0" w:after="0" w:line="276" w:lineRule="auto"/>
        <w:rPr>
          <w:rFonts w:cs="Arial"/>
        </w:rPr>
      </w:pPr>
      <w:r w:rsidRPr="005752B0">
        <w:rPr>
          <w:rFonts w:cs="Arial"/>
        </w:rPr>
        <w:t>DIČ:</w:t>
      </w:r>
      <w:r w:rsidR="008853AC">
        <w:rPr>
          <w:rFonts w:cs="Arial"/>
        </w:rPr>
        <w:tab/>
      </w:r>
      <w:r w:rsidR="008853AC">
        <w:rPr>
          <w:rFonts w:cs="Arial"/>
        </w:rPr>
        <w:tab/>
      </w:r>
      <w:r w:rsidR="008853AC">
        <w:rPr>
          <w:rFonts w:cs="Arial"/>
        </w:rPr>
        <w:tab/>
      </w:r>
      <w:r w:rsidR="008853AC">
        <w:rPr>
          <w:rFonts w:cs="Arial"/>
        </w:rPr>
        <w:tab/>
      </w:r>
      <w:r w:rsidR="008853AC">
        <w:rPr>
          <w:rFonts w:cs="Arial"/>
        </w:rPr>
        <w:tab/>
        <w:t>CZ25490885</w:t>
      </w:r>
    </w:p>
    <w:p w:rsidR="00B8414F" w:rsidRPr="005752B0" w:rsidRDefault="00B8414F" w:rsidP="003C3190">
      <w:pPr>
        <w:spacing w:before="0" w:after="0" w:line="276" w:lineRule="auto"/>
        <w:rPr>
          <w:rFonts w:cs="Arial"/>
        </w:rPr>
      </w:pPr>
      <w:r w:rsidRPr="005752B0">
        <w:rPr>
          <w:rFonts w:cs="Arial"/>
        </w:rPr>
        <w:t>zápis v OR:</w:t>
      </w:r>
      <w:r w:rsidR="008853AC">
        <w:rPr>
          <w:rFonts w:cs="Arial"/>
        </w:rPr>
        <w:tab/>
      </w:r>
      <w:r w:rsidR="008853AC">
        <w:rPr>
          <w:rFonts w:cs="Arial"/>
        </w:rPr>
        <w:tab/>
      </w:r>
      <w:r w:rsidR="008853AC">
        <w:rPr>
          <w:rFonts w:cs="Arial"/>
        </w:rPr>
        <w:tab/>
      </w:r>
      <w:r w:rsidR="008853AC">
        <w:rPr>
          <w:rFonts w:cs="Arial"/>
        </w:rPr>
        <w:tab/>
        <w:t>C 39403 vedený u Krajského soudu v Ústí nad Labem</w:t>
      </w:r>
    </w:p>
    <w:p w:rsidR="00B8414F" w:rsidRPr="005752B0" w:rsidRDefault="00B8414F" w:rsidP="003C3190">
      <w:pPr>
        <w:spacing w:before="0" w:after="0" w:line="276" w:lineRule="auto"/>
        <w:rPr>
          <w:rFonts w:cs="Arial"/>
        </w:rPr>
      </w:pPr>
      <w:r w:rsidRPr="005752B0">
        <w:rPr>
          <w:rFonts w:cs="Arial"/>
        </w:rPr>
        <w:t>zastoupen:</w:t>
      </w:r>
      <w:r w:rsidR="008853AC">
        <w:rPr>
          <w:rFonts w:cs="Arial"/>
        </w:rPr>
        <w:tab/>
      </w:r>
      <w:r w:rsidR="008853AC">
        <w:rPr>
          <w:rFonts w:cs="Arial"/>
        </w:rPr>
        <w:tab/>
      </w:r>
      <w:r w:rsidR="008853AC">
        <w:rPr>
          <w:rFonts w:cs="Arial"/>
        </w:rPr>
        <w:tab/>
      </w:r>
      <w:r w:rsidR="008853AC">
        <w:rPr>
          <w:rFonts w:cs="Arial"/>
        </w:rPr>
        <w:tab/>
        <w:t>Libor Milota, jednatel</w:t>
      </w:r>
    </w:p>
    <w:p w:rsidR="00B8414F" w:rsidRPr="005752B0" w:rsidRDefault="00B8414F" w:rsidP="003C3190">
      <w:pPr>
        <w:spacing w:before="0" w:after="0" w:line="276" w:lineRule="auto"/>
        <w:rPr>
          <w:rFonts w:cs="Arial"/>
        </w:rPr>
      </w:pPr>
      <w:r w:rsidRPr="005752B0">
        <w:rPr>
          <w:rFonts w:cs="Arial"/>
        </w:rPr>
        <w:t>ve věcech smluvních:</w:t>
      </w:r>
      <w:r w:rsidR="008853AC">
        <w:rPr>
          <w:rFonts w:cs="Arial"/>
        </w:rPr>
        <w:tab/>
      </w:r>
      <w:r w:rsidR="008853AC">
        <w:rPr>
          <w:rFonts w:cs="Arial"/>
        </w:rPr>
        <w:tab/>
      </w:r>
      <w:r w:rsidR="008853AC">
        <w:rPr>
          <w:rFonts w:cs="Arial"/>
        </w:rPr>
        <w:tab/>
        <w:t>Libor Milota, jednatel</w:t>
      </w:r>
    </w:p>
    <w:p w:rsidR="00B8414F" w:rsidRPr="005752B0" w:rsidRDefault="00B8414F" w:rsidP="003C3190">
      <w:pPr>
        <w:spacing w:before="0" w:after="0" w:line="276" w:lineRule="auto"/>
        <w:rPr>
          <w:rFonts w:cs="Arial"/>
        </w:rPr>
      </w:pPr>
      <w:r w:rsidRPr="005752B0">
        <w:rPr>
          <w:rFonts w:cs="Arial"/>
        </w:rPr>
        <w:t>ve věcech technických:</w:t>
      </w:r>
      <w:r w:rsidR="008853AC">
        <w:rPr>
          <w:rFonts w:cs="Arial"/>
        </w:rPr>
        <w:tab/>
      </w:r>
      <w:r w:rsidR="008853AC">
        <w:rPr>
          <w:rFonts w:cs="Arial"/>
        </w:rPr>
        <w:tab/>
        <w:t>Ing. Tomáš Holba, vedoucí výroby</w:t>
      </w:r>
    </w:p>
    <w:p w:rsidR="00B8414F" w:rsidRPr="005752B0" w:rsidRDefault="00B8414F" w:rsidP="003C3190">
      <w:pPr>
        <w:spacing w:before="0" w:after="0" w:line="276" w:lineRule="auto"/>
        <w:rPr>
          <w:rFonts w:cs="Arial"/>
        </w:rPr>
      </w:pPr>
      <w:r w:rsidRPr="005752B0">
        <w:rPr>
          <w:rFonts w:cs="Arial"/>
        </w:rPr>
        <w:t>bankovní spojení:</w:t>
      </w:r>
      <w:r w:rsidR="008853AC">
        <w:rPr>
          <w:rFonts w:cs="Arial"/>
        </w:rPr>
        <w:tab/>
      </w:r>
      <w:r w:rsidR="008853AC">
        <w:rPr>
          <w:rFonts w:cs="Arial"/>
        </w:rPr>
        <w:tab/>
      </w:r>
      <w:r w:rsidR="008853AC">
        <w:rPr>
          <w:rFonts w:cs="Arial"/>
        </w:rPr>
        <w:tab/>
        <w:t>ČSOB Jablonec nad Nisou</w:t>
      </w:r>
    </w:p>
    <w:p w:rsidR="00B8414F" w:rsidRPr="005752B0" w:rsidRDefault="00B8414F" w:rsidP="003C3190">
      <w:pPr>
        <w:spacing w:before="0" w:after="0" w:line="276" w:lineRule="auto"/>
        <w:rPr>
          <w:rFonts w:cs="Arial"/>
        </w:rPr>
      </w:pPr>
      <w:r w:rsidRPr="005752B0">
        <w:rPr>
          <w:rFonts w:cs="Arial"/>
        </w:rPr>
        <w:t>č. účtu</w:t>
      </w:r>
      <w:r w:rsidR="008853AC">
        <w:rPr>
          <w:rFonts w:cs="Arial"/>
        </w:rPr>
        <w:tab/>
      </w:r>
      <w:r w:rsidR="008853AC">
        <w:rPr>
          <w:rFonts w:cs="Arial"/>
        </w:rPr>
        <w:tab/>
      </w:r>
      <w:r w:rsidR="008853AC">
        <w:rPr>
          <w:rFonts w:cs="Arial"/>
        </w:rPr>
        <w:tab/>
      </w:r>
      <w:r w:rsidR="008853AC">
        <w:rPr>
          <w:rFonts w:cs="Arial"/>
        </w:rPr>
        <w:tab/>
      </w:r>
      <w:r w:rsidR="008853AC">
        <w:rPr>
          <w:rFonts w:cs="Arial"/>
        </w:rPr>
        <w:tab/>
        <w:t>248 880 515/0300</w:t>
      </w:r>
    </w:p>
    <w:p w:rsidR="00830B3A" w:rsidRPr="005752B0" w:rsidRDefault="00B8414F" w:rsidP="00830B3A">
      <w:pPr>
        <w:spacing w:before="0" w:after="0" w:line="276" w:lineRule="auto"/>
        <w:rPr>
          <w:rFonts w:cs="Arial"/>
        </w:rPr>
      </w:pPr>
      <w:r w:rsidRPr="005752B0">
        <w:rPr>
          <w:rFonts w:cs="Arial"/>
        </w:rPr>
        <w:t>telefon</w:t>
      </w:r>
      <w:r w:rsidR="008853AC">
        <w:rPr>
          <w:rFonts w:cs="Arial"/>
        </w:rPr>
        <w:tab/>
      </w:r>
      <w:r w:rsidR="008853AC">
        <w:rPr>
          <w:rFonts w:cs="Arial"/>
        </w:rPr>
        <w:tab/>
      </w:r>
      <w:r w:rsidR="008853AC">
        <w:rPr>
          <w:rFonts w:cs="Arial"/>
        </w:rPr>
        <w:tab/>
      </w:r>
      <w:r w:rsidR="008853AC">
        <w:rPr>
          <w:rFonts w:cs="Arial"/>
        </w:rPr>
        <w:tab/>
      </w:r>
      <w:r w:rsidR="008853AC">
        <w:rPr>
          <w:rFonts w:cs="Arial"/>
        </w:rPr>
        <w:tab/>
        <w:t>606 642 060</w:t>
      </w:r>
    </w:p>
    <w:p w:rsidR="00830B3A" w:rsidRPr="005752B0" w:rsidRDefault="00830B3A" w:rsidP="00830B3A">
      <w:pPr>
        <w:spacing w:before="0" w:after="0" w:line="276" w:lineRule="auto"/>
        <w:rPr>
          <w:rFonts w:cs="Arial"/>
        </w:rPr>
      </w:pPr>
    </w:p>
    <w:p w:rsidR="00830B3A" w:rsidRPr="005752B0" w:rsidRDefault="00830B3A" w:rsidP="00830B3A">
      <w:pPr>
        <w:spacing w:before="0" w:after="0" w:line="276" w:lineRule="auto"/>
        <w:rPr>
          <w:rFonts w:cs="Arial"/>
        </w:rPr>
      </w:pPr>
    </w:p>
    <w:p w:rsidR="00B8414F" w:rsidRPr="005752B0" w:rsidRDefault="00B8414F" w:rsidP="00830B3A">
      <w:pPr>
        <w:spacing w:before="0" w:after="0" w:line="276" w:lineRule="auto"/>
        <w:rPr>
          <w:rFonts w:cs="Arial"/>
        </w:rPr>
      </w:pPr>
      <w:r w:rsidRPr="005752B0">
        <w:rPr>
          <w:rFonts w:cs="Arial"/>
        </w:rPr>
        <w:t xml:space="preserve">dále jen </w:t>
      </w:r>
      <w:r w:rsidRPr="005752B0">
        <w:rPr>
          <w:rFonts w:cs="Arial"/>
          <w:b/>
        </w:rPr>
        <w:t>"zhotovitel"</w:t>
      </w:r>
      <w:r w:rsidRPr="005752B0">
        <w:rPr>
          <w:rFonts w:cs="Arial"/>
        </w:rPr>
        <w:t xml:space="preserve"> na straně druhé</w:t>
      </w:r>
    </w:p>
    <w:p w:rsidR="00B8414F" w:rsidRPr="005752B0" w:rsidRDefault="00B8414F" w:rsidP="00985FE0">
      <w:pPr>
        <w:spacing w:before="0" w:after="0"/>
        <w:rPr>
          <w:rFonts w:cs="Arial"/>
          <w:b/>
        </w:rPr>
      </w:pPr>
    </w:p>
    <w:p w:rsidR="00B8414F" w:rsidRPr="005752B0" w:rsidRDefault="00B8414F" w:rsidP="00985FE0">
      <w:pPr>
        <w:spacing w:before="0" w:after="0"/>
        <w:rPr>
          <w:rFonts w:cs="Arial"/>
          <w:b/>
          <w:sz w:val="28"/>
          <w:szCs w:val="28"/>
        </w:rPr>
      </w:pPr>
    </w:p>
    <w:p w:rsidR="003767C9" w:rsidRPr="005752B0" w:rsidRDefault="003767C9" w:rsidP="00985FE0">
      <w:pPr>
        <w:pStyle w:val="Zpat"/>
        <w:tabs>
          <w:tab w:val="clear" w:pos="4153"/>
          <w:tab w:val="clear" w:pos="8306"/>
        </w:tabs>
        <w:spacing w:before="0" w:after="0"/>
        <w:rPr>
          <w:rFonts w:cs="Arial"/>
        </w:rPr>
      </w:pPr>
    </w:p>
    <w:p w:rsidR="00985FE0" w:rsidRPr="005752B0" w:rsidRDefault="003767C9" w:rsidP="003C3190">
      <w:pPr>
        <w:spacing w:before="0" w:after="0"/>
        <w:jc w:val="both"/>
        <w:rPr>
          <w:rFonts w:cs="Arial"/>
        </w:rPr>
      </w:pPr>
      <w:r w:rsidRPr="005752B0">
        <w:rPr>
          <w:rFonts w:cs="Arial"/>
        </w:rPr>
        <w:lastRenderedPageBreak/>
        <w:t>(Objednatel a Zhotovitel jsou dále uváděni společně jen jako „</w:t>
      </w:r>
      <w:r w:rsidRPr="005752B0">
        <w:rPr>
          <w:rFonts w:cs="Arial"/>
          <w:b/>
          <w:bCs w:val="0"/>
        </w:rPr>
        <w:t>Strany”</w:t>
      </w:r>
      <w:r w:rsidRPr="005752B0">
        <w:rPr>
          <w:rFonts w:cs="Arial"/>
        </w:rPr>
        <w:t xml:space="preserve"> nebo kterýkoli z nich samostatně jen jako „</w:t>
      </w:r>
      <w:r w:rsidRPr="005752B0">
        <w:rPr>
          <w:rFonts w:cs="Arial"/>
          <w:b/>
          <w:bCs w:val="0"/>
        </w:rPr>
        <w:t>Strana</w:t>
      </w:r>
      <w:r w:rsidRPr="005752B0">
        <w:rPr>
          <w:rFonts w:cs="Arial"/>
        </w:rPr>
        <w:t>”)</w:t>
      </w:r>
      <w:bookmarkStart w:id="1" w:name="_Toc310330621"/>
      <w:bookmarkStart w:id="2" w:name="_Toc326739524"/>
      <w:bookmarkStart w:id="3" w:name="_Toc311807256"/>
    </w:p>
    <w:p w:rsidR="00830B3A" w:rsidRDefault="00830B3A" w:rsidP="00535B2C">
      <w:pPr>
        <w:pStyle w:val="Nadpis1"/>
        <w:numPr>
          <w:ilvl w:val="0"/>
          <w:numId w:val="0"/>
        </w:numPr>
        <w:spacing w:before="0" w:after="0"/>
        <w:rPr>
          <w:rFonts w:cs="Arial"/>
          <w:sz w:val="24"/>
          <w:szCs w:val="24"/>
        </w:rPr>
      </w:pPr>
    </w:p>
    <w:p w:rsidR="00DE7687" w:rsidRPr="00DE7687" w:rsidRDefault="00DE7687" w:rsidP="00DE7687">
      <w:pPr>
        <w:pStyle w:val="Normal1"/>
      </w:pPr>
    </w:p>
    <w:bookmarkEnd w:id="1"/>
    <w:bookmarkEnd w:id="2"/>
    <w:bookmarkEnd w:id="3"/>
    <w:p w:rsidR="00985FE0" w:rsidRPr="005752B0" w:rsidRDefault="00985FE0" w:rsidP="00985FE0">
      <w:pPr>
        <w:spacing w:before="0" w:after="0"/>
        <w:jc w:val="both"/>
        <w:rPr>
          <w:rFonts w:cs="Arial"/>
          <w:b/>
          <w:bCs w:val="0"/>
          <w:sz w:val="24"/>
          <w:szCs w:val="24"/>
        </w:rPr>
      </w:pPr>
    </w:p>
    <w:p w:rsidR="005976FD" w:rsidRPr="005D65CC" w:rsidRDefault="003767C9" w:rsidP="005976FD">
      <w:pPr>
        <w:pStyle w:val="Nadpis1"/>
        <w:spacing w:before="0" w:after="0"/>
        <w:jc w:val="left"/>
        <w:rPr>
          <w:rFonts w:cs="Arial"/>
        </w:rPr>
      </w:pPr>
      <w:bookmarkStart w:id="4" w:name="_Toc37062178"/>
      <w:bookmarkStart w:id="5" w:name="_Toc310330622"/>
      <w:bookmarkStart w:id="6" w:name="_Toc326739525"/>
      <w:bookmarkStart w:id="7" w:name="_Toc311807257"/>
      <w:bookmarkStart w:id="8" w:name="_Toc211748251"/>
      <w:r w:rsidRPr="005D65CC">
        <w:rPr>
          <w:rFonts w:cs="Arial"/>
        </w:rPr>
        <w:t xml:space="preserve">PŘEDMĚT </w:t>
      </w:r>
      <w:r w:rsidR="00D952AC" w:rsidRPr="005D65CC">
        <w:rPr>
          <w:rFonts w:cs="Arial"/>
        </w:rPr>
        <w:t>DODATKU</w:t>
      </w:r>
      <w:r w:rsidRPr="005D65CC">
        <w:rPr>
          <w:rFonts w:cs="Arial"/>
        </w:rPr>
        <w:t xml:space="preserve"> </w:t>
      </w:r>
      <w:bookmarkEnd w:id="4"/>
      <w:bookmarkEnd w:id="5"/>
      <w:bookmarkEnd w:id="6"/>
      <w:bookmarkEnd w:id="7"/>
    </w:p>
    <w:p w:rsidR="00FE5BA2" w:rsidRPr="005D65CC" w:rsidRDefault="00FE5BA2" w:rsidP="00FE5BA2">
      <w:pPr>
        <w:jc w:val="both"/>
        <w:rPr>
          <w:rFonts w:cs="Arial"/>
        </w:rPr>
      </w:pPr>
      <w:r w:rsidRPr="005D65CC">
        <w:rPr>
          <w:rFonts w:cs="Arial"/>
        </w:rPr>
        <w:tab/>
        <w:t xml:space="preserve">Obě smluvní strany se dohodly na následujícím dodatku č. 1 ke smlouvě o dílo ev. č. objednatele 197-2018-OSM/OSO, ev. č. zhotovitele 416/2018, uzavřené dne </w:t>
      </w:r>
      <w:r w:rsidR="0031050B" w:rsidRPr="005D65CC">
        <w:rPr>
          <w:rFonts w:cs="Arial"/>
        </w:rPr>
        <w:t>27.03.2018</w:t>
      </w:r>
      <w:r w:rsidRPr="005D65CC">
        <w:rPr>
          <w:rFonts w:cs="Arial"/>
        </w:rPr>
        <w:t xml:space="preserve"> mezi výše uvedenými smluvními stranami. </w:t>
      </w:r>
    </w:p>
    <w:p w:rsidR="00FE5BA2" w:rsidRPr="005D65CC" w:rsidRDefault="00FE5BA2" w:rsidP="00FE5BA2">
      <w:pPr>
        <w:jc w:val="both"/>
        <w:rPr>
          <w:rFonts w:cs="Arial"/>
        </w:rPr>
      </w:pPr>
      <w:r w:rsidRPr="005D65CC">
        <w:rPr>
          <w:rFonts w:cs="Arial"/>
        </w:rPr>
        <w:t xml:space="preserve">Tímto dodatkem č. 1 se mění rozsah předmětu smlouvy pojednaný v ustanovení článku 1. Předmět smlouvy a obecná ustanovení, a v souvislosti s touto skutečností se zároveň mění cena za dílo pojednaná v ustanovení článku </w:t>
      </w:r>
      <w:r w:rsidR="005D65CC">
        <w:rPr>
          <w:rFonts w:cs="Arial"/>
        </w:rPr>
        <w:t>3</w:t>
      </w:r>
      <w:r w:rsidRPr="005D65CC">
        <w:rPr>
          <w:rFonts w:cs="Arial"/>
        </w:rPr>
        <w:t xml:space="preserve">. Cena díla a platební podmínky, výše uvedené smlouvy. </w:t>
      </w:r>
    </w:p>
    <w:p w:rsidR="00FE5BA2" w:rsidRPr="005D65CC" w:rsidRDefault="00FE5BA2" w:rsidP="00FE5BA2">
      <w:pPr>
        <w:jc w:val="both"/>
        <w:rPr>
          <w:rFonts w:cs="Arial"/>
        </w:rPr>
      </w:pPr>
      <w:r w:rsidRPr="005D65CC">
        <w:rPr>
          <w:rFonts w:cs="Arial"/>
        </w:rPr>
        <w:t>Ostatní ujednání zůstávají beze změny v platnosti.</w:t>
      </w:r>
    </w:p>
    <w:p w:rsidR="00FE5BA2" w:rsidRDefault="00FE5BA2" w:rsidP="00FE5BA2">
      <w:pPr>
        <w:jc w:val="both"/>
        <w:rPr>
          <w:rFonts w:cs="Arial"/>
        </w:rPr>
      </w:pPr>
    </w:p>
    <w:p w:rsidR="00EF01B1" w:rsidRPr="005D65CC" w:rsidRDefault="00EF01B1" w:rsidP="00FE5BA2">
      <w:pPr>
        <w:jc w:val="both"/>
        <w:rPr>
          <w:rFonts w:cs="Arial"/>
        </w:rPr>
      </w:pPr>
    </w:p>
    <w:p w:rsidR="00FE5BA2" w:rsidRPr="005D65CC" w:rsidRDefault="00FE5BA2" w:rsidP="00FE5BA2">
      <w:pPr>
        <w:pStyle w:val="Nadpis1"/>
        <w:rPr>
          <w:rFonts w:cs="Arial"/>
        </w:rPr>
      </w:pPr>
      <w:r w:rsidRPr="005D65CC">
        <w:rPr>
          <w:rFonts w:cs="Arial"/>
        </w:rPr>
        <w:t xml:space="preserve">Změna rozsahu předmětu díla </w:t>
      </w:r>
    </w:p>
    <w:p w:rsidR="00FE5BA2" w:rsidRDefault="00FE5BA2" w:rsidP="00FE5BA2">
      <w:pPr>
        <w:jc w:val="both"/>
        <w:rPr>
          <w:rFonts w:cs="Arial"/>
        </w:rPr>
      </w:pPr>
      <w:r w:rsidRPr="005D65CC">
        <w:rPr>
          <w:rFonts w:cs="Arial"/>
        </w:rPr>
        <w:t xml:space="preserve">V průběhu realizace veřejné zakázky došlo ke změnám oproti zadávací dokumentaci, resp. smlouvě o dílo v článku 1. Předmět smlouvy a obecná ustanovení, které vyplynuly ze skutečností zjištěných během výstavby a které nebyly předem známy.  Tyto změny - dodatečné stavební práce (vícepráce) a méněpráce, jsou podrobně popsány, odůvodněny, výměrově a finančně vyčísleny ve změnových listech číslo 1, 2, 3, které jsou nedílnou přílohou </w:t>
      </w:r>
      <w:r w:rsidR="005D65CC">
        <w:rPr>
          <w:rFonts w:cs="Arial"/>
        </w:rPr>
        <w:t xml:space="preserve"> </w:t>
      </w:r>
      <w:r w:rsidRPr="005D65CC">
        <w:rPr>
          <w:rFonts w:cs="Arial"/>
        </w:rPr>
        <w:t>č. 1 tohoto dodatku.</w:t>
      </w:r>
    </w:p>
    <w:p w:rsidR="00EF01B1" w:rsidRDefault="00EF01B1" w:rsidP="00FE5BA2">
      <w:pPr>
        <w:jc w:val="both"/>
        <w:rPr>
          <w:rFonts w:cs="Arial"/>
        </w:rPr>
      </w:pPr>
    </w:p>
    <w:p w:rsidR="00EF01B1" w:rsidRPr="005D65CC" w:rsidRDefault="00EF01B1" w:rsidP="00FE5BA2">
      <w:pPr>
        <w:jc w:val="both"/>
        <w:rPr>
          <w:rFonts w:cs="Arial"/>
        </w:rPr>
      </w:pPr>
    </w:p>
    <w:p w:rsidR="00B00D1C" w:rsidRPr="005D65CC" w:rsidRDefault="00B00D1C" w:rsidP="00B00D1C">
      <w:pPr>
        <w:pStyle w:val="Nadpis1"/>
        <w:rPr>
          <w:rFonts w:cs="Arial"/>
        </w:rPr>
      </w:pPr>
      <w:r w:rsidRPr="005D65CC">
        <w:rPr>
          <w:rFonts w:cs="Arial"/>
        </w:rPr>
        <w:t>Ustanovení smlouvy, čl. 3</w:t>
      </w:r>
      <w:r w:rsidR="0031050B" w:rsidRPr="005D65CC">
        <w:rPr>
          <w:rFonts w:cs="Arial"/>
        </w:rPr>
        <w:t xml:space="preserve">. Cena </w:t>
      </w:r>
      <w:r w:rsidRPr="005D65CC">
        <w:rPr>
          <w:rFonts w:cs="Arial"/>
        </w:rPr>
        <w:t>díl</w:t>
      </w:r>
      <w:r w:rsidR="0031050B" w:rsidRPr="005D65CC">
        <w:rPr>
          <w:rFonts w:cs="Arial"/>
        </w:rPr>
        <w:t>a</w:t>
      </w:r>
      <w:r w:rsidRPr="005D65CC">
        <w:rPr>
          <w:rFonts w:cs="Arial"/>
        </w:rPr>
        <w:t xml:space="preserve"> a platební podmínky, </w:t>
      </w:r>
      <w:r w:rsidR="0031050B" w:rsidRPr="005D65CC">
        <w:rPr>
          <w:rFonts w:cs="Arial"/>
        </w:rPr>
        <w:t xml:space="preserve">bod 3.1, </w:t>
      </w:r>
      <w:r w:rsidRPr="005D65CC">
        <w:rPr>
          <w:rFonts w:cs="Arial"/>
        </w:rPr>
        <w:t>odstavec 4. nově zní takto:</w:t>
      </w:r>
    </w:p>
    <w:p w:rsidR="007549F1" w:rsidRDefault="00B00D1C" w:rsidP="00B00D1C">
      <w:pPr>
        <w:pStyle w:val="Normal2"/>
        <w:rPr>
          <w:rFonts w:cs="Arial"/>
          <w:b/>
        </w:rPr>
      </w:pPr>
      <w:r w:rsidRPr="005D65CC">
        <w:rPr>
          <w:rFonts w:cs="Arial"/>
          <w:b/>
        </w:rPr>
        <w:t xml:space="preserve">     </w:t>
      </w:r>
    </w:p>
    <w:p w:rsidR="007549F1" w:rsidRDefault="007549F1" w:rsidP="00B00D1C">
      <w:pPr>
        <w:pStyle w:val="Normal2"/>
        <w:rPr>
          <w:rFonts w:cs="Arial"/>
          <w:b/>
        </w:rPr>
      </w:pPr>
    </w:p>
    <w:p w:rsidR="007549F1" w:rsidRDefault="007549F1" w:rsidP="00B00D1C">
      <w:pPr>
        <w:pStyle w:val="Normal2"/>
        <w:rPr>
          <w:rFonts w:cs="Arial"/>
          <w:b/>
        </w:rPr>
      </w:pPr>
    </w:p>
    <w:p w:rsidR="007549F1" w:rsidRDefault="007549F1" w:rsidP="00B00D1C">
      <w:pPr>
        <w:pStyle w:val="Normal2"/>
        <w:rPr>
          <w:rFonts w:cs="Arial"/>
          <w:b/>
        </w:rPr>
      </w:pPr>
    </w:p>
    <w:p w:rsidR="00B00D1C" w:rsidRPr="005D65CC" w:rsidRDefault="007549F1" w:rsidP="00B00D1C">
      <w:pPr>
        <w:pStyle w:val="Normal2"/>
        <w:rPr>
          <w:rFonts w:cs="Arial"/>
          <w:b/>
        </w:rPr>
      </w:pPr>
      <w:r>
        <w:rPr>
          <w:rFonts w:cs="Arial"/>
          <w:b/>
        </w:rPr>
        <w:t xml:space="preserve">    </w:t>
      </w:r>
      <w:r w:rsidR="00B00D1C" w:rsidRPr="005D65CC">
        <w:rPr>
          <w:rFonts w:cs="Arial"/>
          <w:b/>
        </w:rPr>
        <w:t>Původní cena:</w:t>
      </w:r>
    </w:p>
    <w:p w:rsidR="00B00D1C" w:rsidRPr="005D65CC" w:rsidRDefault="00B00D1C" w:rsidP="00B00D1C">
      <w:pPr>
        <w:pStyle w:val="Normal2"/>
        <w:rPr>
          <w:rFonts w:cs="Arial"/>
        </w:rPr>
      </w:pPr>
    </w:p>
    <w:p w:rsidR="00B00D1C" w:rsidRPr="005D65CC" w:rsidRDefault="00B00D1C" w:rsidP="00EF01B1">
      <w:pPr>
        <w:pStyle w:val="Normal2"/>
        <w:tabs>
          <w:tab w:val="clear" w:pos="709"/>
        </w:tabs>
        <w:spacing w:before="0" w:after="0" w:line="360" w:lineRule="auto"/>
        <w:ind w:left="1701"/>
        <w:rPr>
          <w:rFonts w:cs="Arial"/>
        </w:rPr>
      </w:pPr>
      <w:r w:rsidRPr="005D65CC">
        <w:rPr>
          <w:rFonts w:cs="Arial"/>
        </w:rPr>
        <w:t xml:space="preserve">Cena Díla celkem bez DPH: </w:t>
      </w:r>
      <w:r w:rsidRPr="005D65CC">
        <w:rPr>
          <w:rFonts w:cs="Arial"/>
        </w:rPr>
        <w:tab/>
        <w:t>32,853.132,- Kč</w:t>
      </w:r>
    </w:p>
    <w:p w:rsidR="00B00D1C" w:rsidRPr="005D65CC" w:rsidRDefault="00B00D1C" w:rsidP="00EF01B1">
      <w:pPr>
        <w:pStyle w:val="Normal2"/>
        <w:tabs>
          <w:tab w:val="clear" w:pos="709"/>
        </w:tabs>
        <w:spacing w:before="0" w:after="0" w:line="360" w:lineRule="auto"/>
        <w:ind w:left="1701"/>
        <w:rPr>
          <w:rFonts w:cs="Arial"/>
        </w:rPr>
      </w:pPr>
      <w:r w:rsidRPr="005D65CC">
        <w:rPr>
          <w:rFonts w:cs="Arial"/>
        </w:rPr>
        <w:t>DPH 21 %:</w:t>
      </w:r>
      <w:r w:rsidRPr="005D65CC">
        <w:rPr>
          <w:rFonts w:cs="Arial"/>
        </w:rPr>
        <w:tab/>
      </w:r>
      <w:r w:rsidRPr="005D65CC">
        <w:rPr>
          <w:rFonts w:cs="Arial"/>
        </w:rPr>
        <w:tab/>
      </w:r>
      <w:r w:rsidRPr="005D65CC">
        <w:rPr>
          <w:rFonts w:cs="Arial"/>
        </w:rPr>
        <w:tab/>
      </w:r>
      <w:r w:rsidRPr="005D65CC">
        <w:rPr>
          <w:rFonts w:cs="Arial"/>
        </w:rPr>
        <w:tab/>
        <w:t xml:space="preserve">  6,899,158,- Kč </w:t>
      </w:r>
    </w:p>
    <w:p w:rsidR="00B00D1C" w:rsidRPr="005D65CC" w:rsidRDefault="00B00D1C" w:rsidP="00EF01B1">
      <w:pPr>
        <w:pStyle w:val="Normal2"/>
        <w:tabs>
          <w:tab w:val="clear" w:pos="709"/>
        </w:tabs>
        <w:spacing w:before="0" w:after="0" w:line="360" w:lineRule="auto"/>
        <w:ind w:left="1701"/>
        <w:rPr>
          <w:rFonts w:cs="Arial"/>
        </w:rPr>
      </w:pPr>
      <w:r w:rsidRPr="005D65CC">
        <w:rPr>
          <w:rFonts w:cs="Arial"/>
        </w:rPr>
        <w:t>Cena včetně DPH:                       39,752.290,- Kč</w:t>
      </w:r>
    </w:p>
    <w:p w:rsidR="00B00D1C" w:rsidRDefault="00B00D1C" w:rsidP="00EF01B1">
      <w:pPr>
        <w:pStyle w:val="Normal2"/>
        <w:tabs>
          <w:tab w:val="clear" w:pos="709"/>
        </w:tabs>
        <w:spacing w:before="0" w:after="0" w:line="360" w:lineRule="auto"/>
        <w:ind w:left="1701"/>
        <w:rPr>
          <w:rFonts w:cs="Arial"/>
        </w:rPr>
      </w:pPr>
    </w:p>
    <w:p w:rsidR="007549F1" w:rsidRDefault="007549F1" w:rsidP="00EF01B1">
      <w:pPr>
        <w:pStyle w:val="Normal2"/>
        <w:tabs>
          <w:tab w:val="clear" w:pos="709"/>
        </w:tabs>
        <w:spacing w:before="0" w:after="0" w:line="360" w:lineRule="auto"/>
        <w:ind w:left="1701"/>
        <w:rPr>
          <w:rFonts w:cs="Arial"/>
        </w:rPr>
      </w:pPr>
    </w:p>
    <w:p w:rsidR="007549F1" w:rsidRDefault="007549F1" w:rsidP="00EF01B1">
      <w:pPr>
        <w:pStyle w:val="Normal2"/>
        <w:tabs>
          <w:tab w:val="clear" w:pos="709"/>
        </w:tabs>
        <w:spacing w:before="0" w:after="0" w:line="360" w:lineRule="auto"/>
        <w:ind w:left="1701"/>
        <w:rPr>
          <w:rFonts w:cs="Arial"/>
        </w:rPr>
      </w:pPr>
    </w:p>
    <w:p w:rsidR="007549F1" w:rsidRDefault="007549F1" w:rsidP="00EF01B1">
      <w:pPr>
        <w:pStyle w:val="Normal2"/>
        <w:tabs>
          <w:tab w:val="clear" w:pos="709"/>
        </w:tabs>
        <w:spacing w:before="0" w:after="0" w:line="360" w:lineRule="auto"/>
        <w:ind w:left="1701"/>
        <w:rPr>
          <w:rFonts w:cs="Arial"/>
        </w:rPr>
      </w:pPr>
    </w:p>
    <w:p w:rsidR="00B00D1C" w:rsidRPr="005D65CC" w:rsidRDefault="00B00D1C" w:rsidP="007549F1">
      <w:pPr>
        <w:pStyle w:val="Normal2"/>
        <w:tabs>
          <w:tab w:val="clear" w:pos="709"/>
        </w:tabs>
        <w:spacing w:before="0" w:after="0" w:line="360" w:lineRule="auto"/>
        <w:ind w:left="0"/>
        <w:rPr>
          <w:rFonts w:cs="Arial"/>
        </w:rPr>
      </w:pPr>
    </w:p>
    <w:p w:rsidR="00B00D1C" w:rsidRPr="005D65CC" w:rsidRDefault="00B00D1C" w:rsidP="00EF01B1">
      <w:pPr>
        <w:pStyle w:val="Normal2"/>
        <w:tabs>
          <w:tab w:val="clear" w:pos="709"/>
        </w:tabs>
        <w:spacing w:before="0" w:after="0" w:line="360" w:lineRule="auto"/>
        <w:ind w:left="1701"/>
        <w:rPr>
          <w:rFonts w:cs="Arial"/>
          <w:b/>
        </w:rPr>
      </w:pPr>
      <w:r w:rsidRPr="005D65CC">
        <w:rPr>
          <w:rFonts w:cs="Arial"/>
          <w:b/>
        </w:rPr>
        <w:t>Rozšířená cena Změnovými listy č. 1.,2.,3.:</w:t>
      </w:r>
    </w:p>
    <w:p w:rsidR="00B00D1C" w:rsidRPr="005D65CC" w:rsidRDefault="00B00D1C" w:rsidP="00EF01B1">
      <w:pPr>
        <w:pStyle w:val="Normal2"/>
        <w:tabs>
          <w:tab w:val="clear" w:pos="709"/>
        </w:tabs>
        <w:spacing w:before="0" w:after="0" w:line="360" w:lineRule="auto"/>
        <w:ind w:left="1701"/>
        <w:rPr>
          <w:rFonts w:cs="Arial"/>
        </w:rPr>
      </w:pPr>
    </w:p>
    <w:p w:rsidR="00B00D1C" w:rsidRPr="005D65CC" w:rsidRDefault="00B00D1C" w:rsidP="00EF01B1">
      <w:pPr>
        <w:pStyle w:val="Normal2"/>
        <w:tabs>
          <w:tab w:val="clear" w:pos="709"/>
        </w:tabs>
        <w:spacing w:before="0" w:after="0" w:line="360" w:lineRule="auto"/>
        <w:ind w:left="1701"/>
        <w:rPr>
          <w:rFonts w:cs="Arial"/>
        </w:rPr>
      </w:pPr>
      <w:r w:rsidRPr="005D65CC">
        <w:rPr>
          <w:rFonts w:cs="Arial"/>
        </w:rPr>
        <w:t>Zl 1 Cena bez DPH:</w:t>
      </w:r>
      <w:r w:rsidRPr="005D65CC">
        <w:rPr>
          <w:rFonts w:cs="Arial"/>
        </w:rPr>
        <w:tab/>
      </w:r>
      <w:r w:rsidRPr="005D65CC">
        <w:rPr>
          <w:rFonts w:cs="Arial"/>
        </w:rPr>
        <w:tab/>
        <w:t>240.452,31 Kč</w:t>
      </w:r>
    </w:p>
    <w:p w:rsidR="00B00D1C" w:rsidRPr="005D65CC" w:rsidRDefault="00B00D1C" w:rsidP="00EF01B1">
      <w:pPr>
        <w:pStyle w:val="Normal2"/>
        <w:tabs>
          <w:tab w:val="clear" w:pos="709"/>
        </w:tabs>
        <w:spacing w:before="0" w:after="0" w:line="360" w:lineRule="auto"/>
        <w:ind w:left="1701"/>
        <w:rPr>
          <w:rFonts w:cs="Arial"/>
        </w:rPr>
      </w:pPr>
      <w:r w:rsidRPr="005D65CC">
        <w:rPr>
          <w:rFonts w:cs="Arial"/>
        </w:rPr>
        <w:t>Zl 2 Cena bez DPH:</w:t>
      </w:r>
      <w:r w:rsidRPr="005D65CC">
        <w:rPr>
          <w:rFonts w:cs="Arial"/>
        </w:rPr>
        <w:tab/>
      </w:r>
      <w:r w:rsidRPr="005D65CC">
        <w:rPr>
          <w:rFonts w:cs="Arial"/>
        </w:rPr>
        <w:tab/>
        <w:t>245.449,09 Kč</w:t>
      </w:r>
    </w:p>
    <w:p w:rsidR="00B00D1C" w:rsidRPr="005D65CC" w:rsidRDefault="00B00D1C" w:rsidP="00EF01B1">
      <w:pPr>
        <w:pStyle w:val="Normal2"/>
        <w:tabs>
          <w:tab w:val="clear" w:pos="709"/>
        </w:tabs>
        <w:spacing w:before="0" w:after="0" w:line="360" w:lineRule="auto"/>
        <w:ind w:left="1701"/>
        <w:rPr>
          <w:rFonts w:cs="Arial"/>
        </w:rPr>
      </w:pPr>
      <w:r w:rsidRPr="005D65CC">
        <w:rPr>
          <w:rFonts w:cs="Arial"/>
        </w:rPr>
        <w:t>Zl 3 Cena bez DPH:</w:t>
      </w:r>
      <w:r w:rsidRPr="005D65CC">
        <w:rPr>
          <w:rFonts w:cs="Arial"/>
        </w:rPr>
        <w:tab/>
      </w:r>
      <w:r w:rsidRPr="005D65CC">
        <w:rPr>
          <w:rFonts w:cs="Arial"/>
        </w:rPr>
        <w:tab/>
        <w:t xml:space="preserve">  21.284,80 Kč</w:t>
      </w:r>
    </w:p>
    <w:p w:rsidR="00B00D1C" w:rsidRPr="005D65CC" w:rsidRDefault="00B00D1C" w:rsidP="00EF01B1">
      <w:pPr>
        <w:pStyle w:val="Normal2"/>
        <w:tabs>
          <w:tab w:val="clear" w:pos="709"/>
        </w:tabs>
        <w:spacing w:before="0" w:after="0" w:line="360" w:lineRule="auto"/>
        <w:ind w:left="1701"/>
        <w:rPr>
          <w:rFonts w:cs="Arial"/>
        </w:rPr>
      </w:pPr>
    </w:p>
    <w:p w:rsidR="00B00D1C" w:rsidRPr="005D65CC" w:rsidRDefault="00B00D1C" w:rsidP="00EF01B1">
      <w:pPr>
        <w:pStyle w:val="Normal2"/>
        <w:tabs>
          <w:tab w:val="clear" w:pos="709"/>
        </w:tabs>
        <w:spacing w:before="0" w:after="0" w:line="360" w:lineRule="auto"/>
        <w:ind w:left="1701"/>
        <w:rPr>
          <w:rFonts w:cs="Arial"/>
        </w:rPr>
      </w:pPr>
      <w:r w:rsidRPr="005D65CC">
        <w:rPr>
          <w:rFonts w:cs="Arial"/>
        </w:rPr>
        <w:t>Zl 1,2,3 bez DPH celkem:</w:t>
      </w:r>
      <w:r w:rsidRPr="005D65CC">
        <w:rPr>
          <w:rFonts w:cs="Arial"/>
        </w:rPr>
        <w:tab/>
      </w:r>
      <w:r w:rsidRPr="005D65CC">
        <w:rPr>
          <w:rFonts w:cs="Arial"/>
        </w:rPr>
        <w:tab/>
        <w:t xml:space="preserve"> 507186,20 Kč</w:t>
      </w:r>
    </w:p>
    <w:p w:rsidR="00B00D1C" w:rsidRPr="005D65CC" w:rsidRDefault="00B00D1C" w:rsidP="00EF01B1">
      <w:pPr>
        <w:pStyle w:val="Normal2"/>
        <w:tabs>
          <w:tab w:val="clear" w:pos="709"/>
        </w:tabs>
        <w:spacing w:before="0" w:after="0" w:line="360" w:lineRule="auto"/>
        <w:ind w:left="1701"/>
        <w:rPr>
          <w:rFonts w:cs="Arial"/>
        </w:rPr>
      </w:pPr>
      <w:r w:rsidRPr="005D65CC">
        <w:rPr>
          <w:rFonts w:cs="Arial"/>
        </w:rPr>
        <w:t>DPH  21 %:</w:t>
      </w:r>
      <w:r w:rsidRPr="005D65CC">
        <w:rPr>
          <w:rFonts w:cs="Arial"/>
        </w:rPr>
        <w:tab/>
      </w:r>
      <w:r w:rsidRPr="005D65CC">
        <w:rPr>
          <w:rFonts w:cs="Arial"/>
        </w:rPr>
        <w:tab/>
      </w:r>
      <w:r w:rsidRPr="005D65CC">
        <w:rPr>
          <w:rFonts w:cs="Arial"/>
        </w:rPr>
        <w:tab/>
        <w:t>106.509,10 Kč</w:t>
      </w:r>
    </w:p>
    <w:p w:rsidR="00B00D1C" w:rsidRPr="005D65CC" w:rsidRDefault="00B00D1C" w:rsidP="00EF01B1">
      <w:pPr>
        <w:pStyle w:val="Normal2"/>
        <w:tabs>
          <w:tab w:val="clear" w:pos="709"/>
        </w:tabs>
        <w:spacing w:before="0" w:after="0" w:line="360" w:lineRule="auto"/>
        <w:ind w:left="1701"/>
        <w:rPr>
          <w:rFonts w:cs="Arial"/>
        </w:rPr>
      </w:pPr>
      <w:r w:rsidRPr="005D65CC">
        <w:rPr>
          <w:rFonts w:cs="Arial"/>
        </w:rPr>
        <w:t>Cena vč. DPH:</w:t>
      </w:r>
      <w:r w:rsidRPr="005D65CC">
        <w:rPr>
          <w:rFonts w:cs="Arial"/>
        </w:rPr>
        <w:tab/>
      </w:r>
      <w:r w:rsidRPr="005D65CC">
        <w:rPr>
          <w:rFonts w:cs="Arial"/>
        </w:rPr>
        <w:tab/>
      </w:r>
      <w:r w:rsidRPr="005D65CC">
        <w:rPr>
          <w:rFonts w:cs="Arial"/>
        </w:rPr>
        <w:tab/>
        <w:t>613.695,- Kč</w:t>
      </w:r>
    </w:p>
    <w:p w:rsidR="00B00D1C" w:rsidRDefault="00B00D1C" w:rsidP="00EF01B1">
      <w:pPr>
        <w:pStyle w:val="Normal2"/>
        <w:tabs>
          <w:tab w:val="clear" w:pos="709"/>
        </w:tabs>
        <w:spacing w:before="0" w:after="0" w:line="360" w:lineRule="auto"/>
        <w:ind w:left="1701"/>
        <w:rPr>
          <w:rFonts w:cs="Arial"/>
        </w:rPr>
      </w:pPr>
    </w:p>
    <w:p w:rsidR="007549F1" w:rsidRPr="005D65CC" w:rsidRDefault="007549F1" w:rsidP="00EF01B1">
      <w:pPr>
        <w:pStyle w:val="Normal2"/>
        <w:tabs>
          <w:tab w:val="clear" w:pos="709"/>
        </w:tabs>
        <w:spacing w:before="0" w:after="0" w:line="360" w:lineRule="auto"/>
        <w:ind w:left="1701"/>
        <w:rPr>
          <w:rFonts w:cs="Arial"/>
        </w:rPr>
      </w:pPr>
    </w:p>
    <w:p w:rsidR="00B00D1C" w:rsidRPr="005D65CC" w:rsidRDefault="00B00D1C" w:rsidP="00EF01B1">
      <w:pPr>
        <w:pStyle w:val="Normal2"/>
        <w:tabs>
          <w:tab w:val="clear" w:pos="709"/>
        </w:tabs>
        <w:spacing w:before="0" w:after="0" w:line="360" w:lineRule="auto"/>
        <w:ind w:left="1701"/>
        <w:rPr>
          <w:rFonts w:cs="Arial"/>
        </w:rPr>
      </w:pPr>
      <w:r w:rsidRPr="005D65CC">
        <w:rPr>
          <w:rFonts w:cs="Arial"/>
        </w:rPr>
        <w:t xml:space="preserve"> </w:t>
      </w:r>
    </w:p>
    <w:p w:rsidR="00B00D1C" w:rsidRPr="005D65CC" w:rsidRDefault="00B00D1C" w:rsidP="00EF01B1">
      <w:pPr>
        <w:pStyle w:val="Normal2"/>
        <w:tabs>
          <w:tab w:val="clear" w:pos="709"/>
        </w:tabs>
        <w:spacing w:before="0" w:after="0" w:line="360" w:lineRule="auto"/>
        <w:ind w:left="1701"/>
        <w:rPr>
          <w:rFonts w:cs="Arial"/>
          <w:b/>
        </w:rPr>
      </w:pPr>
      <w:r w:rsidRPr="005D65CC">
        <w:rPr>
          <w:rFonts w:cs="Arial"/>
          <w:b/>
        </w:rPr>
        <w:t>Celková cena za dílo:</w:t>
      </w:r>
    </w:p>
    <w:p w:rsidR="00B00D1C" w:rsidRPr="005D65CC" w:rsidRDefault="00B00D1C" w:rsidP="00EF01B1">
      <w:pPr>
        <w:pStyle w:val="Normal2"/>
        <w:tabs>
          <w:tab w:val="clear" w:pos="709"/>
        </w:tabs>
        <w:spacing w:before="0" w:after="0" w:line="360" w:lineRule="auto"/>
        <w:ind w:left="1701"/>
        <w:rPr>
          <w:rFonts w:cs="Arial"/>
          <w:b/>
        </w:rPr>
      </w:pPr>
    </w:p>
    <w:p w:rsidR="00B00D1C" w:rsidRPr="005D65CC" w:rsidRDefault="00B00D1C" w:rsidP="00EF01B1">
      <w:pPr>
        <w:pStyle w:val="Normal2"/>
        <w:tabs>
          <w:tab w:val="clear" w:pos="709"/>
        </w:tabs>
        <w:spacing w:before="0" w:after="0" w:line="360" w:lineRule="auto"/>
        <w:ind w:left="1701"/>
        <w:rPr>
          <w:rFonts w:cs="Arial"/>
          <w:b/>
        </w:rPr>
      </w:pPr>
      <w:r w:rsidRPr="005D65CC">
        <w:rPr>
          <w:rFonts w:cs="Arial"/>
          <w:b/>
        </w:rPr>
        <w:t>Cena bez DPH:</w:t>
      </w:r>
      <w:r w:rsidRPr="005D65CC">
        <w:rPr>
          <w:rFonts w:cs="Arial"/>
          <w:b/>
        </w:rPr>
        <w:tab/>
      </w:r>
      <w:r w:rsidRPr="005D65CC">
        <w:rPr>
          <w:rFonts w:cs="Arial"/>
          <w:b/>
        </w:rPr>
        <w:tab/>
      </w:r>
      <w:r w:rsidRPr="005D65CC">
        <w:rPr>
          <w:rFonts w:cs="Arial"/>
          <w:b/>
        </w:rPr>
        <w:tab/>
        <w:t>33,360.318,- Kč</w:t>
      </w:r>
    </w:p>
    <w:p w:rsidR="00B00D1C" w:rsidRPr="005D65CC" w:rsidRDefault="00B00D1C" w:rsidP="00EF01B1">
      <w:pPr>
        <w:pStyle w:val="Normal2"/>
        <w:tabs>
          <w:tab w:val="clear" w:pos="709"/>
        </w:tabs>
        <w:spacing w:before="0" w:after="0" w:line="360" w:lineRule="auto"/>
        <w:ind w:left="1701"/>
        <w:rPr>
          <w:rFonts w:cs="Arial"/>
        </w:rPr>
      </w:pPr>
      <w:r w:rsidRPr="005D65CC">
        <w:rPr>
          <w:rFonts w:cs="Arial"/>
        </w:rPr>
        <w:t>DPH 21%:</w:t>
      </w:r>
      <w:r w:rsidRPr="005D65CC">
        <w:rPr>
          <w:rFonts w:cs="Arial"/>
        </w:rPr>
        <w:tab/>
      </w:r>
      <w:r w:rsidRPr="005D65CC">
        <w:rPr>
          <w:rFonts w:cs="Arial"/>
        </w:rPr>
        <w:tab/>
      </w:r>
      <w:r w:rsidRPr="005D65CC">
        <w:rPr>
          <w:rFonts w:cs="Arial"/>
        </w:rPr>
        <w:tab/>
      </w:r>
      <w:r w:rsidRPr="005D65CC">
        <w:rPr>
          <w:rFonts w:cs="Arial"/>
        </w:rPr>
        <w:tab/>
        <w:t xml:space="preserve">  7,005.667,- Kč</w:t>
      </w:r>
    </w:p>
    <w:p w:rsidR="00B00D1C" w:rsidRPr="005D65CC" w:rsidRDefault="00B00D1C" w:rsidP="00EF01B1">
      <w:pPr>
        <w:pStyle w:val="Normal2"/>
        <w:tabs>
          <w:tab w:val="clear" w:pos="709"/>
        </w:tabs>
        <w:spacing w:before="0" w:after="0" w:line="360" w:lineRule="auto"/>
        <w:ind w:left="1701"/>
        <w:rPr>
          <w:rFonts w:cs="Arial"/>
          <w:b/>
        </w:rPr>
      </w:pPr>
      <w:r w:rsidRPr="005D65CC">
        <w:rPr>
          <w:rFonts w:cs="Arial"/>
          <w:b/>
        </w:rPr>
        <w:t>Cena včetně DPH 21%:</w:t>
      </w:r>
      <w:r w:rsidRPr="005D65CC">
        <w:rPr>
          <w:rFonts w:cs="Arial"/>
          <w:b/>
        </w:rPr>
        <w:tab/>
      </w:r>
      <w:r w:rsidRPr="005D65CC">
        <w:rPr>
          <w:rFonts w:cs="Arial"/>
          <w:b/>
        </w:rPr>
        <w:tab/>
        <w:t>40,365.985,- Kč</w:t>
      </w:r>
    </w:p>
    <w:p w:rsidR="00B00D1C" w:rsidRDefault="00B00D1C" w:rsidP="00EF01B1">
      <w:pPr>
        <w:pStyle w:val="Normal2"/>
        <w:tabs>
          <w:tab w:val="clear" w:pos="709"/>
        </w:tabs>
        <w:spacing w:before="0" w:after="0" w:line="360" w:lineRule="auto"/>
        <w:ind w:left="1701"/>
        <w:rPr>
          <w:rFonts w:cs="Arial"/>
        </w:rPr>
      </w:pPr>
    </w:p>
    <w:p w:rsidR="007549F1" w:rsidRPr="005D65CC" w:rsidRDefault="007549F1" w:rsidP="00EF01B1">
      <w:pPr>
        <w:pStyle w:val="Normal2"/>
        <w:tabs>
          <w:tab w:val="clear" w:pos="709"/>
        </w:tabs>
        <w:spacing w:before="0" w:after="0" w:line="360" w:lineRule="auto"/>
        <w:ind w:left="1701"/>
        <w:rPr>
          <w:rFonts w:cs="Arial"/>
        </w:rPr>
      </w:pPr>
    </w:p>
    <w:p w:rsidR="00B00D1C" w:rsidRPr="005D65CC" w:rsidRDefault="00B00D1C" w:rsidP="00B00D1C">
      <w:pPr>
        <w:pStyle w:val="Normal2"/>
        <w:tabs>
          <w:tab w:val="clear" w:pos="709"/>
        </w:tabs>
        <w:spacing w:before="0" w:after="0"/>
        <w:ind w:left="1701"/>
        <w:rPr>
          <w:rFonts w:cs="Arial"/>
        </w:rPr>
      </w:pPr>
    </w:p>
    <w:p w:rsidR="00B00D1C" w:rsidRPr="005D65CC" w:rsidRDefault="00B00D1C" w:rsidP="00B00D1C">
      <w:pPr>
        <w:pStyle w:val="Normal2"/>
        <w:tabs>
          <w:tab w:val="clear" w:pos="709"/>
        </w:tabs>
        <w:spacing w:before="0" w:after="0"/>
        <w:ind w:left="0"/>
        <w:rPr>
          <w:rFonts w:cs="Arial"/>
          <w:b/>
        </w:rPr>
      </w:pPr>
      <w:r w:rsidRPr="005D65CC">
        <w:rPr>
          <w:rFonts w:cs="Arial"/>
          <w:b/>
        </w:rPr>
        <w:t>(slovy:čtyřicetmiliónůtřistašedesátpěttisícdevětsetosmdesátpětkorunčeských,vč.DPH)</w:t>
      </w:r>
    </w:p>
    <w:p w:rsidR="00B00D1C" w:rsidRPr="005D65CC" w:rsidRDefault="00B00D1C" w:rsidP="00B00D1C">
      <w:pPr>
        <w:pStyle w:val="Normal1"/>
        <w:rPr>
          <w:rFonts w:cs="Arial"/>
        </w:rPr>
      </w:pPr>
    </w:p>
    <w:p w:rsidR="00B00D1C" w:rsidRPr="005D65CC" w:rsidRDefault="0031050B" w:rsidP="0031050B">
      <w:pPr>
        <w:jc w:val="both"/>
        <w:rPr>
          <w:rFonts w:cs="Arial"/>
        </w:rPr>
      </w:pPr>
      <w:r w:rsidRPr="005D65CC">
        <w:rPr>
          <w:rFonts w:cs="Arial"/>
        </w:rPr>
        <w:t>Z</w:t>
      </w:r>
      <w:r w:rsidR="00B00D1C" w:rsidRPr="005D65CC">
        <w:rPr>
          <w:rFonts w:cs="Arial"/>
        </w:rPr>
        <w:t xml:space="preserve">měna ceny za dílo dle dodatku č. 1 </w:t>
      </w:r>
      <w:r w:rsidRPr="005D65CC">
        <w:rPr>
          <w:rFonts w:cs="Arial"/>
        </w:rPr>
        <w:t xml:space="preserve">je </w:t>
      </w:r>
      <w:r w:rsidR="00B00D1C" w:rsidRPr="005D65CC">
        <w:rPr>
          <w:rFonts w:cs="Arial"/>
        </w:rPr>
        <w:t xml:space="preserve">v souladu s § 222 </w:t>
      </w:r>
      <w:r w:rsidR="005D65CC">
        <w:rPr>
          <w:rFonts w:cs="Arial"/>
        </w:rPr>
        <w:t xml:space="preserve">odst. 4 </w:t>
      </w:r>
      <w:r w:rsidR="00B00D1C" w:rsidRPr="005D65CC">
        <w:rPr>
          <w:rFonts w:cs="Arial"/>
        </w:rPr>
        <w:t xml:space="preserve">zákona 134/2016 Sb., </w:t>
      </w:r>
      <w:r w:rsidRPr="005D65CC">
        <w:rPr>
          <w:rFonts w:cs="Arial"/>
        </w:rPr>
        <w:t>o zadávání veřejných zakázek, v platném znění.</w:t>
      </w:r>
    </w:p>
    <w:p w:rsidR="005D65CC" w:rsidRDefault="005D65CC" w:rsidP="0031050B">
      <w:pPr>
        <w:jc w:val="both"/>
        <w:rPr>
          <w:rFonts w:cs="Arial"/>
        </w:rPr>
      </w:pPr>
    </w:p>
    <w:p w:rsidR="00F46748" w:rsidRPr="005D65CC" w:rsidRDefault="00F46748" w:rsidP="0031050B">
      <w:pPr>
        <w:jc w:val="both"/>
        <w:rPr>
          <w:rFonts w:cs="Arial"/>
        </w:rPr>
      </w:pPr>
    </w:p>
    <w:p w:rsidR="0031050B" w:rsidRPr="005D65CC" w:rsidRDefault="0031050B" w:rsidP="0031050B">
      <w:pPr>
        <w:pStyle w:val="Nadpis1"/>
        <w:rPr>
          <w:rFonts w:cs="Arial"/>
        </w:rPr>
      </w:pPr>
      <w:r w:rsidRPr="005D65CC">
        <w:rPr>
          <w:rFonts w:cs="Arial"/>
        </w:rPr>
        <w:t>Závěrečná ustanovení</w:t>
      </w:r>
    </w:p>
    <w:p w:rsidR="0031050B" w:rsidRPr="005D65CC" w:rsidRDefault="0031050B" w:rsidP="0031050B">
      <w:pPr>
        <w:numPr>
          <w:ilvl w:val="0"/>
          <w:numId w:val="35"/>
        </w:numPr>
        <w:suppressAutoHyphens/>
        <w:autoSpaceDE/>
        <w:autoSpaceDN/>
        <w:spacing w:after="0"/>
        <w:jc w:val="both"/>
        <w:rPr>
          <w:rFonts w:cs="Arial"/>
        </w:rPr>
      </w:pPr>
      <w:r w:rsidRPr="005D65CC">
        <w:rPr>
          <w:rFonts w:cs="Arial"/>
        </w:rPr>
        <w:t xml:space="preserve">Ostatní ustanovení smlouvy o dílo ev. č. objednatele </w:t>
      </w:r>
      <w:r w:rsidR="005D65CC" w:rsidRPr="005D65CC">
        <w:rPr>
          <w:rFonts w:cs="Arial"/>
        </w:rPr>
        <w:t>197-2018-OSM/OSO, ev. č. zhotovitele 416/2018, uzavřené dne 27.03.2018</w:t>
      </w:r>
      <w:r w:rsidRPr="005D65CC">
        <w:rPr>
          <w:rFonts w:cs="Arial"/>
        </w:rPr>
        <w:t xml:space="preserve"> včetně všech příloh, nedotčené tímto dodatkem č. 1 zůstávají beze změny v platnosti. </w:t>
      </w:r>
    </w:p>
    <w:p w:rsidR="0031050B" w:rsidRPr="005D65CC" w:rsidRDefault="0031050B" w:rsidP="0031050B">
      <w:pPr>
        <w:numPr>
          <w:ilvl w:val="0"/>
          <w:numId w:val="35"/>
        </w:numPr>
        <w:suppressAutoHyphens/>
        <w:autoSpaceDE/>
        <w:autoSpaceDN/>
        <w:spacing w:after="0"/>
        <w:jc w:val="both"/>
        <w:rPr>
          <w:rFonts w:cs="Arial"/>
        </w:rPr>
      </w:pPr>
      <w:r w:rsidRPr="005D65CC">
        <w:rPr>
          <w:rFonts w:cs="Arial"/>
        </w:rPr>
        <w:t>Smluvní strany výslovně souhlasí s tím, aby tento dodatek č. 1 byl bez jakéhokoliv omezení, včetně všech případných osobních údajů ve smlouvě uvedených, zveřejněn v souladu se zák. č. 340/2015 Sb., zákon o registru smluv, na oficiálních webových stránkách Portálu veřejné správy na síti internet (</w:t>
      </w:r>
      <w:hyperlink r:id="rId8" w:tgtFrame="_blank" w:history="1">
        <w:r w:rsidRPr="005D65CC">
          <w:rPr>
            <w:rFonts w:cs="Arial"/>
          </w:rPr>
          <w:t>http://portal.gov.cz/portal/</w:t>
        </w:r>
      </w:hyperlink>
      <w:r w:rsidRPr="005D65CC">
        <w:rPr>
          <w:rFonts w:cs="Arial"/>
        </w:rPr>
        <w:t xml:space="preserve">), a to včetně všech případných příloh a dodatků. Smluvní strany prohlašují, že skutečnosti uvedené v této smlouvě nepovažují za obchodní tajemství ve smyslu § 504 občanského zákoníku a udělují svolení k jejich užití a zveřejnění bez stanovení jakýchkoli dalších podmínek. </w:t>
      </w:r>
    </w:p>
    <w:p w:rsidR="0031050B" w:rsidRPr="005D65CC" w:rsidRDefault="0031050B" w:rsidP="0031050B">
      <w:pPr>
        <w:numPr>
          <w:ilvl w:val="0"/>
          <w:numId w:val="35"/>
        </w:numPr>
        <w:suppressAutoHyphens/>
        <w:autoSpaceDE/>
        <w:autoSpaceDN/>
        <w:spacing w:after="0"/>
        <w:jc w:val="both"/>
        <w:rPr>
          <w:rFonts w:cs="Arial"/>
        </w:rPr>
      </w:pPr>
      <w:r w:rsidRPr="005D65CC">
        <w:rPr>
          <w:rFonts w:cs="Arial"/>
        </w:rPr>
        <w:t>Smluvní strany dále berou na vědomí, že statutární město Jablonec nad Nisou je povinným subjektem dle zák. č. 106/1999 Sb. o svobodném přístupu k informacím a výslovně souhlasí, že tento dodatek č. 1 může být zveřejněn jako poskytnutá informace v souladu a postupem podle citovaného zákona.</w:t>
      </w:r>
    </w:p>
    <w:p w:rsidR="0031050B" w:rsidRPr="005D65CC" w:rsidRDefault="0031050B" w:rsidP="0031050B">
      <w:pPr>
        <w:numPr>
          <w:ilvl w:val="0"/>
          <w:numId w:val="35"/>
        </w:numPr>
        <w:suppressAutoHyphens/>
        <w:autoSpaceDE/>
        <w:autoSpaceDN/>
        <w:spacing w:after="0"/>
        <w:jc w:val="both"/>
        <w:rPr>
          <w:rFonts w:cs="Arial"/>
        </w:rPr>
      </w:pPr>
      <w:r w:rsidRPr="005D65CC">
        <w:rPr>
          <w:rFonts w:cs="Arial"/>
        </w:rPr>
        <w:t>Dodatek č. 1 nabývá platnosti dnem podpisu obou smluvních stran a účinnosti dnem uveřejnění v registru smluv dle zák. č. 340/2015 Sb.</w:t>
      </w:r>
    </w:p>
    <w:p w:rsidR="0031050B" w:rsidRPr="005D65CC" w:rsidRDefault="0031050B" w:rsidP="0031050B">
      <w:pPr>
        <w:numPr>
          <w:ilvl w:val="0"/>
          <w:numId w:val="35"/>
        </w:numPr>
        <w:suppressAutoHyphens/>
        <w:autoSpaceDE/>
        <w:autoSpaceDN/>
        <w:spacing w:after="0"/>
        <w:jc w:val="both"/>
        <w:rPr>
          <w:rFonts w:cs="Arial"/>
        </w:rPr>
      </w:pPr>
      <w:r w:rsidRPr="005D65CC">
        <w:rPr>
          <w:rFonts w:cs="Arial"/>
        </w:rPr>
        <w:t>Plnění předmětu tohoto dodatku před účinností tohoto dodatku se považuje za plnění podle smlouvy a práva a povinnosti z něj vzniklé se řídí smlouvou.</w:t>
      </w:r>
    </w:p>
    <w:p w:rsidR="0031050B" w:rsidRPr="005D65CC" w:rsidRDefault="0031050B" w:rsidP="0031050B">
      <w:pPr>
        <w:numPr>
          <w:ilvl w:val="0"/>
          <w:numId w:val="35"/>
        </w:numPr>
        <w:suppressAutoHyphens/>
        <w:autoSpaceDE/>
        <w:autoSpaceDN/>
        <w:spacing w:after="0"/>
        <w:jc w:val="both"/>
        <w:rPr>
          <w:rFonts w:cs="Arial"/>
        </w:rPr>
      </w:pPr>
      <w:r w:rsidRPr="005D65CC">
        <w:rPr>
          <w:rFonts w:cs="Arial"/>
        </w:rPr>
        <w:t>Dodatek č. 1 je vyhotoven ve čtyřech stejnopisech, přičemž každá ze smluvních stran obdrží dva stejnopisy.</w:t>
      </w:r>
    </w:p>
    <w:p w:rsidR="0031050B" w:rsidRPr="005D65CC" w:rsidRDefault="0031050B" w:rsidP="0031050B">
      <w:pPr>
        <w:numPr>
          <w:ilvl w:val="0"/>
          <w:numId w:val="35"/>
        </w:numPr>
        <w:suppressAutoHyphens/>
        <w:autoSpaceDE/>
        <w:autoSpaceDN/>
        <w:spacing w:after="0"/>
        <w:jc w:val="both"/>
        <w:rPr>
          <w:rFonts w:cs="Arial"/>
        </w:rPr>
      </w:pPr>
      <w:r w:rsidRPr="005D65CC">
        <w:rPr>
          <w:rFonts w:cs="Arial"/>
        </w:rPr>
        <w:t>Obě smluvní strany prohlašují, že si tento dodatek č. 1 přečetly, s jeho obsahem souhlasí, je výrazem jejich vážné, svobodné a pravé vůle, není uzavřen v tísni ani za nápadně nevýhodných podmínek, což potvrzují svými vlastnoručními podpisy.</w:t>
      </w:r>
    </w:p>
    <w:p w:rsidR="0031050B" w:rsidRPr="005D65CC" w:rsidRDefault="0031050B" w:rsidP="0031050B">
      <w:pPr>
        <w:jc w:val="both"/>
        <w:rPr>
          <w:rFonts w:cs="Arial"/>
        </w:rPr>
      </w:pPr>
    </w:p>
    <w:bookmarkEnd w:id="8"/>
    <w:p w:rsidR="00422147" w:rsidRPr="005D65CC" w:rsidRDefault="00422147" w:rsidP="00924D8B">
      <w:pPr>
        <w:spacing w:before="0" w:after="0"/>
        <w:jc w:val="both"/>
        <w:rPr>
          <w:rFonts w:cs="Arial"/>
          <w:bCs w:val="0"/>
        </w:rPr>
      </w:pPr>
    </w:p>
    <w:p w:rsidR="00422147" w:rsidRPr="005D65CC" w:rsidRDefault="00422147" w:rsidP="00422147">
      <w:pPr>
        <w:spacing w:before="0" w:after="0"/>
        <w:jc w:val="both"/>
        <w:rPr>
          <w:rFonts w:cs="Arial"/>
          <w:b/>
          <w:bCs w:val="0"/>
        </w:rPr>
      </w:pPr>
      <w:r w:rsidRPr="005D65CC">
        <w:rPr>
          <w:rFonts w:cs="Arial"/>
          <w:b/>
          <w:bCs w:val="0"/>
        </w:rPr>
        <w:t>PŘÍLOHY</w:t>
      </w:r>
    </w:p>
    <w:p w:rsidR="00422147" w:rsidRPr="005D65CC" w:rsidRDefault="00422147" w:rsidP="00422147">
      <w:pPr>
        <w:spacing w:before="0" w:after="0"/>
        <w:jc w:val="both"/>
        <w:rPr>
          <w:rFonts w:cs="Arial"/>
          <w:b/>
          <w:bCs w:val="0"/>
        </w:rPr>
      </w:pPr>
      <w:r w:rsidRPr="005D65CC">
        <w:rPr>
          <w:rFonts w:cs="Arial"/>
          <w:b/>
          <w:bCs w:val="0"/>
        </w:rPr>
        <w:t xml:space="preserve">Příloha č.1 </w:t>
      </w:r>
      <w:r w:rsidRPr="005D65CC">
        <w:rPr>
          <w:rFonts w:cs="Arial"/>
          <w:b/>
          <w:bCs w:val="0"/>
        </w:rPr>
        <w:tab/>
        <w:t>Změnové listy č. 1,2,3</w:t>
      </w:r>
    </w:p>
    <w:p w:rsidR="00422147" w:rsidRPr="005D65CC" w:rsidRDefault="00422147" w:rsidP="00924D8B">
      <w:pPr>
        <w:spacing w:before="0" w:after="0"/>
        <w:jc w:val="both"/>
        <w:rPr>
          <w:rFonts w:cs="Arial"/>
          <w:b/>
          <w:bCs w:val="0"/>
          <w:u w:val="single"/>
        </w:rPr>
      </w:pPr>
    </w:p>
    <w:p w:rsidR="00422147" w:rsidRPr="005D65CC" w:rsidRDefault="00422147" w:rsidP="00924D8B">
      <w:pPr>
        <w:spacing w:before="0" w:after="0"/>
        <w:jc w:val="both"/>
        <w:rPr>
          <w:rFonts w:cs="Arial"/>
          <w:b/>
          <w:bCs w:val="0"/>
          <w:u w:val="single"/>
        </w:rPr>
      </w:pPr>
    </w:p>
    <w:p w:rsidR="00422147" w:rsidRPr="005D65CC" w:rsidRDefault="00422147" w:rsidP="00924D8B">
      <w:pPr>
        <w:spacing w:before="0" w:after="0"/>
        <w:jc w:val="both"/>
        <w:rPr>
          <w:rFonts w:cs="Arial"/>
          <w:b/>
          <w:bCs w:val="0"/>
          <w:u w:val="single"/>
        </w:rPr>
      </w:pPr>
    </w:p>
    <w:p w:rsidR="00924D8B" w:rsidRPr="005D65CC" w:rsidRDefault="00F5615B" w:rsidP="00924D8B">
      <w:pPr>
        <w:spacing w:before="0" w:after="0"/>
        <w:jc w:val="both"/>
        <w:rPr>
          <w:rFonts w:cs="Arial"/>
          <w:b/>
          <w:bCs w:val="0"/>
        </w:rPr>
      </w:pPr>
      <w:r w:rsidRPr="005D65CC">
        <w:rPr>
          <w:rFonts w:cs="Arial"/>
          <w:b/>
          <w:bCs w:val="0"/>
          <w:u w:val="single"/>
        </w:rPr>
        <w:t>Na st</w:t>
      </w:r>
      <w:r w:rsidR="003767C9" w:rsidRPr="005D65CC">
        <w:rPr>
          <w:rFonts w:cs="Arial"/>
          <w:b/>
          <w:bCs w:val="0"/>
          <w:u w:val="single"/>
        </w:rPr>
        <w:t>raně objednatele:</w:t>
      </w:r>
    </w:p>
    <w:p w:rsidR="00924D8B" w:rsidRPr="005D65CC" w:rsidRDefault="00924D8B" w:rsidP="00924D8B">
      <w:pPr>
        <w:spacing w:before="0" w:after="0"/>
        <w:jc w:val="both"/>
        <w:rPr>
          <w:rFonts w:cs="Arial"/>
          <w:b/>
          <w:bCs w:val="0"/>
        </w:rPr>
      </w:pPr>
    </w:p>
    <w:p w:rsidR="00924D8B" w:rsidRPr="005D65CC" w:rsidRDefault="003767C9" w:rsidP="00924D8B">
      <w:pPr>
        <w:spacing w:before="0" w:after="0"/>
        <w:jc w:val="both"/>
        <w:rPr>
          <w:rFonts w:cs="Arial"/>
          <w:b/>
          <w:bCs w:val="0"/>
        </w:rPr>
      </w:pPr>
      <w:r w:rsidRPr="005D65CC">
        <w:rPr>
          <w:rFonts w:cs="Arial"/>
          <w:bCs w:val="0"/>
        </w:rPr>
        <w:t>V</w:t>
      </w:r>
      <w:r w:rsidR="00E473D8" w:rsidRPr="005D65CC">
        <w:rPr>
          <w:rFonts w:cs="Arial"/>
          <w:bCs w:val="0"/>
        </w:rPr>
        <w:t> Jablonci nad Nisou</w:t>
      </w:r>
      <w:r w:rsidRPr="005D65CC">
        <w:rPr>
          <w:rFonts w:cs="Arial"/>
          <w:bCs w:val="0"/>
        </w:rPr>
        <w:t xml:space="preserve">, dne </w:t>
      </w:r>
    </w:p>
    <w:p w:rsidR="00924D8B" w:rsidRPr="005D65CC" w:rsidRDefault="00924D8B" w:rsidP="00924D8B">
      <w:pPr>
        <w:spacing w:before="0" w:after="0"/>
        <w:jc w:val="both"/>
        <w:rPr>
          <w:rFonts w:cs="Arial"/>
          <w:b/>
          <w:bCs w:val="0"/>
        </w:rPr>
      </w:pPr>
    </w:p>
    <w:p w:rsidR="00DC6056" w:rsidRDefault="00DC6056" w:rsidP="00924D8B">
      <w:pPr>
        <w:spacing w:before="0" w:after="0"/>
        <w:jc w:val="both"/>
        <w:rPr>
          <w:rFonts w:cs="Arial"/>
          <w:b/>
          <w:bCs w:val="0"/>
        </w:rPr>
      </w:pPr>
    </w:p>
    <w:p w:rsidR="005D1D5E" w:rsidRDefault="005D1D5E" w:rsidP="00924D8B">
      <w:pPr>
        <w:spacing w:before="0" w:after="0"/>
        <w:jc w:val="both"/>
        <w:rPr>
          <w:rFonts w:cs="Arial"/>
          <w:b/>
          <w:bCs w:val="0"/>
        </w:rPr>
      </w:pPr>
    </w:p>
    <w:p w:rsidR="00F46748" w:rsidRDefault="00F46748" w:rsidP="00924D8B">
      <w:pPr>
        <w:spacing w:before="0" w:after="0"/>
        <w:jc w:val="both"/>
        <w:rPr>
          <w:rFonts w:cs="Arial"/>
          <w:b/>
          <w:bCs w:val="0"/>
        </w:rPr>
      </w:pPr>
    </w:p>
    <w:p w:rsidR="00F46748" w:rsidRDefault="00F46748" w:rsidP="00924D8B">
      <w:pPr>
        <w:spacing w:before="0" w:after="0"/>
        <w:jc w:val="both"/>
        <w:rPr>
          <w:rFonts w:cs="Arial"/>
          <w:b/>
          <w:bCs w:val="0"/>
        </w:rPr>
      </w:pPr>
    </w:p>
    <w:p w:rsidR="00F46748" w:rsidRDefault="00F46748" w:rsidP="00924D8B">
      <w:pPr>
        <w:spacing w:before="0" w:after="0"/>
        <w:jc w:val="both"/>
        <w:rPr>
          <w:rFonts w:cs="Arial"/>
          <w:b/>
          <w:bCs w:val="0"/>
        </w:rPr>
      </w:pPr>
    </w:p>
    <w:p w:rsidR="005D1D5E" w:rsidRPr="005752B0" w:rsidRDefault="005D1D5E" w:rsidP="00924D8B">
      <w:pPr>
        <w:spacing w:before="0" w:after="0"/>
        <w:jc w:val="both"/>
        <w:rPr>
          <w:rFonts w:cs="Arial"/>
          <w:b/>
          <w:bCs w:val="0"/>
        </w:rPr>
      </w:pPr>
    </w:p>
    <w:p w:rsidR="00DC6056" w:rsidRDefault="00DC6056" w:rsidP="00924D8B">
      <w:pPr>
        <w:spacing w:before="0" w:after="0"/>
        <w:jc w:val="both"/>
        <w:rPr>
          <w:rFonts w:cs="Arial"/>
          <w:b/>
          <w:bCs w:val="0"/>
        </w:rPr>
      </w:pPr>
    </w:p>
    <w:p w:rsidR="00924D8B" w:rsidRPr="005752B0" w:rsidRDefault="003767C9" w:rsidP="00924D8B">
      <w:pPr>
        <w:spacing w:before="0" w:after="0"/>
        <w:jc w:val="both"/>
        <w:rPr>
          <w:rFonts w:cs="Arial"/>
          <w:b/>
          <w:bCs w:val="0"/>
        </w:rPr>
      </w:pPr>
      <w:r w:rsidRPr="005752B0">
        <w:rPr>
          <w:rFonts w:cs="Arial"/>
          <w:bCs w:val="0"/>
        </w:rPr>
        <w:t>__________________________</w:t>
      </w:r>
      <w:r w:rsidR="00135250" w:rsidRPr="005752B0">
        <w:rPr>
          <w:rFonts w:cs="Arial"/>
          <w:bCs w:val="0"/>
        </w:rPr>
        <w:tab/>
      </w:r>
      <w:r w:rsidR="00135250" w:rsidRPr="005752B0">
        <w:rPr>
          <w:rFonts w:cs="Arial"/>
          <w:bCs w:val="0"/>
        </w:rPr>
        <w:tab/>
      </w:r>
      <w:r w:rsidR="00135250" w:rsidRPr="005752B0">
        <w:rPr>
          <w:rFonts w:cs="Arial"/>
          <w:bCs w:val="0"/>
        </w:rPr>
        <w:tab/>
      </w:r>
      <w:r w:rsidR="00135250" w:rsidRPr="005752B0">
        <w:rPr>
          <w:rFonts w:cs="Arial"/>
          <w:bCs w:val="0"/>
        </w:rPr>
        <w:softHyphen/>
      </w:r>
      <w:r w:rsidR="00135250" w:rsidRPr="005752B0">
        <w:rPr>
          <w:rFonts w:cs="Arial"/>
          <w:bCs w:val="0"/>
        </w:rPr>
        <w:softHyphen/>
      </w:r>
      <w:r w:rsidR="00135250" w:rsidRPr="005752B0">
        <w:rPr>
          <w:rFonts w:cs="Arial"/>
          <w:bCs w:val="0"/>
        </w:rPr>
        <w:softHyphen/>
      </w:r>
      <w:r w:rsidR="00135250" w:rsidRPr="005752B0">
        <w:rPr>
          <w:rFonts w:cs="Arial"/>
          <w:bCs w:val="0"/>
        </w:rPr>
        <w:softHyphen/>
      </w:r>
      <w:r w:rsidR="00135250" w:rsidRPr="005752B0">
        <w:rPr>
          <w:rFonts w:cs="Arial"/>
          <w:bCs w:val="0"/>
        </w:rPr>
        <w:softHyphen/>
      </w:r>
      <w:r w:rsidR="00135250" w:rsidRPr="005752B0">
        <w:rPr>
          <w:rFonts w:cs="Arial"/>
          <w:bCs w:val="0"/>
        </w:rPr>
        <w:softHyphen/>
      </w:r>
      <w:r w:rsidR="00135250" w:rsidRPr="005752B0">
        <w:rPr>
          <w:rFonts w:cs="Arial"/>
          <w:bCs w:val="0"/>
        </w:rPr>
        <w:softHyphen/>
      </w:r>
      <w:r w:rsidR="00135250" w:rsidRPr="005752B0">
        <w:rPr>
          <w:rFonts w:cs="Arial"/>
          <w:bCs w:val="0"/>
        </w:rPr>
        <w:softHyphen/>
      </w:r>
      <w:r w:rsidR="00135250" w:rsidRPr="005752B0">
        <w:rPr>
          <w:rFonts w:cs="Arial"/>
          <w:bCs w:val="0"/>
        </w:rPr>
        <w:softHyphen/>
        <w:t>________________________</w:t>
      </w:r>
      <w:r w:rsidR="00B0644F" w:rsidRPr="005752B0">
        <w:rPr>
          <w:rFonts w:cs="Arial"/>
          <w:bCs w:val="0"/>
        </w:rPr>
        <w:t>__________</w:t>
      </w:r>
    </w:p>
    <w:p w:rsidR="00924D8B" w:rsidRPr="005752B0" w:rsidRDefault="00135250" w:rsidP="00135250">
      <w:pPr>
        <w:spacing w:before="0" w:after="0"/>
        <w:ind w:left="2124" w:hanging="2124"/>
        <w:jc w:val="center"/>
        <w:rPr>
          <w:rFonts w:cs="Arial"/>
          <w:b/>
          <w:bCs w:val="0"/>
        </w:rPr>
      </w:pPr>
      <w:r w:rsidRPr="005752B0">
        <w:rPr>
          <w:rFonts w:cs="Arial"/>
          <w:bCs w:val="0"/>
        </w:rPr>
        <w:t>Ing. Petr Beitl</w:t>
      </w:r>
      <w:r w:rsidR="00B0644F" w:rsidRPr="005752B0">
        <w:rPr>
          <w:rFonts w:cs="Arial"/>
          <w:bCs w:val="0"/>
        </w:rPr>
        <w:t>, primátor</w:t>
      </w:r>
      <w:r w:rsidR="003767C9" w:rsidRPr="005752B0">
        <w:rPr>
          <w:rFonts w:cs="Arial"/>
          <w:bCs w:val="0"/>
        </w:rPr>
        <w:tab/>
      </w:r>
      <w:r w:rsidR="003767C9" w:rsidRPr="005752B0">
        <w:rPr>
          <w:rFonts w:cs="Arial"/>
          <w:bCs w:val="0"/>
        </w:rPr>
        <w:tab/>
      </w:r>
      <w:r w:rsidR="003767C9" w:rsidRPr="005752B0">
        <w:rPr>
          <w:rFonts w:cs="Arial"/>
          <w:bCs w:val="0"/>
        </w:rPr>
        <w:tab/>
      </w:r>
      <w:r w:rsidR="004E4602" w:rsidRPr="005752B0">
        <w:rPr>
          <w:rFonts w:cs="Arial"/>
          <w:bCs w:val="0"/>
        </w:rPr>
        <w:t xml:space="preserve">    </w:t>
      </w:r>
      <w:r w:rsidRPr="005752B0">
        <w:rPr>
          <w:rFonts w:cs="Arial"/>
          <w:bCs w:val="0"/>
        </w:rPr>
        <w:t xml:space="preserve">Ing. </w:t>
      </w:r>
      <w:r w:rsidR="004E4602" w:rsidRPr="005752B0">
        <w:rPr>
          <w:rFonts w:cs="Arial"/>
          <w:bCs w:val="0"/>
        </w:rPr>
        <w:t>Miloš Vele</w:t>
      </w:r>
      <w:r w:rsidR="00B0644F" w:rsidRPr="005752B0">
        <w:rPr>
          <w:rFonts w:cs="Arial"/>
          <w:bCs w:val="0"/>
        </w:rPr>
        <w:t>, náměstek primátora</w:t>
      </w:r>
    </w:p>
    <w:p w:rsidR="00DC6056" w:rsidRPr="005752B0" w:rsidRDefault="00DC6056" w:rsidP="00924D8B">
      <w:pPr>
        <w:spacing w:before="0" w:after="0"/>
        <w:jc w:val="both"/>
        <w:rPr>
          <w:rFonts w:cs="Arial"/>
          <w:b/>
          <w:bCs w:val="0"/>
          <w:u w:val="single"/>
        </w:rPr>
      </w:pPr>
    </w:p>
    <w:p w:rsidR="00135250" w:rsidRDefault="00135250" w:rsidP="00924D8B">
      <w:pPr>
        <w:spacing w:before="0" w:after="0"/>
        <w:jc w:val="both"/>
        <w:rPr>
          <w:rFonts w:cs="Arial"/>
          <w:b/>
          <w:bCs w:val="0"/>
          <w:u w:val="single"/>
        </w:rPr>
      </w:pPr>
    </w:p>
    <w:p w:rsidR="005D1D5E" w:rsidRDefault="005D1D5E" w:rsidP="00924D8B">
      <w:pPr>
        <w:spacing w:before="0" w:after="0"/>
        <w:jc w:val="both"/>
        <w:rPr>
          <w:rFonts w:cs="Arial"/>
          <w:b/>
          <w:bCs w:val="0"/>
          <w:u w:val="single"/>
        </w:rPr>
      </w:pPr>
    </w:p>
    <w:p w:rsidR="005D1D5E" w:rsidRDefault="005D1D5E" w:rsidP="00924D8B">
      <w:pPr>
        <w:spacing w:before="0" w:after="0"/>
        <w:jc w:val="both"/>
        <w:rPr>
          <w:rFonts w:cs="Arial"/>
          <w:b/>
          <w:bCs w:val="0"/>
          <w:u w:val="single"/>
        </w:rPr>
      </w:pPr>
    </w:p>
    <w:p w:rsidR="005D1D5E" w:rsidRDefault="005D1D5E" w:rsidP="00924D8B">
      <w:pPr>
        <w:spacing w:before="0" w:after="0"/>
        <w:jc w:val="both"/>
        <w:rPr>
          <w:rFonts w:cs="Arial"/>
          <w:b/>
          <w:bCs w:val="0"/>
          <w:u w:val="single"/>
        </w:rPr>
      </w:pPr>
    </w:p>
    <w:p w:rsidR="00F46748" w:rsidRDefault="00F46748" w:rsidP="00924D8B">
      <w:pPr>
        <w:spacing w:before="0" w:after="0"/>
        <w:jc w:val="both"/>
        <w:rPr>
          <w:rFonts w:cs="Arial"/>
          <w:b/>
          <w:bCs w:val="0"/>
          <w:u w:val="single"/>
        </w:rPr>
      </w:pPr>
    </w:p>
    <w:p w:rsidR="002514B1" w:rsidRDefault="002514B1" w:rsidP="00924D8B">
      <w:pPr>
        <w:spacing w:before="0" w:after="0"/>
        <w:jc w:val="both"/>
        <w:rPr>
          <w:rFonts w:cs="Arial"/>
          <w:b/>
          <w:bCs w:val="0"/>
          <w:u w:val="single"/>
        </w:rPr>
      </w:pPr>
    </w:p>
    <w:p w:rsidR="00135250" w:rsidRPr="005752B0" w:rsidRDefault="00135250" w:rsidP="00924D8B">
      <w:pPr>
        <w:spacing w:before="0" w:after="0"/>
        <w:jc w:val="both"/>
        <w:rPr>
          <w:rFonts w:cs="Arial"/>
          <w:b/>
          <w:bCs w:val="0"/>
          <w:u w:val="single"/>
        </w:rPr>
      </w:pPr>
    </w:p>
    <w:p w:rsidR="00924D8B" w:rsidRPr="005752B0" w:rsidRDefault="003767C9" w:rsidP="00924D8B">
      <w:pPr>
        <w:spacing w:before="0" w:after="0"/>
        <w:jc w:val="both"/>
        <w:rPr>
          <w:rFonts w:cs="Arial"/>
          <w:b/>
          <w:bCs w:val="0"/>
        </w:rPr>
      </w:pPr>
      <w:r w:rsidRPr="005752B0">
        <w:rPr>
          <w:rFonts w:cs="Arial"/>
          <w:b/>
          <w:bCs w:val="0"/>
          <w:u w:val="single"/>
        </w:rPr>
        <w:t>Na straně zhotovitele:</w:t>
      </w:r>
    </w:p>
    <w:p w:rsidR="00924D8B" w:rsidRPr="005752B0" w:rsidRDefault="00924D8B" w:rsidP="00924D8B">
      <w:pPr>
        <w:spacing w:before="0" w:after="0"/>
        <w:jc w:val="both"/>
        <w:rPr>
          <w:rFonts w:cs="Arial"/>
          <w:b/>
          <w:bCs w:val="0"/>
        </w:rPr>
      </w:pPr>
    </w:p>
    <w:p w:rsidR="003767C9" w:rsidRPr="005752B0" w:rsidRDefault="003767C9" w:rsidP="00161045">
      <w:pPr>
        <w:spacing w:before="0" w:after="0"/>
        <w:jc w:val="both"/>
        <w:rPr>
          <w:rFonts w:cs="Arial"/>
          <w:bCs w:val="0"/>
        </w:rPr>
      </w:pPr>
      <w:r w:rsidRPr="005752B0">
        <w:rPr>
          <w:rFonts w:cs="Arial"/>
          <w:bCs w:val="0"/>
        </w:rPr>
        <w:t>V</w:t>
      </w:r>
      <w:r w:rsidR="005C49CE">
        <w:rPr>
          <w:rFonts w:cs="Arial"/>
          <w:bCs w:val="0"/>
        </w:rPr>
        <w:t> Jablonci nad Nisou</w:t>
      </w:r>
      <w:r w:rsidRPr="005752B0">
        <w:rPr>
          <w:rFonts w:cs="Arial"/>
          <w:bCs w:val="0"/>
        </w:rPr>
        <w:t>, dne</w:t>
      </w:r>
      <w:r w:rsidR="00DE7687">
        <w:rPr>
          <w:rFonts w:cs="Arial"/>
          <w:bCs w:val="0"/>
        </w:rPr>
        <w:tab/>
      </w:r>
      <w:r w:rsidR="00DE7687">
        <w:rPr>
          <w:rFonts w:cs="Arial"/>
          <w:bCs w:val="0"/>
        </w:rPr>
        <w:tab/>
      </w:r>
      <w:r w:rsidRPr="005752B0">
        <w:rPr>
          <w:rFonts w:cs="Arial"/>
          <w:bCs w:val="0"/>
        </w:rPr>
        <w:tab/>
      </w:r>
      <w:r w:rsidRPr="005752B0">
        <w:rPr>
          <w:rFonts w:cs="Arial"/>
          <w:bCs w:val="0"/>
        </w:rPr>
        <w:tab/>
      </w:r>
      <w:r w:rsidRPr="005752B0">
        <w:rPr>
          <w:rFonts w:cs="Arial"/>
          <w:bCs w:val="0"/>
        </w:rPr>
        <w:tab/>
        <w:t>__________________________</w:t>
      </w:r>
    </w:p>
    <w:p w:rsidR="003767C9" w:rsidRPr="005752B0" w:rsidRDefault="003767C9" w:rsidP="00985FE0">
      <w:pPr>
        <w:keepNext/>
        <w:spacing w:before="0" w:after="0"/>
        <w:rPr>
          <w:rFonts w:cs="Arial"/>
          <w:bCs w:val="0"/>
        </w:rPr>
      </w:pPr>
      <w:r w:rsidRPr="005752B0">
        <w:rPr>
          <w:rFonts w:cs="Arial"/>
          <w:bCs w:val="0"/>
        </w:rPr>
        <w:tab/>
      </w:r>
      <w:r w:rsidRPr="005752B0">
        <w:rPr>
          <w:rFonts w:cs="Arial"/>
          <w:bCs w:val="0"/>
        </w:rPr>
        <w:tab/>
      </w:r>
      <w:r w:rsidRPr="005752B0">
        <w:rPr>
          <w:rFonts w:cs="Arial"/>
          <w:bCs w:val="0"/>
        </w:rPr>
        <w:tab/>
      </w:r>
      <w:r w:rsidRPr="005752B0">
        <w:rPr>
          <w:rFonts w:cs="Arial"/>
          <w:bCs w:val="0"/>
        </w:rPr>
        <w:tab/>
      </w:r>
      <w:r w:rsidR="005C49CE">
        <w:rPr>
          <w:rFonts w:cs="Arial"/>
          <w:bCs w:val="0"/>
        </w:rPr>
        <w:tab/>
      </w:r>
      <w:r w:rsidR="005C49CE">
        <w:rPr>
          <w:rFonts w:cs="Arial"/>
          <w:bCs w:val="0"/>
        </w:rPr>
        <w:tab/>
      </w:r>
      <w:r w:rsidR="005C49CE">
        <w:rPr>
          <w:rFonts w:cs="Arial"/>
          <w:bCs w:val="0"/>
        </w:rPr>
        <w:tab/>
      </w:r>
      <w:r w:rsidR="005C49CE">
        <w:rPr>
          <w:rFonts w:cs="Arial"/>
          <w:bCs w:val="0"/>
        </w:rPr>
        <w:tab/>
      </w:r>
      <w:r w:rsidR="005C49CE">
        <w:rPr>
          <w:rFonts w:cs="Arial"/>
          <w:bCs w:val="0"/>
        </w:rPr>
        <w:tab/>
        <w:t>Libor Milota</w:t>
      </w:r>
    </w:p>
    <w:p w:rsidR="00161045" w:rsidRPr="005752B0" w:rsidRDefault="00161045" w:rsidP="00985FE0">
      <w:pPr>
        <w:keepNext/>
        <w:spacing w:before="0" w:after="0"/>
        <w:rPr>
          <w:rFonts w:cs="Arial"/>
          <w:bCs w:val="0"/>
        </w:rPr>
      </w:pPr>
    </w:p>
    <w:p w:rsidR="001E30CF" w:rsidRPr="005752B0" w:rsidRDefault="001E30CF" w:rsidP="00985FE0">
      <w:pPr>
        <w:keepNext/>
        <w:spacing w:before="0" w:after="0"/>
        <w:rPr>
          <w:rFonts w:cs="Arial"/>
          <w:bCs w:val="0"/>
        </w:rPr>
      </w:pPr>
    </w:p>
    <w:p w:rsidR="001E30CF" w:rsidRDefault="001E30CF" w:rsidP="00985FE0">
      <w:pPr>
        <w:keepNext/>
        <w:spacing w:before="0" w:after="0"/>
        <w:rPr>
          <w:rFonts w:cs="Arial"/>
          <w:bCs w:val="0"/>
        </w:rPr>
      </w:pPr>
    </w:p>
    <w:p w:rsidR="005D1D5E" w:rsidRDefault="005D1D5E" w:rsidP="00985FE0">
      <w:pPr>
        <w:keepNext/>
        <w:spacing w:before="0" w:after="0"/>
        <w:rPr>
          <w:rFonts w:cs="Arial"/>
          <w:bCs w:val="0"/>
        </w:rPr>
      </w:pPr>
    </w:p>
    <w:p w:rsidR="00F46748" w:rsidRDefault="00F46748" w:rsidP="00985FE0">
      <w:pPr>
        <w:keepNext/>
        <w:spacing w:before="0" w:after="0"/>
        <w:rPr>
          <w:rFonts w:cs="Arial"/>
          <w:bCs w:val="0"/>
        </w:rPr>
      </w:pPr>
    </w:p>
    <w:p w:rsidR="00F46748" w:rsidRDefault="00F46748" w:rsidP="00985FE0">
      <w:pPr>
        <w:keepNext/>
        <w:spacing w:before="0" w:after="0"/>
        <w:rPr>
          <w:rFonts w:cs="Arial"/>
          <w:bCs w:val="0"/>
        </w:rPr>
      </w:pPr>
    </w:p>
    <w:p w:rsidR="005D1D5E" w:rsidRDefault="005D1D5E" w:rsidP="00985FE0">
      <w:pPr>
        <w:keepNext/>
        <w:spacing w:before="0" w:after="0"/>
        <w:rPr>
          <w:rFonts w:cs="Arial"/>
          <w:bCs w:val="0"/>
        </w:rPr>
      </w:pPr>
    </w:p>
    <w:p w:rsidR="005D1D5E" w:rsidRPr="005752B0" w:rsidRDefault="005D1D5E" w:rsidP="00985FE0">
      <w:pPr>
        <w:keepNext/>
        <w:spacing w:before="0" w:after="0"/>
        <w:rPr>
          <w:rFonts w:cs="Arial"/>
          <w:bCs w:val="0"/>
        </w:rPr>
      </w:pPr>
    </w:p>
    <w:p w:rsidR="001E30CF" w:rsidRPr="005752B0" w:rsidRDefault="001E30CF" w:rsidP="00985FE0">
      <w:pPr>
        <w:keepNext/>
        <w:spacing w:before="0" w:after="0"/>
        <w:rPr>
          <w:rFonts w:cs="Arial"/>
          <w:bCs w:val="0"/>
        </w:rPr>
      </w:pPr>
    </w:p>
    <w:p w:rsidR="004E4602" w:rsidRPr="005752B0" w:rsidRDefault="00DD7DB6" w:rsidP="00161045">
      <w:pPr>
        <w:tabs>
          <w:tab w:val="center" w:pos="1701"/>
          <w:tab w:val="center" w:pos="6379"/>
        </w:tabs>
        <w:jc w:val="right"/>
        <w:rPr>
          <w:rFonts w:cs="Arial"/>
          <w:sz w:val="20"/>
          <w:szCs w:val="20"/>
        </w:rPr>
      </w:pPr>
      <w:r w:rsidRPr="005752B0">
        <w:rPr>
          <w:rFonts w:cs="Arial"/>
          <w:sz w:val="20"/>
          <w:szCs w:val="20"/>
        </w:rPr>
        <w:t xml:space="preserve">za věcnou správnost: </w:t>
      </w:r>
    </w:p>
    <w:p w:rsidR="00161045" w:rsidRPr="005752B0" w:rsidRDefault="004E4602" w:rsidP="004E4602">
      <w:pPr>
        <w:tabs>
          <w:tab w:val="center" w:pos="1701"/>
          <w:tab w:val="center" w:pos="6379"/>
        </w:tabs>
        <w:jc w:val="center"/>
        <w:rPr>
          <w:rFonts w:cs="Arial"/>
          <w:sz w:val="20"/>
          <w:szCs w:val="20"/>
        </w:rPr>
      </w:pPr>
      <w:r w:rsidRPr="005752B0">
        <w:rPr>
          <w:rFonts w:cs="Arial"/>
          <w:sz w:val="20"/>
          <w:szCs w:val="20"/>
        </w:rPr>
        <w:tab/>
      </w:r>
      <w:r w:rsidRPr="005752B0">
        <w:rPr>
          <w:rFonts w:cs="Arial"/>
          <w:sz w:val="20"/>
          <w:szCs w:val="20"/>
        </w:rPr>
        <w:tab/>
      </w:r>
      <w:r w:rsidRPr="005752B0">
        <w:rPr>
          <w:rFonts w:cs="Arial"/>
          <w:sz w:val="20"/>
          <w:szCs w:val="20"/>
        </w:rPr>
        <w:tab/>
        <w:t>Jiří Cvrček, technik OSO</w:t>
      </w:r>
      <w:r w:rsidR="00161045" w:rsidRPr="005752B0">
        <w:rPr>
          <w:rFonts w:cs="Arial"/>
          <w:sz w:val="20"/>
          <w:szCs w:val="20"/>
        </w:rPr>
        <w:tab/>
      </w:r>
      <w:r w:rsidR="00161045" w:rsidRPr="005752B0">
        <w:rPr>
          <w:rFonts w:cs="Arial"/>
          <w:sz w:val="20"/>
          <w:szCs w:val="20"/>
        </w:rPr>
        <w:tab/>
        <w:t xml:space="preserve">     </w:t>
      </w:r>
      <w:r w:rsidRPr="005752B0">
        <w:rPr>
          <w:rFonts w:cs="Arial"/>
          <w:sz w:val="20"/>
          <w:szCs w:val="20"/>
        </w:rPr>
        <w:t xml:space="preserve">        </w:t>
      </w:r>
    </w:p>
    <w:sectPr w:rsidR="00161045" w:rsidRPr="005752B0" w:rsidSect="008E47C0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91" w:right="1134" w:bottom="1191" w:left="1418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626" w:rsidRDefault="00510626" w:rsidP="00985FE0">
      <w:pPr>
        <w:spacing w:before="0" w:after="0"/>
      </w:pPr>
      <w:r>
        <w:separator/>
      </w:r>
    </w:p>
  </w:endnote>
  <w:endnote w:type="continuationSeparator" w:id="0">
    <w:p w:rsidR="00510626" w:rsidRDefault="00510626" w:rsidP="00985FE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3AC" w:rsidRDefault="008853A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76</w:t>
    </w:r>
    <w:r>
      <w:rPr>
        <w:rStyle w:val="slostrnky"/>
      </w:rPr>
      <w:fldChar w:fldCharType="end"/>
    </w:r>
  </w:p>
  <w:p w:rsidR="008853AC" w:rsidRDefault="008853AC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3AC" w:rsidRDefault="008853A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D649B">
      <w:rPr>
        <w:noProof/>
      </w:rPr>
      <w:t>2</w:t>
    </w:r>
    <w:r>
      <w:fldChar w:fldCharType="end"/>
    </w:r>
  </w:p>
  <w:p w:rsidR="008853AC" w:rsidRDefault="008853AC" w:rsidP="00DC6056">
    <w:pPr>
      <w:pStyle w:val="Zpat"/>
      <w:ind w:right="360"/>
      <w:jc w:val="right"/>
      <w:rPr>
        <w:i/>
        <w:iCs/>
        <w:sz w:val="10"/>
        <w:szCs w:val="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3AC" w:rsidRDefault="008853AC">
    <w:pPr>
      <w:pStyle w:val="Zpat"/>
      <w:jc w:val="center"/>
    </w:pPr>
  </w:p>
  <w:p w:rsidR="008853AC" w:rsidRDefault="008853A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626" w:rsidRDefault="00510626" w:rsidP="00985FE0">
      <w:pPr>
        <w:spacing w:before="0" w:after="0"/>
      </w:pPr>
      <w:r>
        <w:separator/>
      </w:r>
    </w:p>
  </w:footnote>
  <w:footnote w:type="continuationSeparator" w:id="0">
    <w:p w:rsidR="00510626" w:rsidRDefault="00510626" w:rsidP="00985FE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3AC" w:rsidRDefault="008853AC">
    <w:pPr>
      <w:pStyle w:val="Zhlav"/>
    </w:pPr>
    <w: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90CFB3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CDA608E4"/>
    <w:name w:val="WW8Num3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Arial" w:hAnsi="Arial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b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</w:lvl>
  </w:abstractNum>
  <w:abstractNum w:abstractNumId="3" w15:restartNumberingAfterBreak="0">
    <w:nsid w:val="00000004"/>
    <w:multiLevelType w:val="multilevel"/>
    <w:tmpl w:val="FF1ED264"/>
    <w:lvl w:ilvl="0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  <w:color w:val="auto"/>
      </w:rPr>
    </w:lvl>
    <w:lvl w:ilvl="3">
      <w:start w:val="1"/>
      <w:numFmt w:val="upperRoman"/>
      <w:lvlText w:val="%4."/>
      <w:lvlJc w:val="left"/>
      <w:pPr>
        <w:tabs>
          <w:tab w:val="num" w:pos="0"/>
        </w:tabs>
        <w:ind w:left="3780" w:hanging="72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lef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lef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 w15:restartNumberingAfterBreak="0">
    <w:nsid w:val="0000000A"/>
    <w:multiLevelType w:val="singleLevel"/>
    <w:tmpl w:val="0000000A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D"/>
    <w:multiLevelType w:val="singleLevel"/>
    <w:tmpl w:val="0000000D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852" w:hanging="360"/>
      </w:pPr>
    </w:lvl>
  </w:abstractNum>
  <w:abstractNum w:abstractNumId="7" w15:restartNumberingAfterBreak="0">
    <w:nsid w:val="00000015"/>
    <w:multiLevelType w:val="singleLevel"/>
    <w:tmpl w:val="00000015"/>
    <w:name w:val="WW8Num2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8" w15:restartNumberingAfterBreak="0">
    <w:nsid w:val="0000001B"/>
    <w:multiLevelType w:val="singleLevel"/>
    <w:tmpl w:val="0000001B"/>
    <w:name w:val="WW8Num3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</w:abstractNum>
  <w:abstractNum w:abstractNumId="9" w15:restartNumberingAfterBreak="0">
    <w:nsid w:val="0CD15018"/>
    <w:multiLevelType w:val="multilevel"/>
    <w:tmpl w:val="85C8E6D2"/>
    <w:lvl w:ilvl="0">
      <w:start w:val="1"/>
      <w:numFmt w:val="lowerLetter"/>
      <w:lvlText w:val="(%1)"/>
      <w:lvlJc w:val="left"/>
      <w:pPr>
        <w:tabs>
          <w:tab w:val="num" w:pos="2876"/>
        </w:tabs>
        <w:ind w:left="2876" w:hanging="75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3566"/>
        </w:tabs>
        <w:ind w:left="3566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926"/>
        </w:tabs>
        <w:ind w:left="3926" w:hanging="180"/>
      </w:pPr>
    </w:lvl>
    <w:lvl w:ilvl="3">
      <w:start w:val="1"/>
      <w:numFmt w:val="decimal"/>
      <w:lvlText w:val="%4."/>
      <w:lvlJc w:val="left"/>
      <w:pPr>
        <w:tabs>
          <w:tab w:val="num" w:pos="4646"/>
        </w:tabs>
        <w:ind w:left="4646" w:hanging="360"/>
      </w:pPr>
    </w:lvl>
    <w:lvl w:ilvl="4">
      <w:start w:val="1"/>
      <w:numFmt w:val="lowerLetter"/>
      <w:lvlText w:val="%5."/>
      <w:lvlJc w:val="left"/>
      <w:pPr>
        <w:tabs>
          <w:tab w:val="num" w:pos="5366"/>
        </w:tabs>
        <w:ind w:left="5366" w:hanging="360"/>
      </w:pPr>
    </w:lvl>
    <w:lvl w:ilvl="5">
      <w:start w:val="1"/>
      <w:numFmt w:val="lowerRoman"/>
      <w:lvlText w:val="%6."/>
      <w:lvlJc w:val="right"/>
      <w:pPr>
        <w:tabs>
          <w:tab w:val="num" w:pos="6086"/>
        </w:tabs>
        <w:ind w:left="6086" w:hanging="180"/>
      </w:pPr>
    </w:lvl>
    <w:lvl w:ilvl="6">
      <w:start w:val="1"/>
      <w:numFmt w:val="decimal"/>
      <w:lvlText w:val="%7."/>
      <w:lvlJc w:val="left"/>
      <w:pPr>
        <w:tabs>
          <w:tab w:val="num" w:pos="6806"/>
        </w:tabs>
        <w:ind w:left="6806" w:hanging="360"/>
      </w:pPr>
    </w:lvl>
    <w:lvl w:ilvl="7">
      <w:start w:val="1"/>
      <w:numFmt w:val="lowerLetter"/>
      <w:lvlText w:val="%8."/>
      <w:lvlJc w:val="left"/>
      <w:pPr>
        <w:tabs>
          <w:tab w:val="num" w:pos="7526"/>
        </w:tabs>
        <w:ind w:left="7526" w:hanging="360"/>
      </w:pPr>
    </w:lvl>
    <w:lvl w:ilvl="8">
      <w:start w:val="1"/>
      <w:numFmt w:val="lowerRoman"/>
      <w:lvlText w:val="%9."/>
      <w:lvlJc w:val="right"/>
      <w:pPr>
        <w:tabs>
          <w:tab w:val="num" w:pos="8246"/>
        </w:tabs>
        <w:ind w:left="8246" w:hanging="180"/>
      </w:pPr>
    </w:lvl>
  </w:abstractNum>
  <w:abstractNum w:abstractNumId="10" w15:restartNumberingAfterBreak="0">
    <w:nsid w:val="0CFF4B7C"/>
    <w:multiLevelType w:val="hybridMultilevel"/>
    <w:tmpl w:val="34843A90"/>
    <w:lvl w:ilvl="0" w:tplc="C8EA5DC0">
      <w:start w:val="1"/>
      <w:numFmt w:val="lowerLetter"/>
      <w:lvlText w:val="(%1)"/>
      <w:lvlJc w:val="left"/>
      <w:pPr>
        <w:tabs>
          <w:tab w:val="num" w:pos="2895"/>
        </w:tabs>
        <w:ind w:left="2895" w:hanging="7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773407"/>
    <w:multiLevelType w:val="hybridMultilevel"/>
    <w:tmpl w:val="4D647B8A"/>
    <w:lvl w:ilvl="0" w:tplc="D04CB096">
      <w:start w:val="1"/>
      <w:numFmt w:val="decimal"/>
      <w:lvlText w:val="%1."/>
      <w:lvlJc w:val="left"/>
      <w:pPr>
        <w:tabs>
          <w:tab w:val="num" w:pos="2574"/>
        </w:tabs>
        <w:ind w:left="257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12" w15:restartNumberingAfterBreak="0">
    <w:nsid w:val="1ACF3EDB"/>
    <w:multiLevelType w:val="singleLevel"/>
    <w:tmpl w:val="22B6E6A2"/>
    <w:lvl w:ilvl="0">
      <w:start w:val="1"/>
      <w:numFmt w:val="lowerLetter"/>
      <w:lvlText w:val="(%1)"/>
      <w:lvlJc w:val="left"/>
      <w:pPr>
        <w:tabs>
          <w:tab w:val="num" w:pos="2153"/>
        </w:tabs>
        <w:ind w:left="2153" w:hanging="735"/>
      </w:pPr>
      <w:rPr>
        <w:rFonts w:hint="default"/>
      </w:rPr>
    </w:lvl>
  </w:abstractNum>
  <w:abstractNum w:abstractNumId="13" w15:restartNumberingAfterBreak="0">
    <w:nsid w:val="23024387"/>
    <w:multiLevelType w:val="hybridMultilevel"/>
    <w:tmpl w:val="4E880652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EA40AC3"/>
    <w:multiLevelType w:val="multilevel"/>
    <w:tmpl w:val="14EC1328"/>
    <w:lvl w:ilvl="0">
      <w:start w:val="1"/>
      <w:numFmt w:val="lowerLetter"/>
      <w:lvlText w:val="(%1)"/>
      <w:lvlJc w:val="left"/>
      <w:pPr>
        <w:tabs>
          <w:tab w:val="num" w:pos="2153"/>
        </w:tabs>
        <w:ind w:left="2153" w:hanging="7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5" w15:restartNumberingAfterBreak="0">
    <w:nsid w:val="311C47B4"/>
    <w:multiLevelType w:val="hybridMultilevel"/>
    <w:tmpl w:val="6FAA63BE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414E0EE5"/>
    <w:multiLevelType w:val="hybridMultilevel"/>
    <w:tmpl w:val="9F90EE24"/>
    <w:lvl w:ilvl="0" w:tplc="C472DBD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E09C0"/>
    <w:multiLevelType w:val="hybridMultilevel"/>
    <w:tmpl w:val="BB1A726A"/>
    <w:lvl w:ilvl="0" w:tplc="C9DEFC2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4330570C"/>
    <w:multiLevelType w:val="singleLevel"/>
    <w:tmpl w:val="598A69EC"/>
    <w:lvl w:ilvl="0">
      <w:start w:val="1"/>
      <w:numFmt w:val="lowerLetter"/>
      <w:lvlText w:val="(%1)"/>
      <w:lvlJc w:val="left"/>
      <w:pPr>
        <w:tabs>
          <w:tab w:val="num" w:pos="2153"/>
        </w:tabs>
        <w:ind w:left="2153" w:hanging="735"/>
      </w:pPr>
      <w:rPr>
        <w:rFonts w:hint="default"/>
      </w:rPr>
    </w:lvl>
  </w:abstractNum>
  <w:abstractNum w:abstractNumId="19" w15:restartNumberingAfterBreak="0">
    <w:nsid w:val="447910F5"/>
    <w:multiLevelType w:val="hybridMultilevel"/>
    <w:tmpl w:val="05FCCD80"/>
    <w:lvl w:ilvl="0" w:tplc="1BBEA2CA">
      <w:start w:val="2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49C8F97C">
      <w:start w:val="1"/>
      <w:numFmt w:val="decimal"/>
      <w:lvlText w:val="(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4B3D33E8"/>
    <w:multiLevelType w:val="hybridMultilevel"/>
    <w:tmpl w:val="0ADA9A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1446A"/>
    <w:multiLevelType w:val="multilevel"/>
    <w:tmpl w:val="2A08C3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C343634"/>
    <w:multiLevelType w:val="multilevel"/>
    <w:tmpl w:val="A67C53C8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/>
        <w:i w:val="0"/>
        <w:caps/>
        <w:sz w:val="24"/>
        <w:szCs w:val="24"/>
        <w:u w:val="none"/>
      </w:rPr>
    </w:lvl>
    <w:lvl w:ilvl="1">
      <w:start w:val="1"/>
      <w:numFmt w:val="decimal"/>
      <w:pStyle w:val="Nadpis2"/>
      <w:isLgl/>
      <w:lvlText w:val="%1.%2."/>
      <w:lvlJc w:val="left"/>
      <w:pPr>
        <w:tabs>
          <w:tab w:val="num" w:pos="1418"/>
        </w:tabs>
        <w:ind w:left="1418" w:hanging="709"/>
      </w:pPr>
      <w:rPr>
        <w:rFonts w:ascii="Arial" w:hAnsi="Arial" w:cs="Arial" w:hint="default"/>
        <w:b/>
        <w:i w:val="0"/>
        <w:strike w:val="0"/>
        <w:sz w:val="24"/>
        <w:szCs w:val="24"/>
      </w:rPr>
    </w:lvl>
    <w:lvl w:ilvl="2">
      <w:start w:val="1"/>
      <w:numFmt w:val="decimal"/>
      <w:pStyle w:val="Nadpis3"/>
      <w:isLgl/>
      <w:lvlText w:val="%1.%2.%3."/>
      <w:lvlJc w:val="left"/>
      <w:pPr>
        <w:tabs>
          <w:tab w:val="num" w:pos="1417"/>
        </w:tabs>
        <w:ind w:left="1417" w:hanging="708"/>
      </w:pPr>
      <w:rPr>
        <w:rFonts w:ascii="Arial" w:hAnsi="Arial" w:cs="Arial" w:hint="default"/>
        <w:b/>
        <w:i w:val="0"/>
        <w:sz w:val="22"/>
        <w:szCs w:val="22"/>
      </w:rPr>
    </w:lvl>
    <w:lvl w:ilvl="3">
      <w:start w:val="1"/>
      <w:numFmt w:val="decimal"/>
      <w:pStyle w:val="Nadpis4"/>
      <w:isLgl/>
      <w:lvlText w:val="%1.%2.%3.%4"/>
      <w:lvlJc w:val="left"/>
      <w:pPr>
        <w:tabs>
          <w:tab w:val="num" w:pos="2977"/>
        </w:tabs>
        <w:ind w:left="2977" w:hanging="851"/>
      </w:pPr>
      <w:rPr>
        <w:rFonts w:ascii="Times New Roman" w:hAnsi="Times New Roman" w:cs="Times New Roman" w:hint="default"/>
        <w:b/>
        <w:i/>
        <w:sz w:val="22"/>
        <w:szCs w:val="22"/>
      </w:rPr>
    </w:lvl>
    <w:lvl w:ilvl="4">
      <w:start w:val="1"/>
      <w:numFmt w:val="decimal"/>
      <w:pStyle w:val="Nadpis5"/>
      <w:isLgl/>
      <w:lvlText w:val="%1.%2.%3.%4.%5"/>
      <w:lvlJc w:val="left"/>
      <w:pPr>
        <w:tabs>
          <w:tab w:val="num" w:pos="3260"/>
        </w:tabs>
        <w:ind w:left="3260" w:hanging="99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4DC308AD"/>
    <w:multiLevelType w:val="hybridMultilevel"/>
    <w:tmpl w:val="EFC8883C"/>
    <w:lvl w:ilvl="0" w:tplc="3DEE4C98">
      <w:start w:val="140"/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4" w15:restartNumberingAfterBreak="0">
    <w:nsid w:val="5062795C"/>
    <w:multiLevelType w:val="singleLevel"/>
    <w:tmpl w:val="08EA55D4"/>
    <w:lvl w:ilvl="0">
      <w:start w:val="1"/>
      <w:numFmt w:val="lowerLetter"/>
      <w:lvlText w:val="(%1)"/>
      <w:lvlJc w:val="left"/>
      <w:pPr>
        <w:tabs>
          <w:tab w:val="num" w:pos="2153"/>
        </w:tabs>
        <w:ind w:left="2153" w:hanging="735"/>
      </w:pPr>
      <w:rPr>
        <w:rFonts w:hint="default"/>
      </w:rPr>
    </w:lvl>
  </w:abstractNum>
  <w:abstractNum w:abstractNumId="25" w15:restartNumberingAfterBreak="0">
    <w:nsid w:val="51823630"/>
    <w:multiLevelType w:val="hybridMultilevel"/>
    <w:tmpl w:val="B52012F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6A5069"/>
    <w:multiLevelType w:val="hybridMultilevel"/>
    <w:tmpl w:val="CA722A6A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 w:tentative="1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7" w15:restartNumberingAfterBreak="0">
    <w:nsid w:val="560F4544"/>
    <w:multiLevelType w:val="hybridMultilevel"/>
    <w:tmpl w:val="1C707F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522E50"/>
    <w:multiLevelType w:val="singleLevel"/>
    <w:tmpl w:val="002CE86E"/>
    <w:lvl w:ilvl="0">
      <w:start w:val="1"/>
      <w:numFmt w:val="lowerLetter"/>
      <w:lvlText w:val="(%1)"/>
      <w:lvlJc w:val="left"/>
      <w:pPr>
        <w:tabs>
          <w:tab w:val="num" w:pos="2153"/>
        </w:tabs>
        <w:ind w:left="2153" w:hanging="735"/>
      </w:pPr>
      <w:rPr>
        <w:rFonts w:hint="default"/>
      </w:rPr>
    </w:lvl>
  </w:abstractNum>
  <w:abstractNum w:abstractNumId="29" w15:restartNumberingAfterBreak="0">
    <w:nsid w:val="63975B5B"/>
    <w:multiLevelType w:val="multilevel"/>
    <w:tmpl w:val="2A08C3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6B56DF6"/>
    <w:multiLevelType w:val="hybridMultilevel"/>
    <w:tmpl w:val="78C0F4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2C5DD4"/>
    <w:multiLevelType w:val="multilevel"/>
    <w:tmpl w:val="1D1287E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924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907"/>
        </w:tabs>
        <w:ind w:left="907" w:hanging="907"/>
      </w:pPr>
    </w:lvl>
    <w:lvl w:ilvl="4">
      <w:start w:val="1"/>
      <w:numFmt w:val="decimal"/>
      <w:pStyle w:val="Text"/>
      <w:lvlText w:val="(%5)"/>
      <w:lvlJc w:val="left"/>
      <w:pPr>
        <w:tabs>
          <w:tab w:val="num" w:pos="567"/>
        </w:tabs>
        <w:ind w:left="567" w:hanging="567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69D9783C"/>
    <w:multiLevelType w:val="multilevel"/>
    <w:tmpl w:val="F36E7ABA"/>
    <w:lvl w:ilvl="0">
      <w:start w:val="1"/>
      <w:numFmt w:val="lowerLetter"/>
      <w:lvlText w:val="(%1)"/>
      <w:lvlJc w:val="left"/>
      <w:pPr>
        <w:tabs>
          <w:tab w:val="num" w:pos="2153"/>
        </w:tabs>
        <w:ind w:left="2153" w:hanging="7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hint="default"/>
      </w:rPr>
    </w:lvl>
  </w:abstractNum>
  <w:abstractNum w:abstractNumId="33" w15:restartNumberingAfterBreak="0">
    <w:nsid w:val="72295FD7"/>
    <w:multiLevelType w:val="singleLevel"/>
    <w:tmpl w:val="106A131A"/>
    <w:lvl w:ilvl="0">
      <w:start w:val="1"/>
      <w:numFmt w:val="lowerLetter"/>
      <w:lvlText w:val="(%1)"/>
      <w:lvlJc w:val="left"/>
      <w:pPr>
        <w:tabs>
          <w:tab w:val="num" w:pos="2153"/>
        </w:tabs>
        <w:ind w:left="2153" w:hanging="735"/>
      </w:pPr>
      <w:rPr>
        <w:rFonts w:hint="default"/>
      </w:rPr>
    </w:lvl>
  </w:abstractNum>
  <w:abstractNum w:abstractNumId="34" w15:restartNumberingAfterBreak="0">
    <w:nsid w:val="73FD123E"/>
    <w:multiLevelType w:val="hybridMultilevel"/>
    <w:tmpl w:val="8C84422A"/>
    <w:lvl w:ilvl="0" w:tplc="81E48854">
      <w:start w:val="5"/>
      <w:numFmt w:val="bullet"/>
      <w:lvlText w:val="-"/>
      <w:lvlJc w:val="left"/>
      <w:pPr>
        <w:ind w:left="717" w:hanging="360"/>
      </w:pPr>
      <w:rPr>
        <w:rFonts w:ascii="Arial Narrow" w:eastAsia="Times New Roman" w:hAnsi="Arial Narrow" w:cs="Tahoma" w:hint="default"/>
      </w:rPr>
    </w:lvl>
    <w:lvl w:ilvl="1" w:tplc="040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5" w15:restartNumberingAfterBreak="0">
    <w:nsid w:val="7A671EFB"/>
    <w:multiLevelType w:val="multilevel"/>
    <w:tmpl w:val="FEDAA9CC"/>
    <w:lvl w:ilvl="0">
      <w:start w:val="1"/>
      <w:numFmt w:val="lowerLetter"/>
      <w:lvlText w:val="(%1)"/>
      <w:lvlJc w:val="left"/>
      <w:pPr>
        <w:tabs>
          <w:tab w:val="num" w:pos="2153"/>
        </w:tabs>
        <w:ind w:left="2153" w:hanging="735"/>
      </w:pPr>
      <w:rPr>
        <w:rFonts w:hint="default"/>
      </w:rPr>
    </w:lvl>
    <w:lvl w:ilvl="1">
      <w:start w:val="2"/>
      <w:numFmt w:val="lowerRoman"/>
      <w:lvlText w:val="(%2)"/>
      <w:lvlJc w:val="left"/>
      <w:pPr>
        <w:tabs>
          <w:tab w:val="num" w:pos="2858"/>
        </w:tabs>
        <w:ind w:left="2858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6" w15:restartNumberingAfterBreak="0">
    <w:nsid w:val="7E765350"/>
    <w:multiLevelType w:val="multilevel"/>
    <w:tmpl w:val="94DAFDDE"/>
    <w:lvl w:ilvl="0">
      <w:start w:val="1"/>
      <w:numFmt w:val="lowerLetter"/>
      <w:lvlText w:val="(%1)"/>
      <w:lvlJc w:val="left"/>
      <w:pPr>
        <w:tabs>
          <w:tab w:val="num" w:pos="2153"/>
        </w:tabs>
        <w:ind w:left="2153" w:hanging="73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873"/>
        </w:tabs>
        <w:ind w:left="2873" w:hanging="735"/>
      </w:pPr>
      <w:rPr>
        <w:rFonts w:hint="default"/>
      </w:rPr>
    </w:lvl>
    <w:lvl w:ilvl="2">
      <w:start w:val="1"/>
      <w:numFmt w:val="lowerRoman"/>
      <w:lvlText w:val="(%3)"/>
      <w:lvlJc w:val="right"/>
      <w:pPr>
        <w:tabs>
          <w:tab w:val="num" w:pos="3218"/>
        </w:tabs>
        <w:ind w:left="321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hint="default"/>
      </w:rPr>
    </w:lvl>
  </w:abstractNum>
  <w:num w:numId="1">
    <w:abstractNumId w:val="22"/>
  </w:num>
  <w:num w:numId="2">
    <w:abstractNumId w:val="35"/>
  </w:num>
  <w:num w:numId="3">
    <w:abstractNumId w:val="9"/>
  </w:num>
  <w:num w:numId="4">
    <w:abstractNumId w:val="14"/>
  </w:num>
  <w:num w:numId="5">
    <w:abstractNumId w:val="31"/>
  </w:num>
  <w:num w:numId="6">
    <w:abstractNumId w:val="36"/>
  </w:num>
  <w:num w:numId="7">
    <w:abstractNumId w:val="22"/>
    <w:lvlOverride w:ilvl="0">
      <w:startOverride w:val="11"/>
    </w:lvlOverride>
    <w:lvlOverride w:ilvl="1">
      <w:startOverride w:val="3"/>
    </w:lvlOverride>
    <w:lvlOverride w:ilvl="2">
      <w:startOverride w:val="2"/>
    </w:lvlOverride>
  </w:num>
  <w:num w:numId="8">
    <w:abstractNumId w:val="12"/>
  </w:num>
  <w:num w:numId="9">
    <w:abstractNumId w:val="33"/>
  </w:num>
  <w:num w:numId="10">
    <w:abstractNumId w:val="32"/>
  </w:num>
  <w:num w:numId="11">
    <w:abstractNumId w:val="24"/>
  </w:num>
  <w:num w:numId="12">
    <w:abstractNumId w:val="28"/>
  </w:num>
  <w:num w:numId="13">
    <w:abstractNumId w:val="18"/>
  </w:num>
  <w:num w:numId="14">
    <w:abstractNumId w:val="19"/>
  </w:num>
  <w:num w:numId="15">
    <w:abstractNumId w:val="10"/>
  </w:num>
  <w:num w:numId="16">
    <w:abstractNumId w:val="0"/>
  </w:num>
  <w:num w:numId="17">
    <w:abstractNumId w:val="11"/>
  </w:num>
  <w:num w:numId="18">
    <w:abstractNumId w:val="23"/>
  </w:num>
  <w:num w:numId="19">
    <w:abstractNumId w:val="17"/>
  </w:num>
  <w:num w:numId="20">
    <w:abstractNumId w:val="30"/>
  </w:num>
  <w:num w:numId="21">
    <w:abstractNumId w:val="6"/>
  </w:num>
  <w:num w:numId="22">
    <w:abstractNumId w:val="15"/>
  </w:num>
  <w:num w:numId="23">
    <w:abstractNumId w:val="20"/>
  </w:num>
  <w:num w:numId="24">
    <w:abstractNumId w:val="13"/>
  </w:num>
  <w:num w:numId="25">
    <w:abstractNumId w:val="3"/>
  </w:num>
  <w:num w:numId="26">
    <w:abstractNumId w:val="22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22"/>
  </w:num>
  <w:num w:numId="30">
    <w:abstractNumId w:val="26"/>
  </w:num>
  <w:num w:numId="31">
    <w:abstractNumId w:val="27"/>
  </w:num>
  <w:num w:numId="32">
    <w:abstractNumId w:val="16"/>
  </w:num>
  <w:num w:numId="33">
    <w:abstractNumId w:val="29"/>
  </w:num>
  <w:num w:numId="34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7C9"/>
    <w:rsid w:val="00000200"/>
    <w:rsid w:val="00001373"/>
    <w:rsid w:val="0000264E"/>
    <w:rsid w:val="00004F25"/>
    <w:rsid w:val="00007A35"/>
    <w:rsid w:val="0001370D"/>
    <w:rsid w:val="000151DB"/>
    <w:rsid w:val="00015379"/>
    <w:rsid w:val="000167E6"/>
    <w:rsid w:val="00023BB6"/>
    <w:rsid w:val="00023D3F"/>
    <w:rsid w:val="00025E07"/>
    <w:rsid w:val="00025E35"/>
    <w:rsid w:val="0002712F"/>
    <w:rsid w:val="000314EE"/>
    <w:rsid w:val="000325F8"/>
    <w:rsid w:val="00037A39"/>
    <w:rsid w:val="0004027E"/>
    <w:rsid w:val="000436A5"/>
    <w:rsid w:val="000451B5"/>
    <w:rsid w:val="00055404"/>
    <w:rsid w:val="00056611"/>
    <w:rsid w:val="000600EB"/>
    <w:rsid w:val="000649B5"/>
    <w:rsid w:val="00065076"/>
    <w:rsid w:val="00067728"/>
    <w:rsid w:val="000773AE"/>
    <w:rsid w:val="000840FD"/>
    <w:rsid w:val="00087A4E"/>
    <w:rsid w:val="00091DFB"/>
    <w:rsid w:val="000921D1"/>
    <w:rsid w:val="00095E1A"/>
    <w:rsid w:val="00096586"/>
    <w:rsid w:val="000A1D5D"/>
    <w:rsid w:val="000A3378"/>
    <w:rsid w:val="000A3EC4"/>
    <w:rsid w:val="000A6F84"/>
    <w:rsid w:val="000B2797"/>
    <w:rsid w:val="000B32E3"/>
    <w:rsid w:val="000C426E"/>
    <w:rsid w:val="000C7429"/>
    <w:rsid w:val="000D7A38"/>
    <w:rsid w:val="000E189F"/>
    <w:rsid w:val="000E1D40"/>
    <w:rsid w:val="000E1EAB"/>
    <w:rsid w:val="000E3811"/>
    <w:rsid w:val="000F2FF3"/>
    <w:rsid w:val="000F309E"/>
    <w:rsid w:val="000F42E3"/>
    <w:rsid w:val="0010058D"/>
    <w:rsid w:val="00100F41"/>
    <w:rsid w:val="001017BB"/>
    <w:rsid w:val="00112A75"/>
    <w:rsid w:val="00112B5E"/>
    <w:rsid w:val="00116EE1"/>
    <w:rsid w:val="00123DD7"/>
    <w:rsid w:val="00126E6D"/>
    <w:rsid w:val="00132D98"/>
    <w:rsid w:val="00134550"/>
    <w:rsid w:val="00135250"/>
    <w:rsid w:val="00135946"/>
    <w:rsid w:val="001418B8"/>
    <w:rsid w:val="001430A2"/>
    <w:rsid w:val="001436C7"/>
    <w:rsid w:val="00144B26"/>
    <w:rsid w:val="001519BB"/>
    <w:rsid w:val="001525B9"/>
    <w:rsid w:val="00155944"/>
    <w:rsid w:val="00155E45"/>
    <w:rsid w:val="00156CB4"/>
    <w:rsid w:val="001579DC"/>
    <w:rsid w:val="00161045"/>
    <w:rsid w:val="001615A1"/>
    <w:rsid w:val="00162DE2"/>
    <w:rsid w:val="00163D8D"/>
    <w:rsid w:val="00167F5D"/>
    <w:rsid w:val="00170883"/>
    <w:rsid w:val="00171455"/>
    <w:rsid w:val="0017243C"/>
    <w:rsid w:val="00176B49"/>
    <w:rsid w:val="00183083"/>
    <w:rsid w:val="00183D13"/>
    <w:rsid w:val="00184B46"/>
    <w:rsid w:val="00185597"/>
    <w:rsid w:val="001862DB"/>
    <w:rsid w:val="001866C0"/>
    <w:rsid w:val="001873B4"/>
    <w:rsid w:val="00190CF3"/>
    <w:rsid w:val="001916BD"/>
    <w:rsid w:val="0019326C"/>
    <w:rsid w:val="00193ED2"/>
    <w:rsid w:val="00196116"/>
    <w:rsid w:val="00196F67"/>
    <w:rsid w:val="001A04E2"/>
    <w:rsid w:val="001A41BE"/>
    <w:rsid w:val="001B1C48"/>
    <w:rsid w:val="001B30A3"/>
    <w:rsid w:val="001B35FF"/>
    <w:rsid w:val="001B554D"/>
    <w:rsid w:val="001B701F"/>
    <w:rsid w:val="001C14EE"/>
    <w:rsid w:val="001C2DC0"/>
    <w:rsid w:val="001D1DD0"/>
    <w:rsid w:val="001D1EA1"/>
    <w:rsid w:val="001D4807"/>
    <w:rsid w:val="001D5DF8"/>
    <w:rsid w:val="001D604A"/>
    <w:rsid w:val="001D69C3"/>
    <w:rsid w:val="001D7BEC"/>
    <w:rsid w:val="001E1713"/>
    <w:rsid w:val="001E1AB1"/>
    <w:rsid w:val="001E30CF"/>
    <w:rsid w:val="001E3979"/>
    <w:rsid w:val="001E3F5C"/>
    <w:rsid w:val="001E41BB"/>
    <w:rsid w:val="001F056B"/>
    <w:rsid w:val="001F1446"/>
    <w:rsid w:val="001F292D"/>
    <w:rsid w:val="001F4E1A"/>
    <w:rsid w:val="00200BA5"/>
    <w:rsid w:val="00202CBC"/>
    <w:rsid w:val="002046D4"/>
    <w:rsid w:val="00204B08"/>
    <w:rsid w:val="00212C6E"/>
    <w:rsid w:val="00213ED4"/>
    <w:rsid w:val="0021407E"/>
    <w:rsid w:val="00215C4F"/>
    <w:rsid w:val="002168EA"/>
    <w:rsid w:val="00223996"/>
    <w:rsid w:val="00225FA9"/>
    <w:rsid w:val="00227220"/>
    <w:rsid w:val="002330D1"/>
    <w:rsid w:val="00234AC9"/>
    <w:rsid w:val="002351C9"/>
    <w:rsid w:val="00236443"/>
    <w:rsid w:val="002409A8"/>
    <w:rsid w:val="0025029B"/>
    <w:rsid w:val="002507B2"/>
    <w:rsid w:val="00250AFD"/>
    <w:rsid w:val="002514B1"/>
    <w:rsid w:val="002708F6"/>
    <w:rsid w:val="002726E0"/>
    <w:rsid w:val="00277822"/>
    <w:rsid w:val="00277A75"/>
    <w:rsid w:val="00280439"/>
    <w:rsid w:val="00281099"/>
    <w:rsid w:val="002832DB"/>
    <w:rsid w:val="00286A1C"/>
    <w:rsid w:val="00287F40"/>
    <w:rsid w:val="00290E52"/>
    <w:rsid w:val="00291F6A"/>
    <w:rsid w:val="0029462A"/>
    <w:rsid w:val="00296F95"/>
    <w:rsid w:val="00297E24"/>
    <w:rsid w:val="002A0AEF"/>
    <w:rsid w:val="002A0D5A"/>
    <w:rsid w:val="002A222A"/>
    <w:rsid w:val="002A3490"/>
    <w:rsid w:val="002A4645"/>
    <w:rsid w:val="002A4895"/>
    <w:rsid w:val="002A6270"/>
    <w:rsid w:val="002A6CCB"/>
    <w:rsid w:val="002A7B46"/>
    <w:rsid w:val="002B0DBA"/>
    <w:rsid w:val="002B2F76"/>
    <w:rsid w:val="002C259E"/>
    <w:rsid w:val="002D0A5E"/>
    <w:rsid w:val="002D3634"/>
    <w:rsid w:val="002D4782"/>
    <w:rsid w:val="002E1361"/>
    <w:rsid w:val="002E2DF8"/>
    <w:rsid w:val="002E3D1B"/>
    <w:rsid w:val="002E6786"/>
    <w:rsid w:val="002F13D6"/>
    <w:rsid w:val="002F2105"/>
    <w:rsid w:val="002F5AB3"/>
    <w:rsid w:val="002F5C7B"/>
    <w:rsid w:val="002F62E0"/>
    <w:rsid w:val="002F6775"/>
    <w:rsid w:val="003006B5"/>
    <w:rsid w:val="003029A0"/>
    <w:rsid w:val="00304026"/>
    <w:rsid w:val="003062C6"/>
    <w:rsid w:val="00306872"/>
    <w:rsid w:val="0031050B"/>
    <w:rsid w:val="0031499A"/>
    <w:rsid w:val="00315CFF"/>
    <w:rsid w:val="00322B46"/>
    <w:rsid w:val="003231BD"/>
    <w:rsid w:val="00323334"/>
    <w:rsid w:val="0032379E"/>
    <w:rsid w:val="00324A7C"/>
    <w:rsid w:val="003250E9"/>
    <w:rsid w:val="0032724D"/>
    <w:rsid w:val="00327D8E"/>
    <w:rsid w:val="003306DA"/>
    <w:rsid w:val="00330B6D"/>
    <w:rsid w:val="00330BE6"/>
    <w:rsid w:val="0033170D"/>
    <w:rsid w:val="00334295"/>
    <w:rsid w:val="00335211"/>
    <w:rsid w:val="0034082A"/>
    <w:rsid w:val="00346382"/>
    <w:rsid w:val="00350AB7"/>
    <w:rsid w:val="00356952"/>
    <w:rsid w:val="00361093"/>
    <w:rsid w:val="0036644A"/>
    <w:rsid w:val="00370FEE"/>
    <w:rsid w:val="00371DA8"/>
    <w:rsid w:val="003721EB"/>
    <w:rsid w:val="00372F6C"/>
    <w:rsid w:val="00373E79"/>
    <w:rsid w:val="003744F7"/>
    <w:rsid w:val="00376436"/>
    <w:rsid w:val="003767C9"/>
    <w:rsid w:val="003768DA"/>
    <w:rsid w:val="003813C9"/>
    <w:rsid w:val="0038364C"/>
    <w:rsid w:val="003841DB"/>
    <w:rsid w:val="00387572"/>
    <w:rsid w:val="0039008E"/>
    <w:rsid w:val="0039051D"/>
    <w:rsid w:val="003905B0"/>
    <w:rsid w:val="003908D2"/>
    <w:rsid w:val="003957E7"/>
    <w:rsid w:val="003A25BC"/>
    <w:rsid w:val="003A3C30"/>
    <w:rsid w:val="003A4518"/>
    <w:rsid w:val="003A703D"/>
    <w:rsid w:val="003A7043"/>
    <w:rsid w:val="003B3A91"/>
    <w:rsid w:val="003B532C"/>
    <w:rsid w:val="003B7156"/>
    <w:rsid w:val="003C1F18"/>
    <w:rsid w:val="003C3190"/>
    <w:rsid w:val="003D0FB7"/>
    <w:rsid w:val="003D12C9"/>
    <w:rsid w:val="003D132C"/>
    <w:rsid w:val="003D2197"/>
    <w:rsid w:val="003E2112"/>
    <w:rsid w:val="003E3297"/>
    <w:rsid w:val="003E506B"/>
    <w:rsid w:val="003E60B0"/>
    <w:rsid w:val="003F0BD1"/>
    <w:rsid w:val="003F0CA5"/>
    <w:rsid w:val="003F198B"/>
    <w:rsid w:val="003F2C21"/>
    <w:rsid w:val="003F446C"/>
    <w:rsid w:val="003F60FE"/>
    <w:rsid w:val="00401A40"/>
    <w:rsid w:val="00404DC2"/>
    <w:rsid w:val="00404E70"/>
    <w:rsid w:val="00405429"/>
    <w:rsid w:val="00406524"/>
    <w:rsid w:val="00410479"/>
    <w:rsid w:val="00410D18"/>
    <w:rsid w:val="00413C19"/>
    <w:rsid w:val="00414A40"/>
    <w:rsid w:val="00422147"/>
    <w:rsid w:val="00430911"/>
    <w:rsid w:val="00435365"/>
    <w:rsid w:val="004405EB"/>
    <w:rsid w:val="004432FD"/>
    <w:rsid w:val="004469E0"/>
    <w:rsid w:val="00447401"/>
    <w:rsid w:val="00447AAA"/>
    <w:rsid w:val="00447E12"/>
    <w:rsid w:val="00454688"/>
    <w:rsid w:val="004605AC"/>
    <w:rsid w:val="00462BA0"/>
    <w:rsid w:val="00462C8F"/>
    <w:rsid w:val="00463D5A"/>
    <w:rsid w:val="00466535"/>
    <w:rsid w:val="0047007F"/>
    <w:rsid w:val="00471D54"/>
    <w:rsid w:val="00472106"/>
    <w:rsid w:val="00472DBC"/>
    <w:rsid w:val="00474C66"/>
    <w:rsid w:val="00475602"/>
    <w:rsid w:val="00476C95"/>
    <w:rsid w:val="00477C68"/>
    <w:rsid w:val="00480B69"/>
    <w:rsid w:val="00480CC5"/>
    <w:rsid w:val="00485440"/>
    <w:rsid w:val="00487295"/>
    <w:rsid w:val="004A0259"/>
    <w:rsid w:val="004A0438"/>
    <w:rsid w:val="004A109D"/>
    <w:rsid w:val="004A1F21"/>
    <w:rsid w:val="004A5035"/>
    <w:rsid w:val="004B3B8B"/>
    <w:rsid w:val="004B62C5"/>
    <w:rsid w:val="004B6403"/>
    <w:rsid w:val="004C285F"/>
    <w:rsid w:val="004C3B7A"/>
    <w:rsid w:val="004C5347"/>
    <w:rsid w:val="004C6EA3"/>
    <w:rsid w:val="004D0F49"/>
    <w:rsid w:val="004D1BD2"/>
    <w:rsid w:val="004D23F3"/>
    <w:rsid w:val="004D3BE1"/>
    <w:rsid w:val="004E2C5A"/>
    <w:rsid w:val="004E2CBD"/>
    <w:rsid w:val="004E40ED"/>
    <w:rsid w:val="004E4148"/>
    <w:rsid w:val="004E4602"/>
    <w:rsid w:val="004E5C65"/>
    <w:rsid w:val="004E6D93"/>
    <w:rsid w:val="004E7240"/>
    <w:rsid w:val="004F1898"/>
    <w:rsid w:val="004F1E95"/>
    <w:rsid w:val="004F5622"/>
    <w:rsid w:val="005000F9"/>
    <w:rsid w:val="0050117B"/>
    <w:rsid w:val="00501C81"/>
    <w:rsid w:val="00502FE6"/>
    <w:rsid w:val="00504A0C"/>
    <w:rsid w:val="00504C78"/>
    <w:rsid w:val="00506D18"/>
    <w:rsid w:val="005075B1"/>
    <w:rsid w:val="00510626"/>
    <w:rsid w:val="005109A2"/>
    <w:rsid w:val="00511D28"/>
    <w:rsid w:val="00512BFE"/>
    <w:rsid w:val="00514D8D"/>
    <w:rsid w:val="00515D7C"/>
    <w:rsid w:val="005163C9"/>
    <w:rsid w:val="00521629"/>
    <w:rsid w:val="00523379"/>
    <w:rsid w:val="0052570E"/>
    <w:rsid w:val="00526768"/>
    <w:rsid w:val="00526DB5"/>
    <w:rsid w:val="005273BD"/>
    <w:rsid w:val="0052763F"/>
    <w:rsid w:val="005277EF"/>
    <w:rsid w:val="00527AB0"/>
    <w:rsid w:val="00531888"/>
    <w:rsid w:val="00532F4D"/>
    <w:rsid w:val="00533BCA"/>
    <w:rsid w:val="00535B2C"/>
    <w:rsid w:val="0054043C"/>
    <w:rsid w:val="00540C74"/>
    <w:rsid w:val="00541C87"/>
    <w:rsid w:val="005453B7"/>
    <w:rsid w:val="00546D5A"/>
    <w:rsid w:val="00551385"/>
    <w:rsid w:val="00553014"/>
    <w:rsid w:val="00556AB0"/>
    <w:rsid w:val="005578E4"/>
    <w:rsid w:val="00557AEF"/>
    <w:rsid w:val="00560151"/>
    <w:rsid w:val="00564235"/>
    <w:rsid w:val="00571168"/>
    <w:rsid w:val="005752B0"/>
    <w:rsid w:val="005773E1"/>
    <w:rsid w:val="00581EB3"/>
    <w:rsid w:val="00582E99"/>
    <w:rsid w:val="005830D8"/>
    <w:rsid w:val="00590C08"/>
    <w:rsid w:val="00594DCC"/>
    <w:rsid w:val="00596159"/>
    <w:rsid w:val="005976FD"/>
    <w:rsid w:val="00597854"/>
    <w:rsid w:val="005A03A5"/>
    <w:rsid w:val="005A1ABB"/>
    <w:rsid w:val="005A2C52"/>
    <w:rsid w:val="005A61EE"/>
    <w:rsid w:val="005A7E83"/>
    <w:rsid w:val="005B060F"/>
    <w:rsid w:val="005B0CC8"/>
    <w:rsid w:val="005B3563"/>
    <w:rsid w:val="005C3E4C"/>
    <w:rsid w:val="005C4228"/>
    <w:rsid w:val="005C43FA"/>
    <w:rsid w:val="005C49CE"/>
    <w:rsid w:val="005C5306"/>
    <w:rsid w:val="005C56E6"/>
    <w:rsid w:val="005C7BBE"/>
    <w:rsid w:val="005D150C"/>
    <w:rsid w:val="005D1D5E"/>
    <w:rsid w:val="005D3C2F"/>
    <w:rsid w:val="005D42B3"/>
    <w:rsid w:val="005D65CC"/>
    <w:rsid w:val="005E066B"/>
    <w:rsid w:val="005E280D"/>
    <w:rsid w:val="005E513F"/>
    <w:rsid w:val="005E63B4"/>
    <w:rsid w:val="005E6E78"/>
    <w:rsid w:val="005F01B1"/>
    <w:rsid w:val="005F21EC"/>
    <w:rsid w:val="005F39B2"/>
    <w:rsid w:val="005F7827"/>
    <w:rsid w:val="00601B5A"/>
    <w:rsid w:val="006046B0"/>
    <w:rsid w:val="006060F2"/>
    <w:rsid w:val="00606965"/>
    <w:rsid w:val="00607456"/>
    <w:rsid w:val="006078D8"/>
    <w:rsid w:val="00607A9C"/>
    <w:rsid w:val="00611790"/>
    <w:rsid w:val="00615252"/>
    <w:rsid w:val="006162B2"/>
    <w:rsid w:val="0061691E"/>
    <w:rsid w:val="00616E1F"/>
    <w:rsid w:val="006202CA"/>
    <w:rsid w:val="00620E58"/>
    <w:rsid w:val="00623C3D"/>
    <w:rsid w:val="00624346"/>
    <w:rsid w:val="00626778"/>
    <w:rsid w:val="006303D3"/>
    <w:rsid w:val="00631B0D"/>
    <w:rsid w:val="00632F5C"/>
    <w:rsid w:val="00633A67"/>
    <w:rsid w:val="00635DB8"/>
    <w:rsid w:val="00637905"/>
    <w:rsid w:val="00637BA7"/>
    <w:rsid w:val="00640E4E"/>
    <w:rsid w:val="00641535"/>
    <w:rsid w:val="006418D5"/>
    <w:rsid w:val="00642C0D"/>
    <w:rsid w:val="00643B3F"/>
    <w:rsid w:val="00644923"/>
    <w:rsid w:val="0065053D"/>
    <w:rsid w:val="00662F0D"/>
    <w:rsid w:val="006718F9"/>
    <w:rsid w:val="00672078"/>
    <w:rsid w:val="00676193"/>
    <w:rsid w:val="0067797F"/>
    <w:rsid w:val="00682669"/>
    <w:rsid w:val="00685E47"/>
    <w:rsid w:val="00686B46"/>
    <w:rsid w:val="0069001D"/>
    <w:rsid w:val="00691578"/>
    <w:rsid w:val="00696EFC"/>
    <w:rsid w:val="00696F29"/>
    <w:rsid w:val="006A18D5"/>
    <w:rsid w:val="006A2426"/>
    <w:rsid w:val="006A2AC9"/>
    <w:rsid w:val="006A5C51"/>
    <w:rsid w:val="006B32A3"/>
    <w:rsid w:val="006C6E18"/>
    <w:rsid w:val="006D6DE7"/>
    <w:rsid w:val="006E4DAB"/>
    <w:rsid w:val="006F356F"/>
    <w:rsid w:val="006F3927"/>
    <w:rsid w:val="007027BA"/>
    <w:rsid w:val="00703BB0"/>
    <w:rsid w:val="00707937"/>
    <w:rsid w:val="00712DBC"/>
    <w:rsid w:val="007141AD"/>
    <w:rsid w:val="00716923"/>
    <w:rsid w:val="00717716"/>
    <w:rsid w:val="00721C82"/>
    <w:rsid w:val="00722B80"/>
    <w:rsid w:val="0072334E"/>
    <w:rsid w:val="00723B89"/>
    <w:rsid w:val="00725C63"/>
    <w:rsid w:val="00726B49"/>
    <w:rsid w:val="0073060D"/>
    <w:rsid w:val="00731041"/>
    <w:rsid w:val="00732DEA"/>
    <w:rsid w:val="0073344B"/>
    <w:rsid w:val="00733499"/>
    <w:rsid w:val="0073387E"/>
    <w:rsid w:val="00733EE9"/>
    <w:rsid w:val="0073516F"/>
    <w:rsid w:val="007367E1"/>
    <w:rsid w:val="00736836"/>
    <w:rsid w:val="007371A8"/>
    <w:rsid w:val="00737F50"/>
    <w:rsid w:val="00740CEA"/>
    <w:rsid w:val="00743495"/>
    <w:rsid w:val="0074394E"/>
    <w:rsid w:val="00745137"/>
    <w:rsid w:val="00752A12"/>
    <w:rsid w:val="007549F1"/>
    <w:rsid w:val="0075749C"/>
    <w:rsid w:val="0076115B"/>
    <w:rsid w:val="00774C33"/>
    <w:rsid w:val="00774D67"/>
    <w:rsid w:val="00777245"/>
    <w:rsid w:val="007772FF"/>
    <w:rsid w:val="00784B7B"/>
    <w:rsid w:val="0078576C"/>
    <w:rsid w:val="00785B8E"/>
    <w:rsid w:val="00786EB6"/>
    <w:rsid w:val="0078721B"/>
    <w:rsid w:val="00790F8F"/>
    <w:rsid w:val="00791E79"/>
    <w:rsid w:val="00795874"/>
    <w:rsid w:val="007A0AFF"/>
    <w:rsid w:val="007A281E"/>
    <w:rsid w:val="007A4ED0"/>
    <w:rsid w:val="007A5066"/>
    <w:rsid w:val="007A63C2"/>
    <w:rsid w:val="007B01B8"/>
    <w:rsid w:val="007B2457"/>
    <w:rsid w:val="007B27FB"/>
    <w:rsid w:val="007B411F"/>
    <w:rsid w:val="007B436A"/>
    <w:rsid w:val="007C3412"/>
    <w:rsid w:val="007C6771"/>
    <w:rsid w:val="007C6772"/>
    <w:rsid w:val="007D04B7"/>
    <w:rsid w:val="007D6BD1"/>
    <w:rsid w:val="007D6C06"/>
    <w:rsid w:val="007D79C8"/>
    <w:rsid w:val="007D7D7C"/>
    <w:rsid w:val="007E1822"/>
    <w:rsid w:val="007E3272"/>
    <w:rsid w:val="007E4D90"/>
    <w:rsid w:val="007E5CAD"/>
    <w:rsid w:val="007E6F14"/>
    <w:rsid w:val="007E7E4F"/>
    <w:rsid w:val="007E7FA2"/>
    <w:rsid w:val="007F0699"/>
    <w:rsid w:val="007F1995"/>
    <w:rsid w:val="007F24B9"/>
    <w:rsid w:val="007F33DC"/>
    <w:rsid w:val="007F39DC"/>
    <w:rsid w:val="007F52E0"/>
    <w:rsid w:val="007F577F"/>
    <w:rsid w:val="008017E8"/>
    <w:rsid w:val="00801B7C"/>
    <w:rsid w:val="00802F78"/>
    <w:rsid w:val="00804A29"/>
    <w:rsid w:val="008054C6"/>
    <w:rsid w:val="00805B87"/>
    <w:rsid w:val="00806D8A"/>
    <w:rsid w:val="00810DCB"/>
    <w:rsid w:val="00813765"/>
    <w:rsid w:val="0081394C"/>
    <w:rsid w:val="0082003A"/>
    <w:rsid w:val="00820A59"/>
    <w:rsid w:val="008233A3"/>
    <w:rsid w:val="00826493"/>
    <w:rsid w:val="00830B3A"/>
    <w:rsid w:val="00831590"/>
    <w:rsid w:val="008318E5"/>
    <w:rsid w:val="008328D8"/>
    <w:rsid w:val="00833801"/>
    <w:rsid w:val="00834FB5"/>
    <w:rsid w:val="00835975"/>
    <w:rsid w:val="00836010"/>
    <w:rsid w:val="008361FB"/>
    <w:rsid w:val="008370F3"/>
    <w:rsid w:val="00840202"/>
    <w:rsid w:val="008412C8"/>
    <w:rsid w:val="00844917"/>
    <w:rsid w:val="00852CF1"/>
    <w:rsid w:val="00852E0C"/>
    <w:rsid w:val="00853FC2"/>
    <w:rsid w:val="00855B4C"/>
    <w:rsid w:val="008607C1"/>
    <w:rsid w:val="008608D8"/>
    <w:rsid w:val="00861634"/>
    <w:rsid w:val="00861CA8"/>
    <w:rsid w:val="00862B85"/>
    <w:rsid w:val="008647D1"/>
    <w:rsid w:val="0086564E"/>
    <w:rsid w:val="00866102"/>
    <w:rsid w:val="00872887"/>
    <w:rsid w:val="008761C2"/>
    <w:rsid w:val="008764CB"/>
    <w:rsid w:val="00876DE5"/>
    <w:rsid w:val="00882603"/>
    <w:rsid w:val="0088372E"/>
    <w:rsid w:val="00883D5D"/>
    <w:rsid w:val="008853AC"/>
    <w:rsid w:val="008873A3"/>
    <w:rsid w:val="00891A5A"/>
    <w:rsid w:val="00891DBD"/>
    <w:rsid w:val="00895196"/>
    <w:rsid w:val="00895E4C"/>
    <w:rsid w:val="00897B77"/>
    <w:rsid w:val="008A5919"/>
    <w:rsid w:val="008A64C5"/>
    <w:rsid w:val="008B2BD1"/>
    <w:rsid w:val="008B32B5"/>
    <w:rsid w:val="008B524A"/>
    <w:rsid w:val="008B5C0B"/>
    <w:rsid w:val="008C63A3"/>
    <w:rsid w:val="008C6CFA"/>
    <w:rsid w:val="008C7B4B"/>
    <w:rsid w:val="008D0043"/>
    <w:rsid w:val="008D0F18"/>
    <w:rsid w:val="008D313C"/>
    <w:rsid w:val="008D3454"/>
    <w:rsid w:val="008E0DAB"/>
    <w:rsid w:val="008E42A6"/>
    <w:rsid w:val="008E47C0"/>
    <w:rsid w:val="008E4DC8"/>
    <w:rsid w:val="008E516A"/>
    <w:rsid w:val="008E70DC"/>
    <w:rsid w:val="008F2658"/>
    <w:rsid w:val="008F5261"/>
    <w:rsid w:val="00900D44"/>
    <w:rsid w:val="00904A39"/>
    <w:rsid w:val="00907967"/>
    <w:rsid w:val="009102EB"/>
    <w:rsid w:val="009124E2"/>
    <w:rsid w:val="009128F3"/>
    <w:rsid w:val="009131E7"/>
    <w:rsid w:val="0091579B"/>
    <w:rsid w:val="00916FA0"/>
    <w:rsid w:val="0092137C"/>
    <w:rsid w:val="009213CF"/>
    <w:rsid w:val="00921EFF"/>
    <w:rsid w:val="0092220D"/>
    <w:rsid w:val="00922F40"/>
    <w:rsid w:val="00924D8B"/>
    <w:rsid w:val="00925C61"/>
    <w:rsid w:val="00927574"/>
    <w:rsid w:val="0093065B"/>
    <w:rsid w:val="00930C7B"/>
    <w:rsid w:val="00934F82"/>
    <w:rsid w:val="00935821"/>
    <w:rsid w:val="00941810"/>
    <w:rsid w:val="00944071"/>
    <w:rsid w:val="00952555"/>
    <w:rsid w:val="009616E1"/>
    <w:rsid w:val="009635A3"/>
    <w:rsid w:val="00964AA7"/>
    <w:rsid w:val="0096597F"/>
    <w:rsid w:val="00965E98"/>
    <w:rsid w:val="00967D15"/>
    <w:rsid w:val="009733F6"/>
    <w:rsid w:val="00973CD4"/>
    <w:rsid w:val="00973FC4"/>
    <w:rsid w:val="00974EDC"/>
    <w:rsid w:val="009750D6"/>
    <w:rsid w:val="00980358"/>
    <w:rsid w:val="00985FE0"/>
    <w:rsid w:val="00987396"/>
    <w:rsid w:val="009945EC"/>
    <w:rsid w:val="009A65B9"/>
    <w:rsid w:val="009A7281"/>
    <w:rsid w:val="009C25C2"/>
    <w:rsid w:val="009C5649"/>
    <w:rsid w:val="009C60DE"/>
    <w:rsid w:val="009D1175"/>
    <w:rsid w:val="009D4764"/>
    <w:rsid w:val="009E1695"/>
    <w:rsid w:val="009E16DC"/>
    <w:rsid w:val="009E5822"/>
    <w:rsid w:val="009E6512"/>
    <w:rsid w:val="009F4504"/>
    <w:rsid w:val="009F4BC5"/>
    <w:rsid w:val="009F4BEA"/>
    <w:rsid w:val="00A00DF7"/>
    <w:rsid w:val="00A0312C"/>
    <w:rsid w:val="00A03E89"/>
    <w:rsid w:val="00A05169"/>
    <w:rsid w:val="00A05C7C"/>
    <w:rsid w:val="00A13268"/>
    <w:rsid w:val="00A15659"/>
    <w:rsid w:val="00A168E0"/>
    <w:rsid w:val="00A17B93"/>
    <w:rsid w:val="00A21678"/>
    <w:rsid w:val="00A240FB"/>
    <w:rsid w:val="00A24EA8"/>
    <w:rsid w:val="00A260C8"/>
    <w:rsid w:val="00A2674B"/>
    <w:rsid w:val="00A3164C"/>
    <w:rsid w:val="00A32860"/>
    <w:rsid w:val="00A3305F"/>
    <w:rsid w:val="00A348B2"/>
    <w:rsid w:val="00A357E9"/>
    <w:rsid w:val="00A364F7"/>
    <w:rsid w:val="00A4245F"/>
    <w:rsid w:val="00A431B5"/>
    <w:rsid w:val="00A45CFE"/>
    <w:rsid w:val="00A465E1"/>
    <w:rsid w:val="00A56B1D"/>
    <w:rsid w:val="00A570DA"/>
    <w:rsid w:val="00A5784A"/>
    <w:rsid w:val="00A62504"/>
    <w:rsid w:val="00A63719"/>
    <w:rsid w:val="00A67071"/>
    <w:rsid w:val="00A67A15"/>
    <w:rsid w:val="00A731E5"/>
    <w:rsid w:val="00A73D12"/>
    <w:rsid w:val="00A74A7F"/>
    <w:rsid w:val="00A74A89"/>
    <w:rsid w:val="00A76AAF"/>
    <w:rsid w:val="00A77919"/>
    <w:rsid w:val="00A834EE"/>
    <w:rsid w:val="00A877E0"/>
    <w:rsid w:val="00A91449"/>
    <w:rsid w:val="00A91502"/>
    <w:rsid w:val="00A936D4"/>
    <w:rsid w:val="00A965F3"/>
    <w:rsid w:val="00A96BD8"/>
    <w:rsid w:val="00AA3D5E"/>
    <w:rsid w:val="00AA4BD7"/>
    <w:rsid w:val="00AA5366"/>
    <w:rsid w:val="00AB3FFC"/>
    <w:rsid w:val="00AB457E"/>
    <w:rsid w:val="00AB57A7"/>
    <w:rsid w:val="00AB615E"/>
    <w:rsid w:val="00AB764B"/>
    <w:rsid w:val="00AC2F26"/>
    <w:rsid w:val="00AC33FC"/>
    <w:rsid w:val="00AC3F01"/>
    <w:rsid w:val="00AC6879"/>
    <w:rsid w:val="00AD3C85"/>
    <w:rsid w:val="00AD5705"/>
    <w:rsid w:val="00AD5C73"/>
    <w:rsid w:val="00AD6CF3"/>
    <w:rsid w:val="00AE0A7B"/>
    <w:rsid w:val="00AE28D9"/>
    <w:rsid w:val="00AE5009"/>
    <w:rsid w:val="00AE753C"/>
    <w:rsid w:val="00AE7E6F"/>
    <w:rsid w:val="00AF0080"/>
    <w:rsid w:val="00AF64DC"/>
    <w:rsid w:val="00B00D1C"/>
    <w:rsid w:val="00B032FC"/>
    <w:rsid w:val="00B03628"/>
    <w:rsid w:val="00B063A2"/>
    <w:rsid w:val="00B0644F"/>
    <w:rsid w:val="00B06D91"/>
    <w:rsid w:val="00B111CB"/>
    <w:rsid w:val="00B11E2B"/>
    <w:rsid w:val="00B14B8D"/>
    <w:rsid w:val="00B21881"/>
    <w:rsid w:val="00B22E31"/>
    <w:rsid w:val="00B27A0F"/>
    <w:rsid w:val="00B311A3"/>
    <w:rsid w:val="00B31234"/>
    <w:rsid w:val="00B342C5"/>
    <w:rsid w:val="00B3628F"/>
    <w:rsid w:val="00B37196"/>
    <w:rsid w:val="00B37625"/>
    <w:rsid w:val="00B44228"/>
    <w:rsid w:val="00B44284"/>
    <w:rsid w:val="00B459B9"/>
    <w:rsid w:val="00B468C5"/>
    <w:rsid w:val="00B47402"/>
    <w:rsid w:val="00B55D82"/>
    <w:rsid w:val="00B57A12"/>
    <w:rsid w:val="00B6219B"/>
    <w:rsid w:val="00B64A08"/>
    <w:rsid w:val="00B65A16"/>
    <w:rsid w:val="00B67597"/>
    <w:rsid w:val="00B70C98"/>
    <w:rsid w:val="00B71EA1"/>
    <w:rsid w:val="00B72A3D"/>
    <w:rsid w:val="00B75C26"/>
    <w:rsid w:val="00B7776F"/>
    <w:rsid w:val="00B82DFD"/>
    <w:rsid w:val="00B836EB"/>
    <w:rsid w:val="00B8414F"/>
    <w:rsid w:val="00B84D9D"/>
    <w:rsid w:val="00B84DDE"/>
    <w:rsid w:val="00B856B5"/>
    <w:rsid w:val="00B858ED"/>
    <w:rsid w:val="00B90D48"/>
    <w:rsid w:val="00B91D8C"/>
    <w:rsid w:val="00B92D02"/>
    <w:rsid w:val="00B94A6A"/>
    <w:rsid w:val="00BA05D3"/>
    <w:rsid w:val="00BA0F44"/>
    <w:rsid w:val="00BA2233"/>
    <w:rsid w:val="00BA24F2"/>
    <w:rsid w:val="00BA60B8"/>
    <w:rsid w:val="00BA72A1"/>
    <w:rsid w:val="00BC050C"/>
    <w:rsid w:val="00BC1522"/>
    <w:rsid w:val="00BC1A0C"/>
    <w:rsid w:val="00BC3789"/>
    <w:rsid w:val="00BC45BE"/>
    <w:rsid w:val="00BC524C"/>
    <w:rsid w:val="00BC5748"/>
    <w:rsid w:val="00BC6F26"/>
    <w:rsid w:val="00BC77AA"/>
    <w:rsid w:val="00BD203A"/>
    <w:rsid w:val="00BD33D1"/>
    <w:rsid w:val="00BD3A8B"/>
    <w:rsid w:val="00BD5DF1"/>
    <w:rsid w:val="00BD649B"/>
    <w:rsid w:val="00BE2DF2"/>
    <w:rsid w:val="00BE3534"/>
    <w:rsid w:val="00BE4E99"/>
    <w:rsid w:val="00BE663A"/>
    <w:rsid w:val="00BF0BF0"/>
    <w:rsid w:val="00BF19D3"/>
    <w:rsid w:val="00BF212E"/>
    <w:rsid w:val="00BF3B8F"/>
    <w:rsid w:val="00BF4DD0"/>
    <w:rsid w:val="00BF7764"/>
    <w:rsid w:val="00C00360"/>
    <w:rsid w:val="00C00991"/>
    <w:rsid w:val="00C0224A"/>
    <w:rsid w:val="00C0268B"/>
    <w:rsid w:val="00C02E26"/>
    <w:rsid w:val="00C043B0"/>
    <w:rsid w:val="00C0620B"/>
    <w:rsid w:val="00C13C4C"/>
    <w:rsid w:val="00C13FF1"/>
    <w:rsid w:val="00C21350"/>
    <w:rsid w:val="00C21BF3"/>
    <w:rsid w:val="00C2286F"/>
    <w:rsid w:val="00C23B01"/>
    <w:rsid w:val="00C2472B"/>
    <w:rsid w:val="00C26242"/>
    <w:rsid w:val="00C26752"/>
    <w:rsid w:val="00C26D99"/>
    <w:rsid w:val="00C27272"/>
    <w:rsid w:val="00C3278E"/>
    <w:rsid w:val="00C36FA7"/>
    <w:rsid w:val="00C3708F"/>
    <w:rsid w:val="00C37E62"/>
    <w:rsid w:val="00C40081"/>
    <w:rsid w:val="00C40F8E"/>
    <w:rsid w:val="00C41019"/>
    <w:rsid w:val="00C41224"/>
    <w:rsid w:val="00C50890"/>
    <w:rsid w:val="00C51504"/>
    <w:rsid w:val="00C6166E"/>
    <w:rsid w:val="00C62C46"/>
    <w:rsid w:val="00C64114"/>
    <w:rsid w:val="00C64ADA"/>
    <w:rsid w:val="00C66340"/>
    <w:rsid w:val="00C6749E"/>
    <w:rsid w:val="00C7089E"/>
    <w:rsid w:val="00C74A59"/>
    <w:rsid w:val="00C769E2"/>
    <w:rsid w:val="00C772AD"/>
    <w:rsid w:val="00C77A14"/>
    <w:rsid w:val="00C77BA2"/>
    <w:rsid w:val="00C81D9D"/>
    <w:rsid w:val="00C82DC5"/>
    <w:rsid w:val="00C86BB4"/>
    <w:rsid w:val="00C90E7E"/>
    <w:rsid w:val="00C922DC"/>
    <w:rsid w:val="00C94D84"/>
    <w:rsid w:val="00C974DD"/>
    <w:rsid w:val="00C97C3F"/>
    <w:rsid w:val="00CA04FD"/>
    <w:rsid w:val="00CA2FE7"/>
    <w:rsid w:val="00CA3AFB"/>
    <w:rsid w:val="00CA42BD"/>
    <w:rsid w:val="00CA7199"/>
    <w:rsid w:val="00CA7353"/>
    <w:rsid w:val="00CB5606"/>
    <w:rsid w:val="00CB6616"/>
    <w:rsid w:val="00CC0BE9"/>
    <w:rsid w:val="00CC590A"/>
    <w:rsid w:val="00CC5A58"/>
    <w:rsid w:val="00CC5E07"/>
    <w:rsid w:val="00CD033F"/>
    <w:rsid w:val="00CD03A7"/>
    <w:rsid w:val="00CD2ACE"/>
    <w:rsid w:val="00CD3CB6"/>
    <w:rsid w:val="00CD4882"/>
    <w:rsid w:val="00CD5E0A"/>
    <w:rsid w:val="00CD5E37"/>
    <w:rsid w:val="00CD7A0A"/>
    <w:rsid w:val="00CE08DE"/>
    <w:rsid w:val="00CE32E5"/>
    <w:rsid w:val="00CE7256"/>
    <w:rsid w:val="00CF1D4E"/>
    <w:rsid w:val="00CF1F5A"/>
    <w:rsid w:val="00CF2901"/>
    <w:rsid w:val="00CF448C"/>
    <w:rsid w:val="00CF483F"/>
    <w:rsid w:val="00CF76A8"/>
    <w:rsid w:val="00D00E9E"/>
    <w:rsid w:val="00D02544"/>
    <w:rsid w:val="00D03952"/>
    <w:rsid w:val="00D03962"/>
    <w:rsid w:val="00D04275"/>
    <w:rsid w:val="00D049FB"/>
    <w:rsid w:val="00D05220"/>
    <w:rsid w:val="00D11CEE"/>
    <w:rsid w:val="00D20CB4"/>
    <w:rsid w:val="00D232A0"/>
    <w:rsid w:val="00D2369C"/>
    <w:rsid w:val="00D27EBF"/>
    <w:rsid w:val="00D33602"/>
    <w:rsid w:val="00D34BC3"/>
    <w:rsid w:val="00D357C1"/>
    <w:rsid w:val="00D40A46"/>
    <w:rsid w:val="00D4137D"/>
    <w:rsid w:val="00D416B8"/>
    <w:rsid w:val="00D43C44"/>
    <w:rsid w:val="00D440EB"/>
    <w:rsid w:val="00D45633"/>
    <w:rsid w:val="00D471E1"/>
    <w:rsid w:val="00D4775B"/>
    <w:rsid w:val="00D539F1"/>
    <w:rsid w:val="00D6057A"/>
    <w:rsid w:val="00D62066"/>
    <w:rsid w:val="00D62ED5"/>
    <w:rsid w:val="00D67665"/>
    <w:rsid w:val="00D71458"/>
    <w:rsid w:val="00D73038"/>
    <w:rsid w:val="00D7684E"/>
    <w:rsid w:val="00D769C0"/>
    <w:rsid w:val="00D810B7"/>
    <w:rsid w:val="00D81564"/>
    <w:rsid w:val="00D83659"/>
    <w:rsid w:val="00D85504"/>
    <w:rsid w:val="00D85689"/>
    <w:rsid w:val="00D90CFB"/>
    <w:rsid w:val="00D92306"/>
    <w:rsid w:val="00D92A2C"/>
    <w:rsid w:val="00D952AC"/>
    <w:rsid w:val="00D954BA"/>
    <w:rsid w:val="00DA1644"/>
    <w:rsid w:val="00DA2E54"/>
    <w:rsid w:val="00DA3F89"/>
    <w:rsid w:val="00DA415F"/>
    <w:rsid w:val="00DA66B1"/>
    <w:rsid w:val="00DA6960"/>
    <w:rsid w:val="00DB1BA4"/>
    <w:rsid w:val="00DB6997"/>
    <w:rsid w:val="00DB7365"/>
    <w:rsid w:val="00DC095D"/>
    <w:rsid w:val="00DC1486"/>
    <w:rsid w:val="00DC1F5C"/>
    <w:rsid w:val="00DC359B"/>
    <w:rsid w:val="00DC6056"/>
    <w:rsid w:val="00DC6D90"/>
    <w:rsid w:val="00DD0100"/>
    <w:rsid w:val="00DD023A"/>
    <w:rsid w:val="00DD07B1"/>
    <w:rsid w:val="00DD0888"/>
    <w:rsid w:val="00DD179F"/>
    <w:rsid w:val="00DD5FBC"/>
    <w:rsid w:val="00DD7DB6"/>
    <w:rsid w:val="00DE7687"/>
    <w:rsid w:val="00DF2130"/>
    <w:rsid w:val="00DF4546"/>
    <w:rsid w:val="00DF555A"/>
    <w:rsid w:val="00DF68EC"/>
    <w:rsid w:val="00E14786"/>
    <w:rsid w:val="00E15C0B"/>
    <w:rsid w:val="00E1690D"/>
    <w:rsid w:val="00E20182"/>
    <w:rsid w:val="00E20D82"/>
    <w:rsid w:val="00E22B52"/>
    <w:rsid w:val="00E25124"/>
    <w:rsid w:val="00E27CFA"/>
    <w:rsid w:val="00E30411"/>
    <w:rsid w:val="00E32325"/>
    <w:rsid w:val="00E35B88"/>
    <w:rsid w:val="00E36178"/>
    <w:rsid w:val="00E3620F"/>
    <w:rsid w:val="00E3633A"/>
    <w:rsid w:val="00E473D8"/>
    <w:rsid w:val="00E5008D"/>
    <w:rsid w:val="00E5293C"/>
    <w:rsid w:val="00E562ED"/>
    <w:rsid w:val="00E62C9B"/>
    <w:rsid w:val="00E67608"/>
    <w:rsid w:val="00E71FB9"/>
    <w:rsid w:val="00E723BA"/>
    <w:rsid w:val="00E72893"/>
    <w:rsid w:val="00E75168"/>
    <w:rsid w:val="00E831CB"/>
    <w:rsid w:val="00E85885"/>
    <w:rsid w:val="00E85A28"/>
    <w:rsid w:val="00E877B9"/>
    <w:rsid w:val="00E920EA"/>
    <w:rsid w:val="00E9445D"/>
    <w:rsid w:val="00E95DE2"/>
    <w:rsid w:val="00EA0D89"/>
    <w:rsid w:val="00EA3212"/>
    <w:rsid w:val="00EA3D57"/>
    <w:rsid w:val="00EA4E52"/>
    <w:rsid w:val="00EA75EF"/>
    <w:rsid w:val="00EA7844"/>
    <w:rsid w:val="00EA7E2E"/>
    <w:rsid w:val="00EB4455"/>
    <w:rsid w:val="00EB6708"/>
    <w:rsid w:val="00EC1E5A"/>
    <w:rsid w:val="00EC26F7"/>
    <w:rsid w:val="00EC419A"/>
    <w:rsid w:val="00EC4273"/>
    <w:rsid w:val="00EC47C2"/>
    <w:rsid w:val="00ED0A3F"/>
    <w:rsid w:val="00ED120B"/>
    <w:rsid w:val="00ED149A"/>
    <w:rsid w:val="00ED2EFC"/>
    <w:rsid w:val="00ED3C90"/>
    <w:rsid w:val="00ED4E11"/>
    <w:rsid w:val="00ED6F16"/>
    <w:rsid w:val="00EE0A48"/>
    <w:rsid w:val="00EE630F"/>
    <w:rsid w:val="00EF01B1"/>
    <w:rsid w:val="00EF090D"/>
    <w:rsid w:val="00F02588"/>
    <w:rsid w:val="00F04E84"/>
    <w:rsid w:val="00F10161"/>
    <w:rsid w:val="00F1077E"/>
    <w:rsid w:val="00F128BC"/>
    <w:rsid w:val="00F16900"/>
    <w:rsid w:val="00F16C02"/>
    <w:rsid w:val="00F251C2"/>
    <w:rsid w:val="00F37E80"/>
    <w:rsid w:val="00F401B2"/>
    <w:rsid w:val="00F4223B"/>
    <w:rsid w:val="00F43B1B"/>
    <w:rsid w:val="00F46748"/>
    <w:rsid w:val="00F52AF9"/>
    <w:rsid w:val="00F55649"/>
    <w:rsid w:val="00F5615B"/>
    <w:rsid w:val="00F60248"/>
    <w:rsid w:val="00F62923"/>
    <w:rsid w:val="00F644A7"/>
    <w:rsid w:val="00F64CBB"/>
    <w:rsid w:val="00F66080"/>
    <w:rsid w:val="00F71022"/>
    <w:rsid w:val="00F7243D"/>
    <w:rsid w:val="00F7287B"/>
    <w:rsid w:val="00F7316D"/>
    <w:rsid w:val="00F7500A"/>
    <w:rsid w:val="00F76DE4"/>
    <w:rsid w:val="00F77542"/>
    <w:rsid w:val="00F77605"/>
    <w:rsid w:val="00F81900"/>
    <w:rsid w:val="00F83F66"/>
    <w:rsid w:val="00F868F9"/>
    <w:rsid w:val="00F86EE9"/>
    <w:rsid w:val="00F93B3B"/>
    <w:rsid w:val="00F93C03"/>
    <w:rsid w:val="00FA0333"/>
    <w:rsid w:val="00FA71A3"/>
    <w:rsid w:val="00FB0B20"/>
    <w:rsid w:val="00FB12B1"/>
    <w:rsid w:val="00FB460E"/>
    <w:rsid w:val="00FB5AA2"/>
    <w:rsid w:val="00FC0AA0"/>
    <w:rsid w:val="00FC1DF9"/>
    <w:rsid w:val="00FC367A"/>
    <w:rsid w:val="00FC383A"/>
    <w:rsid w:val="00FD25EA"/>
    <w:rsid w:val="00FD3BFC"/>
    <w:rsid w:val="00FD3FDF"/>
    <w:rsid w:val="00FD5742"/>
    <w:rsid w:val="00FD7E04"/>
    <w:rsid w:val="00FD7F93"/>
    <w:rsid w:val="00FE5790"/>
    <w:rsid w:val="00FE5BA2"/>
    <w:rsid w:val="00FE5FB9"/>
    <w:rsid w:val="00FF0AA1"/>
    <w:rsid w:val="00FF2C9A"/>
    <w:rsid w:val="00FF37EE"/>
    <w:rsid w:val="00FF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FDA28DD7-F889-441B-B4F2-C590DABD2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67C9"/>
    <w:pPr>
      <w:autoSpaceDE w:val="0"/>
      <w:autoSpaceDN w:val="0"/>
      <w:spacing w:before="120" w:after="120"/>
    </w:pPr>
    <w:rPr>
      <w:bCs/>
      <w:sz w:val="22"/>
      <w:szCs w:val="22"/>
    </w:rPr>
  </w:style>
  <w:style w:type="paragraph" w:styleId="Nadpis1">
    <w:name w:val="heading 1"/>
    <w:basedOn w:val="Normln"/>
    <w:next w:val="Normal1"/>
    <w:link w:val="Nadpis1Char"/>
    <w:qFormat/>
    <w:rsid w:val="003767C9"/>
    <w:pPr>
      <w:keepNext/>
      <w:numPr>
        <w:numId w:val="1"/>
      </w:numPr>
      <w:spacing w:before="360"/>
      <w:jc w:val="both"/>
      <w:outlineLvl w:val="0"/>
    </w:pPr>
    <w:rPr>
      <w:b/>
      <w:caps/>
      <w:kern w:val="28"/>
    </w:rPr>
  </w:style>
  <w:style w:type="paragraph" w:styleId="Nadpis2">
    <w:name w:val="heading 2"/>
    <w:basedOn w:val="Normln"/>
    <w:next w:val="Normal2"/>
    <w:link w:val="Nadpis2Char"/>
    <w:qFormat/>
    <w:rsid w:val="003767C9"/>
    <w:pPr>
      <w:keepNext/>
      <w:numPr>
        <w:ilvl w:val="1"/>
        <w:numId w:val="1"/>
      </w:numPr>
      <w:spacing w:before="240"/>
      <w:jc w:val="both"/>
      <w:outlineLvl w:val="1"/>
    </w:pPr>
    <w:rPr>
      <w:b/>
      <w:smallCaps/>
      <w:lang w:val="en-US"/>
    </w:rPr>
  </w:style>
  <w:style w:type="paragraph" w:styleId="Nadpis3">
    <w:name w:val="heading 3"/>
    <w:basedOn w:val="Normln"/>
    <w:next w:val="Normal3"/>
    <w:link w:val="Nadpis3Char"/>
    <w:qFormat/>
    <w:rsid w:val="003767C9"/>
    <w:pPr>
      <w:keepNext/>
      <w:numPr>
        <w:ilvl w:val="2"/>
        <w:numId w:val="1"/>
      </w:numPr>
      <w:spacing w:before="240"/>
      <w:jc w:val="both"/>
      <w:outlineLvl w:val="2"/>
    </w:pPr>
    <w:rPr>
      <w:b/>
    </w:rPr>
  </w:style>
  <w:style w:type="paragraph" w:styleId="Nadpis4">
    <w:name w:val="heading 4"/>
    <w:basedOn w:val="Normln"/>
    <w:next w:val="Normal4"/>
    <w:link w:val="Nadpis4Char"/>
    <w:qFormat/>
    <w:rsid w:val="003767C9"/>
    <w:pPr>
      <w:keepNext/>
      <w:numPr>
        <w:ilvl w:val="3"/>
        <w:numId w:val="1"/>
      </w:numPr>
      <w:spacing w:before="240"/>
      <w:jc w:val="both"/>
      <w:outlineLvl w:val="3"/>
    </w:pPr>
    <w:rPr>
      <w:b/>
      <w:i/>
      <w:iCs/>
    </w:rPr>
  </w:style>
  <w:style w:type="paragraph" w:styleId="Nadpis5">
    <w:name w:val="heading 5"/>
    <w:basedOn w:val="Normln"/>
    <w:next w:val="Normln"/>
    <w:link w:val="Nadpis5Char"/>
    <w:qFormat/>
    <w:rsid w:val="003767C9"/>
    <w:pPr>
      <w:numPr>
        <w:ilvl w:val="4"/>
        <w:numId w:val="1"/>
      </w:numPr>
      <w:spacing w:before="240" w:after="60"/>
      <w:jc w:val="both"/>
      <w:outlineLvl w:val="4"/>
    </w:pPr>
  </w:style>
  <w:style w:type="paragraph" w:styleId="Nadpis6">
    <w:name w:val="heading 6"/>
    <w:basedOn w:val="Normln"/>
    <w:next w:val="Normln"/>
    <w:link w:val="Nadpis6Char"/>
    <w:qFormat/>
    <w:rsid w:val="003767C9"/>
    <w:pPr>
      <w:numPr>
        <w:ilvl w:val="5"/>
        <w:numId w:val="1"/>
      </w:numPr>
      <w:jc w:val="both"/>
      <w:outlineLvl w:val="5"/>
    </w:pPr>
    <w:rPr>
      <w:sz w:val="20"/>
      <w:szCs w:val="20"/>
    </w:rPr>
  </w:style>
  <w:style w:type="paragraph" w:styleId="Nadpis7">
    <w:name w:val="heading 7"/>
    <w:basedOn w:val="Normln"/>
    <w:next w:val="Normln"/>
    <w:link w:val="Nadpis7Char"/>
    <w:qFormat/>
    <w:rsid w:val="003767C9"/>
    <w:pPr>
      <w:keepNext/>
      <w:numPr>
        <w:ilvl w:val="6"/>
        <w:numId w:val="1"/>
      </w:numPr>
      <w:jc w:val="center"/>
      <w:outlineLvl w:val="6"/>
    </w:pPr>
    <w:rPr>
      <w:b/>
      <w:smallCaps/>
    </w:rPr>
  </w:style>
  <w:style w:type="paragraph" w:styleId="Nadpis8">
    <w:name w:val="heading 8"/>
    <w:basedOn w:val="Normln"/>
    <w:next w:val="Normln"/>
    <w:link w:val="Nadpis8Char"/>
    <w:qFormat/>
    <w:rsid w:val="003767C9"/>
    <w:pPr>
      <w:numPr>
        <w:ilvl w:val="7"/>
        <w:numId w:val="1"/>
      </w:numPr>
      <w:spacing w:before="240" w:after="60"/>
      <w:outlineLvl w:val="7"/>
    </w:pPr>
    <w:rPr>
      <w:rFonts w:cs="Arial"/>
      <w:i/>
      <w:iCs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3767C9"/>
    <w:pPr>
      <w:numPr>
        <w:ilvl w:val="8"/>
        <w:numId w:val="1"/>
      </w:numPr>
      <w:spacing w:before="240" w:after="60"/>
      <w:outlineLvl w:val="8"/>
    </w:pPr>
    <w:rPr>
      <w:rFonts w:cs="Arial"/>
      <w:b/>
      <w:i/>
      <w:iCs/>
      <w:sz w:val="18"/>
      <w:szCs w:val="1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767C9"/>
    <w:rPr>
      <w:b/>
      <w:bCs/>
      <w:caps/>
      <w:kern w:val="28"/>
      <w:sz w:val="22"/>
      <w:szCs w:val="22"/>
    </w:rPr>
  </w:style>
  <w:style w:type="character" w:customStyle="1" w:styleId="Nadpis2Char">
    <w:name w:val="Nadpis 2 Char"/>
    <w:link w:val="Nadpis2"/>
    <w:rsid w:val="003767C9"/>
    <w:rPr>
      <w:b/>
      <w:bCs/>
      <w:smallCaps/>
      <w:sz w:val="22"/>
      <w:szCs w:val="22"/>
      <w:lang w:val="en-US"/>
    </w:rPr>
  </w:style>
  <w:style w:type="character" w:customStyle="1" w:styleId="Nadpis3Char">
    <w:name w:val="Nadpis 3 Char"/>
    <w:link w:val="Nadpis3"/>
    <w:rsid w:val="003767C9"/>
    <w:rPr>
      <w:b/>
      <w:bCs/>
      <w:sz w:val="22"/>
      <w:szCs w:val="22"/>
    </w:rPr>
  </w:style>
  <w:style w:type="character" w:customStyle="1" w:styleId="Nadpis4Char">
    <w:name w:val="Nadpis 4 Char"/>
    <w:link w:val="Nadpis4"/>
    <w:rsid w:val="003767C9"/>
    <w:rPr>
      <w:b/>
      <w:bCs/>
      <w:i/>
      <w:iCs/>
      <w:sz w:val="22"/>
      <w:szCs w:val="22"/>
    </w:rPr>
  </w:style>
  <w:style w:type="character" w:customStyle="1" w:styleId="Nadpis5Char">
    <w:name w:val="Nadpis 5 Char"/>
    <w:link w:val="Nadpis5"/>
    <w:rsid w:val="003767C9"/>
    <w:rPr>
      <w:bCs/>
      <w:sz w:val="22"/>
      <w:szCs w:val="22"/>
    </w:rPr>
  </w:style>
  <w:style w:type="character" w:customStyle="1" w:styleId="Nadpis6Char">
    <w:name w:val="Nadpis 6 Char"/>
    <w:link w:val="Nadpis6"/>
    <w:rsid w:val="003767C9"/>
    <w:rPr>
      <w:bCs/>
    </w:rPr>
  </w:style>
  <w:style w:type="character" w:customStyle="1" w:styleId="Nadpis7Char">
    <w:name w:val="Nadpis 7 Char"/>
    <w:link w:val="Nadpis7"/>
    <w:rsid w:val="003767C9"/>
    <w:rPr>
      <w:b/>
      <w:bCs/>
      <w:smallCaps/>
      <w:sz w:val="22"/>
      <w:szCs w:val="22"/>
    </w:rPr>
  </w:style>
  <w:style w:type="character" w:customStyle="1" w:styleId="Nadpis8Char">
    <w:name w:val="Nadpis 8 Char"/>
    <w:link w:val="Nadpis8"/>
    <w:rsid w:val="003767C9"/>
    <w:rPr>
      <w:rFonts w:cs="Arial"/>
      <w:bCs/>
      <w:i/>
      <w:iCs/>
    </w:rPr>
  </w:style>
  <w:style w:type="character" w:customStyle="1" w:styleId="Nadpis9Char">
    <w:name w:val="Nadpis 9 Char"/>
    <w:link w:val="Nadpis9"/>
    <w:rsid w:val="003767C9"/>
    <w:rPr>
      <w:rFonts w:cs="Arial"/>
      <w:b/>
      <w:bCs/>
      <w:i/>
      <w:iCs/>
      <w:sz w:val="18"/>
      <w:szCs w:val="18"/>
    </w:rPr>
  </w:style>
  <w:style w:type="paragraph" w:customStyle="1" w:styleId="Normal1">
    <w:name w:val="Normal 1"/>
    <w:basedOn w:val="Normln"/>
    <w:next w:val="Normal10"/>
    <w:link w:val="Normal1Char"/>
    <w:rsid w:val="003767C9"/>
    <w:pPr>
      <w:tabs>
        <w:tab w:val="left" w:pos="709"/>
      </w:tabs>
      <w:spacing w:before="60"/>
      <w:ind w:left="709"/>
    </w:pPr>
  </w:style>
  <w:style w:type="paragraph" w:customStyle="1" w:styleId="Normal10">
    <w:name w:val="Normal1"/>
    <w:basedOn w:val="Nadpis1"/>
    <w:rsid w:val="003767C9"/>
  </w:style>
  <w:style w:type="paragraph" w:customStyle="1" w:styleId="Normal2">
    <w:name w:val="Normal 2"/>
    <w:basedOn w:val="Normal1"/>
    <w:rsid w:val="003767C9"/>
    <w:pPr>
      <w:ind w:left="1418"/>
      <w:jc w:val="both"/>
    </w:pPr>
  </w:style>
  <w:style w:type="paragraph" w:customStyle="1" w:styleId="Normal3">
    <w:name w:val="Normal 3"/>
    <w:basedOn w:val="Normal2"/>
    <w:rsid w:val="003767C9"/>
    <w:pPr>
      <w:ind w:left="2126"/>
    </w:pPr>
  </w:style>
  <w:style w:type="paragraph" w:customStyle="1" w:styleId="Normal4">
    <w:name w:val="Normal 4"/>
    <w:basedOn w:val="Normal3"/>
    <w:rsid w:val="003767C9"/>
    <w:pPr>
      <w:ind w:left="2977"/>
    </w:pPr>
  </w:style>
  <w:style w:type="paragraph" w:customStyle="1" w:styleId="Textpoznpodcarou">
    <w:name w:val="Text pozn. pod carou"/>
    <w:basedOn w:val="Normln"/>
    <w:rsid w:val="003767C9"/>
    <w:pPr>
      <w:spacing w:before="40" w:after="40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rsid w:val="003767C9"/>
    <w:pPr>
      <w:tabs>
        <w:tab w:val="center" w:pos="4153"/>
        <w:tab w:val="right" w:pos="8306"/>
      </w:tabs>
    </w:pPr>
  </w:style>
  <w:style w:type="character" w:customStyle="1" w:styleId="ZpatChar">
    <w:name w:val="Zápatí Char"/>
    <w:link w:val="Zpat"/>
    <w:uiPriority w:val="99"/>
    <w:rsid w:val="003767C9"/>
    <w:rPr>
      <w:rFonts w:ascii="Times New Roman" w:eastAsia="Times New Roman" w:hAnsi="Times New Roman" w:cs="Times New Roman"/>
      <w:lang w:val="en-GB"/>
    </w:rPr>
  </w:style>
  <w:style w:type="character" w:customStyle="1" w:styleId="Cslostrnky">
    <w:name w:val="Císlo stránky"/>
    <w:basedOn w:val="Standardnpsmoodstavce"/>
    <w:rsid w:val="003767C9"/>
  </w:style>
  <w:style w:type="paragraph" w:styleId="Zhlav">
    <w:name w:val="header"/>
    <w:aliases w:val="ho,header odd,first,heading one,Odd Header,h"/>
    <w:basedOn w:val="Normln"/>
    <w:link w:val="ZhlavChar"/>
    <w:uiPriority w:val="99"/>
    <w:rsid w:val="003767C9"/>
    <w:pPr>
      <w:tabs>
        <w:tab w:val="center" w:pos="4153"/>
        <w:tab w:val="right" w:pos="8306"/>
      </w:tabs>
    </w:pPr>
  </w:style>
  <w:style w:type="character" w:customStyle="1" w:styleId="ZhlavChar">
    <w:name w:val="Záhlaví Char"/>
    <w:aliases w:val="ho Char,header odd Char,first Char,heading one Char,Odd Header Char,h Char"/>
    <w:link w:val="Zhlav"/>
    <w:uiPriority w:val="99"/>
    <w:rsid w:val="003767C9"/>
    <w:rPr>
      <w:rFonts w:ascii="Times New Roman" w:eastAsia="Times New Roman" w:hAnsi="Times New Roman" w:cs="Times New Roman"/>
      <w:lang w:val="en-GB"/>
    </w:rPr>
  </w:style>
  <w:style w:type="paragraph" w:styleId="Zkladntext">
    <w:name w:val="Body Text"/>
    <w:basedOn w:val="Normln"/>
    <w:link w:val="ZkladntextChar"/>
    <w:rsid w:val="003767C9"/>
    <w:pPr>
      <w:jc w:val="center"/>
    </w:pPr>
    <w:rPr>
      <w:b/>
      <w:sz w:val="56"/>
      <w:szCs w:val="56"/>
    </w:rPr>
  </w:style>
  <w:style w:type="character" w:customStyle="1" w:styleId="ZkladntextChar">
    <w:name w:val="Základní text Char"/>
    <w:link w:val="Zkladntext"/>
    <w:rsid w:val="003767C9"/>
    <w:rPr>
      <w:rFonts w:ascii="Times New Roman" w:eastAsia="Times New Roman" w:hAnsi="Times New Roman" w:cs="Times New Roman"/>
      <w:b/>
      <w:bCs/>
      <w:sz w:val="56"/>
      <w:szCs w:val="56"/>
      <w:lang w:val="en-GB"/>
    </w:rPr>
  </w:style>
  <w:style w:type="character" w:customStyle="1" w:styleId="Znackapoznpodcarou">
    <w:name w:val="Znacka pozn. pod carou"/>
    <w:rsid w:val="003767C9"/>
    <w:rPr>
      <w:vertAlign w:val="superscript"/>
    </w:rPr>
  </w:style>
  <w:style w:type="paragraph" w:styleId="Nzev">
    <w:name w:val="Title"/>
    <w:basedOn w:val="Normln"/>
    <w:link w:val="NzevChar"/>
    <w:qFormat/>
    <w:rsid w:val="003767C9"/>
    <w:pPr>
      <w:jc w:val="center"/>
    </w:pPr>
    <w:rPr>
      <w:b/>
      <w:sz w:val="32"/>
      <w:szCs w:val="32"/>
    </w:rPr>
  </w:style>
  <w:style w:type="character" w:customStyle="1" w:styleId="NzevChar">
    <w:name w:val="Název Char"/>
    <w:link w:val="Nzev"/>
    <w:rsid w:val="003767C9"/>
    <w:rPr>
      <w:rFonts w:ascii="Times New Roman" w:eastAsia="Times New Roman" w:hAnsi="Times New Roman" w:cs="Times New Roman"/>
      <w:b/>
      <w:bCs/>
      <w:sz w:val="32"/>
      <w:szCs w:val="32"/>
      <w:lang w:val="en-GB"/>
    </w:rPr>
  </w:style>
  <w:style w:type="paragraph" w:customStyle="1" w:styleId="Text">
    <w:name w:val="Text"/>
    <w:basedOn w:val="Normln"/>
    <w:rsid w:val="003767C9"/>
    <w:pPr>
      <w:numPr>
        <w:ilvl w:val="4"/>
        <w:numId w:val="5"/>
      </w:numPr>
      <w:spacing w:before="0" w:after="0" w:line="360" w:lineRule="auto"/>
    </w:pPr>
    <w:rPr>
      <w:sz w:val="24"/>
      <w:szCs w:val="24"/>
    </w:rPr>
  </w:style>
  <w:style w:type="paragraph" w:styleId="Zkladntextodsazen3">
    <w:name w:val="Body Text Indent 3"/>
    <w:basedOn w:val="Normln"/>
    <w:link w:val="Zkladntextodsazen3Char"/>
    <w:rsid w:val="003767C9"/>
    <w:pPr>
      <w:tabs>
        <w:tab w:val="left" w:pos="567"/>
      </w:tabs>
      <w:spacing w:before="0" w:after="0" w:line="360" w:lineRule="auto"/>
      <w:ind w:left="567" w:hanging="567"/>
      <w:jc w:val="both"/>
    </w:pPr>
  </w:style>
  <w:style w:type="character" w:customStyle="1" w:styleId="Zkladntextodsazen3Char">
    <w:name w:val="Základní text odsazený 3 Char"/>
    <w:link w:val="Zkladntextodsazen3"/>
    <w:rsid w:val="003767C9"/>
    <w:rPr>
      <w:rFonts w:ascii="Times New Roman" w:eastAsia="Times New Roman" w:hAnsi="Times New Roman" w:cs="Times New Roman"/>
      <w:lang w:val="en-GB"/>
    </w:rPr>
  </w:style>
  <w:style w:type="paragraph" w:customStyle="1" w:styleId="Textvysvetlivky">
    <w:name w:val="Text vysvetlivky"/>
    <w:basedOn w:val="Normln"/>
    <w:rsid w:val="003767C9"/>
    <w:rPr>
      <w:sz w:val="20"/>
      <w:szCs w:val="20"/>
    </w:rPr>
  </w:style>
  <w:style w:type="character" w:customStyle="1" w:styleId="Znackavysvetlivky">
    <w:name w:val="Znacka vysvetlivky"/>
    <w:rsid w:val="003767C9"/>
    <w:rPr>
      <w:vertAlign w:val="superscript"/>
    </w:rPr>
  </w:style>
  <w:style w:type="paragraph" w:styleId="Zkladntextodsazen">
    <w:name w:val="Body Text Indent"/>
    <w:basedOn w:val="Normln"/>
    <w:link w:val="ZkladntextodsazenChar"/>
    <w:rsid w:val="003767C9"/>
    <w:pPr>
      <w:spacing w:before="0" w:after="0"/>
      <w:ind w:left="2832" w:hanging="2832"/>
      <w:jc w:val="both"/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3767C9"/>
    <w:rPr>
      <w:rFonts w:ascii="Times New Roman" w:eastAsia="Times New Roman" w:hAnsi="Times New Roman" w:cs="Times New Roman"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rsid w:val="003767C9"/>
    <w:pPr>
      <w:tabs>
        <w:tab w:val="left" w:pos="426"/>
        <w:tab w:val="right" w:leader="dot" w:pos="9356"/>
      </w:tabs>
      <w:spacing w:before="80" w:after="80"/>
      <w:ind w:right="-1"/>
    </w:pPr>
    <w:rPr>
      <w:b/>
      <w:caps/>
      <w:noProof/>
    </w:rPr>
  </w:style>
  <w:style w:type="paragraph" w:styleId="Obsah2">
    <w:name w:val="toc 2"/>
    <w:basedOn w:val="Normln"/>
    <w:next w:val="Normln"/>
    <w:autoRedefine/>
    <w:semiHidden/>
    <w:rsid w:val="003767C9"/>
    <w:pPr>
      <w:tabs>
        <w:tab w:val="left" w:pos="993"/>
        <w:tab w:val="right" w:leader="dot" w:pos="9356"/>
      </w:tabs>
      <w:spacing w:before="40" w:after="40"/>
      <w:ind w:left="221" w:right="-286"/>
    </w:pPr>
    <w:rPr>
      <w:noProof/>
    </w:rPr>
  </w:style>
  <w:style w:type="paragraph" w:styleId="Obsah3">
    <w:name w:val="toc 3"/>
    <w:basedOn w:val="Normln"/>
    <w:next w:val="Normln"/>
    <w:autoRedefine/>
    <w:semiHidden/>
    <w:rsid w:val="003767C9"/>
    <w:pPr>
      <w:tabs>
        <w:tab w:val="left" w:pos="1276"/>
        <w:tab w:val="left" w:pos="1320"/>
        <w:tab w:val="right" w:leader="dot" w:pos="9356"/>
      </w:tabs>
      <w:spacing w:before="20" w:after="20"/>
      <w:ind w:left="426" w:right="-286"/>
    </w:pPr>
    <w:rPr>
      <w:i/>
      <w:iCs/>
      <w:noProof/>
      <w:lang w:val="en-US"/>
    </w:rPr>
  </w:style>
  <w:style w:type="paragraph" w:styleId="Obsah4">
    <w:name w:val="toc 4"/>
    <w:basedOn w:val="Normln"/>
    <w:next w:val="Normln"/>
    <w:autoRedefine/>
    <w:semiHidden/>
    <w:rsid w:val="003767C9"/>
    <w:pPr>
      <w:ind w:left="660"/>
    </w:pPr>
  </w:style>
  <w:style w:type="paragraph" w:styleId="Obsah5">
    <w:name w:val="toc 5"/>
    <w:basedOn w:val="Normln"/>
    <w:next w:val="Normln"/>
    <w:autoRedefine/>
    <w:semiHidden/>
    <w:rsid w:val="003767C9"/>
    <w:pPr>
      <w:ind w:left="880"/>
    </w:pPr>
  </w:style>
  <w:style w:type="paragraph" w:styleId="Obsah6">
    <w:name w:val="toc 6"/>
    <w:basedOn w:val="Normln"/>
    <w:next w:val="Normln"/>
    <w:autoRedefine/>
    <w:semiHidden/>
    <w:rsid w:val="003767C9"/>
    <w:pPr>
      <w:ind w:left="1100"/>
    </w:pPr>
  </w:style>
  <w:style w:type="paragraph" w:styleId="Obsah7">
    <w:name w:val="toc 7"/>
    <w:basedOn w:val="Normln"/>
    <w:next w:val="Normln"/>
    <w:autoRedefine/>
    <w:semiHidden/>
    <w:rsid w:val="003767C9"/>
    <w:pPr>
      <w:ind w:left="1320"/>
    </w:pPr>
  </w:style>
  <w:style w:type="paragraph" w:styleId="Obsah8">
    <w:name w:val="toc 8"/>
    <w:basedOn w:val="Normln"/>
    <w:next w:val="Normln"/>
    <w:autoRedefine/>
    <w:semiHidden/>
    <w:rsid w:val="003767C9"/>
    <w:pPr>
      <w:ind w:left="1540"/>
    </w:pPr>
  </w:style>
  <w:style w:type="paragraph" w:styleId="Obsah9">
    <w:name w:val="toc 9"/>
    <w:basedOn w:val="Normln"/>
    <w:next w:val="Normln"/>
    <w:autoRedefine/>
    <w:semiHidden/>
    <w:rsid w:val="003767C9"/>
    <w:pPr>
      <w:ind w:left="1760"/>
    </w:pPr>
  </w:style>
  <w:style w:type="character" w:customStyle="1" w:styleId="tw4winMark">
    <w:name w:val="tw4winMark"/>
    <w:rsid w:val="003767C9"/>
    <w:rPr>
      <w:rFonts w:ascii="Courier New" w:hAnsi="Courier New" w:cs="Courier New"/>
      <w:vanish/>
      <w:color w:val="800080"/>
      <w:sz w:val="22"/>
      <w:szCs w:val="22"/>
      <w:vertAlign w:val="subscript"/>
    </w:rPr>
  </w:style>
  <w:style w:type="paragraph" w:customStyle="1" w:styleId="Anglicky">
    <w:name w:val="Anglicky"/>
    <w:rsid w:val="003767C9"/>
    <w:pPr>
      <w:autoSpaceDE w:val="0"/>
      <w:autoSpaceDN w:val="0"/>
      <w:jc w:val="both"/>
    </w:pPr>
    <w:rPr>
      <w:rFonts w:eastAsia="Times New Roman" w:cs="Arial"/>
      <w:bCs/>
      <w:sz w:val="22"/>
      <w:szCs w:val="22"/>
      <w:lang w:val="en-US" w:eastAsia="en-US"/>
    </w:rPr>
  </w:style>
  <w:style w:type="paragraph" w:styleId="Zkladntext3">
    <w:name w:val="Body Text 3"/>
    <w:basedOn w:val="Normln"/>
    <w:link w:val="Zkladntext3Char"/>
    <w:rsid w:val="003767C9"/>
    <w:pPr>
      <w:spacing w:before="0" w:after="0"/>
      <w:ind w:right="-709"/>
    </w:pPr>
    <w:rPr>
      <w:sz w:val="24"/>
      <w:szCs w:val="24"/>
    </w:rPr>
  </w:style>
  <w:style w:type="character" w:customStyle="1" w:styleId="Zkladntext3Char">
    <w:name w:val="Základní text 3 Char"/>
    <w:link w:val="Zkladntext3"/>
    <w:rsid w:val="003767C9"/>
    <w:rPr>
      <w:rFonts w:ascii="Times New Roman" w:eastAsia="Times New Roman" w:hAnsi="Times New Roman"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3767C9"/>
    <w:pPr>
      <w:ind w:left="360" w:firstLine="349"/>
      <w:jc w:val="both"/>
    </w:pPr>
    <w:rPr>
      <w:color w:val="000000"/>
    </w:rPr>
  </w:style>
  <w:style w:type="character" w:customStyle="1" w:styleId="Zkladntextodsazen2Char">
    <w:name w:val="Základní text odsazený 2 Char"/>
    <w:link w:val="Zkladntextodsazen2"/>
    <w:rsid w:val="003767C9"/>
    <w:rPr>
      <w:rFonts w:ascii="Times New Roman" w:eastAsia="Times New Roman" w:hAnsi="Times New Roman" w:cs="Times New Roman"/>
      <w:color w:val="000000"/>
    </w:rPr>
  </w:style>
  <w:style w:type="character" w:customStyle="1" w:styleId="InitialStyle">
    <w:name w:val="InitialStyle"/>
    <w:rsid w:val="003767C9"/>
    <w:rPr>
      <w:sz w:val="20"/>
      <w:szCs w:val="20"/>
    </w:rPr>
  </w:style>
  <w:style w:type="paragraph" w:customStyle="1" w:styleId="BodySingle">
    <w:name w:val="Body Single"/>
    <w:basedOn w:val="Normln"/>
    <w:rsid w:val="003767C9"/>
    <w:pPr>
      <w:spacing w:before="0" w:after="0"/>
      <w:jc w:val="both"/>
    </w:pPr>
    <w:rPr>
      <w:rFonts w:ascii="TimesE" w:hAnsi="TimesE"/>
      <w:sz w:val="24"/>
      <w:szCs w:val="24"/>
      <w:lang w:val="en-US"/>
    </w:rPr>
  </w:style>
  <w:style w:type="character" w:styleId="Hypertextovodkaz">
    <w:name w:val="Hyperlink"/>
    <w:rsid w:val="003767C9"/>
    <w:rPr>
      <w:color w:val="0000FF"/>
      <w:u w:val="single"/>
    </w:rPr>
  </w:style>
  <w:style w:type="character" w:styleId="Sledovanodkaz">
    <w:name w:val="FollowedHyperlink"/>
    <w:rsid w:val="003767C9"/>
    <w:rPr>
      <w:color w:val="800080"/>
      <w:u w:val="single"/>
    </w:rPr>
  </w:style>
  <w:style w:type="character" w:styleId="slostrnky">
    <w:name w:val="page number"/>
    <w:basedOn w:val="Standardnpsmoodstavce"/>
    <w:rsid w:val="003767C9"/>
  </w:style>
  <w:style w:type="paragraph" w:customStyle="1" w:styleId="BodPreambule">
    <w:name w:val="Bod Preambule"/>
    <w:basedOn w:val="Normln"/>
    <w:rsid w:val="003767C9"/>
    <w:pPr>
      <w:tabs>
        <w:tab w:val="num" w:pos="709"/>
      </w:tabs>
      <w:autoSpaceDE/>
      <w:autoSpaceDN/>
      <w:ind w:left="709" w:hanging="709"/>
      <w:jc w:val="both"/>
    </w:pPr>
    <w:rPr>
      <w:szCs w:val="20"/>
    </w:rPr>
  </w:style>
  <w:style w:type="paragraph" w:customStyle="1" w:styleId="st">
    <w:name w:val="Část"/>
    <w:basedOn w:val="Normln"/>
    <w:next w:val="Nadpis1"/>
    <w:rsid w:val="003767C9"/>
    <w:pPr>
      <w:keepNext/>
      <w:keepLines/>
      <w:pageBreakBefore/>
      <w:pBdr>
        <w:bottom w:val="single" w:sz="4" w:space="1" w:color="auto"/>
      </w:pBdr>
      <w:tabs>
        <w:tab w:val="num" w:pos="709"/>
        <w:tab w:val="left" w:pos="1985"/>
      </w:tabs>
      <w:autoSpaceDE/>
      <w:autoSpaceDN/>
      <w:spacing w:before="240" w:after="0"/>
      <w:ind w:left="709" w:hanging="709"/>
      <w:jc w:val="both"/>
    </w:pPr>
    <w:rPr>
      <w:b/>
      <w:color w:val="000000"/>
    </w:rPr>
  </w:style>
  <w:style w:type="paragraph" w:customStyle="1" w:styleId="StyleStyleHeading1JustifiedTimesNewRoman">
    <w:name w:val="Style Style Heading 1 + Justified + Times New Roman"/>
    <w:basedOn w:val="Normln"/>
    <w:link w:val="StyleStyleHeading1JustifiedTimesNewRomanCharChar"/>
    <w:rsid w:val="003767C9"/>
    <w:pPr>
      <w:keepNext/>
      <w:tabs>
        <w:tab w:val="num" w:pos="340"/>
      </w:tabs>
      <w:autoSpaceDE/>
      <w:autoSpaceDN/>
      <w:spacing w:before="480"/>
      <w:ind w:left="340" w:hanging="340"/>
      <w:jc w:val="both"/>
      <w:outlineLvl w:val="0"/>
    </w:pPr>
    <w:rPr>
      <w:b/>
      <w:caps/>
      <w:kern w:val="28"/>
      <w:szCs w:val="20"/>
    </w:rPr>
  </w:style>
  <w:style w:type="character" w:customStyle="1" w:styleId="StyleStyleHeading1JustifiedTimesNewRomanCharChar">
    <w:name w:val="Style Style Heading 1 + Justified + Times New Roman Char Char"/>
    <w:link w:val="StyleStyleHeading1JustifiedTimesNewRoman"/>
    <w:rsid w:val="003767C9"/>
    <w:rPr>
      <w:rFonts w:ascii="Times New Roman" w:eastAsia="Times New Roman" w:hAnsi="Times New Roman" w:cs="Times New Roman"/>
      <w:b/>
      <w:bCs/>
      <w:caps/>
      <w:kern w:val="28"/>
      <w:szCs w:val="20"/>
    </w:rPr>
  </w:style>
  <w:style w:type="table" w:styleId="Mkatabulky">
    <w:name w:val="Table Grid"/>
    <w:basedOn w:val="Normlntabulka"/>
    <w:rsid w:val="003767C9"/>
    <w:pPr>
      <w:autoSpaceDE w:val="0"/>
      <w:autoSpaceDN w:val="0"/>
      <w:adjustRightInd w:val="0"/>
      <w:spacing w:line="360" w:lineRule="auto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rsid w:val="003767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767C9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3767C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Pedmtkomente">
    <w:name w:val="annotation subject"/>
    <w:basedOn w:val="Textkomente"/>
    <w:next w:val="Textkomente"/>
    <w:link w:val="PedmtkomenteChar"/>
    <w:semiHidden/>
    <w:rsid w:val="003767C9"/>
    <w:rPr>
      <w:b/>
    </w:rPr>
  </w:style>
  <w:style w:type="character" w:customStyle="1" w:styleId="PedmtkomenteChar">
    <w:name w:val="Předmět komentáře Char"/>
    <w:link w:val="Pedmtkomente"/>
    <w:semiHidden/>
    <w:rsid w:val="003767C9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Textbubliny">
    <w:name w:val="Balloon Text"/>
    <w:basedOn w:val="Normln"/>
    <w:link w:val="TextbublinyChar"/>
    <w:semiHidden/>
    <w:rsid w:val="003767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3767C9"/>
    <w:rPr>
      <w:rFonts w:ascii="Tahoma" w:eastAsia="Times New Roman" w:hAnsi="Tahoma" w:cs="Tahoma"/>
      <w:sz w:val="16"/>
      <w:szCs w:val="16"/>
      <w:lang w:val="en-GB"/>
    </w:rPr>
  </w:style>
  <w:style w:type="paragraph" w:styleId="Zkladntext2">
    <w:name w:val="Body Text 2"/>
    <w:basedOn w:val="Normln"/>
    <w:link w:val="Zkladntext2Char"/>
    <w:rsid w:val="003767C9"/>
    <w:pPr>
      <w:spacing w:line="480" w:lineRule="auto"/>
    </w:pPr>
  </w:style>
  <w:style w:type="character" w:customStyle="1" w:styleId="Zkladntext2Char">
    <w:name w:val="Základní text 2 Char"/>
    <w:link w:val="Zkladntext2"/>
    <w:rsid w:val="003767C9"/>
    <w:rPr>
      <w:rFonts w:ascii="Times New Roman" w:eastAsia="Times New Roman" w:hAnsi="Times New Roman" w:cs="Times New Roman"/>
      <w:lang w:val="en-GB"/>
    </w:rPr>
  </w:style>
  <w:style w:type="paragraph" w:styleId="Normlnodsazen">
    <w:name w:val="Normal Indent"/>
    <w:basedOn w:val="Normln"/>
    <w:rsid w:val="003767C9"/>
    <w:pPr>
      <w:autoSpaceDE/>
      <w:autoSpaceDN/>
      <w:spacing w:before="0" w:after="0"/>
      <w:ind w:firstLine="425"/>
      <w:jc w:val="both"/>
    </w:pPr>
    <w:rPr>
      <w:sz w:val="20"/>
      <w:szCs w:val="20"/>
    </w:rPr>
  </w:style>
  <w:style w:type="paragraph" w:styleId="Seznamsodrkami">
    <w:name w:val="List Bullet"/>
    <w:basedOn w:val="Normln"/>
    <w:autoRedefine/>
    <w:rsid w:val="003767C9"/>
    <w:pPr>
      <w:numPr>
        <w:numId w:val="16"/>
      </w:numPr>
      <w:autoSpaceDE/>
      <w:autoSpaceDN/>
      <w:spacing w:before="0" w:after="0"/>
      <w:ind w:left="357" w:hanging="357"/>
      <w:jc w:val="both"/>
    </w:pPr>
    <w:rPr>
      <w:sz w:val="20"/>
      <w:szCs w:val="20"/>
    </w:rPr>
  </w:style>
  <w:style w:type="character" w:customStyle="1" w:styleId="Normal1Char">
    <w:name w:val="Normal 1 Char"/>
    <w:link w:val="Normal1"/>
    <w:rsid w:val="003767C9"/>
    <w:rPr>
      <w:rFonts w:ascii="Times New Roman" w:eastAsia="Times New Roman" w:hAnsi="Times New Roman" w:cs="Times New Roman"/>
      <w:lang w:val="en-GB"/>
    </w:rPr>
  </w:style>
  <w:style w:type="paragraph" w:styleId="Rejstk2">
    <w:name w:val="index 2"/>
    <w:basedOn w:val="Normln"/>
    <w:next w:val="Normln"/>
    <w:rsid w:val="003767C9"/>
    <w:pPr>
      <w:autoSpaceDE/>
      <w:autoSpaceDN/>
      <w:spacing w:before="0" w:after="0" w:line="360" w:lineRule="atLeast"/>
      <w:ind w:left="283"/>
      <w:jc w:val="both"/>
    </w:pPr>
    <w:rPr>
      <w:szCs w:val="20"/>
      <w:lang w:val="de-DE" w:eastAsia="de-DE"/>
    </w:rPr>
  </w:style>
  <w:style w:type="paragraph" w:styleId="Rejstk1">
    <w:name w:val="index 1"/>
    <w:basedOn w:val="Normln"/>
    <w:next w:val="Normln"/>
    <w:rsid w:val="003767C9"/>
    <w:pPr>
      <w:autoSpaceDE/>
      <w:autoSpaceDN/>
      <w:spacing w:before="0" w:after="0" w:line="360" w:lineRule="atLeast"/>
      <w:jc w:val="both"/>
    </w:pPr>
    <w:rPr>
      <w:szCs w:val="20"/>
      <w:lang w:val="de-DE" w:eastAsia="de-DE"/>
    </w:rPr>
  </w:style>
  <w:style w:type="character" w:customStyle="1" w:styleId="platne1">
    <w:name w:val="platne1"/>
    <w:basedOn w:val="Standardnpsmoodstavce"/>
    <w:rsid w:val="003767C9"/>
  </w:style>
  <w:style w:type="paragraph" w:styleId="Odstavecseseznamem">
    <w:name w:val="List Paragraph"/>
    <w:basedOn w:val="Normln"/>
    <w:link w:val="OdstavecseseznamemChar"/>
    <w:uiPriority w:val="34"/>
    <w:qFormat/>
    <w:rsid w:val="00F4223B"/>
    <w:pPr>
      <w:autoSpaceDE/>
      <w:autoSpaceDN/>
      <w:spacing w:before="0" w:after="200" w:line="276" w:lineRule="auto"/>
      <w:ind w:left="720"/>
      <w:contextualSpacing/>
    </w:pPr>
    <w:rPr>
      <w:rFonts w:ascii="Calibri" w:hAnsi="Calibri"/>
      <w:lang w:val="x-none"/>
    </w:rPr>
  </w:style>
  <w:style w:type="paragraph" w:customStyle="1" w:styleId="Zkladntext1">
    <w:name w:val="Základní text1"/>
    <w:rsid w:val="00CD7A0A"/>
    <w:rPr>
      <w:rFonts w:ascii="Tms Rmn" w:eastAsia="Times New Roman" w:hAnsi="Tms Rmn"/>
      <w:bCs/>
      <w:color w:val="000000"/>
      <w:sz w:val="24"/>
      <w:szCs w:val="22"/>
      <w:lang w:val="en-US"/>
    </w:rPr>
  </w:style>
  <w:style w:type="character" w:customStyle="1" w:styleId="OdstavecseseznamemChar">
    <w:name w:val="Odstavec se seznamem Char"/>
    <w:link w:val="Odstavecseseznamem"/>
    <w:uiPriority w:val="34"/>
    <w:rsid w:val="00C26D99"/>
    <w:rPr>
      <w:sz w:val="22"/>
      <w:szCs w:val="22"/>
      <w:lang w:eastAsia="en-US"/>
    </w:rPr>
  </w:style>
  <w:style w:type="paragraph" w:customStyle="1" w:styleId="Textpedsazen">
    <w:name w:val="Text předsazený"/>
    <w:basedOn w:val="Normln"/>
    <w:rsid w:val="003908D2"/>
    <w:pPr>
      <w:suppressAutoHyphens/>
      <w:autoSpaceDE/>
      <w:autoSpaceDN/>
      <w:spacing w:before="0"/>
      <w:ind w:firstLine="425"/>
      <w:jc w:val="both"/>
    </w:pPr>
    <w:rPr>
      <w:kern w:val="1"/>
      <w:sz w:val="24"/>
      <w:szCs w:val="20"/>
      <w:lang w:eastAsia="ar-SA"/>
    </w:rPr>
  </w:style>
  <w:style w:type="paragraph" w:customStyle="1" w:styleId="Default">
    <w:name w:val="Default"/>
    <w:rsid w:val="009C60DE"/>
    <w:pPr>
      <w:autoSpaceDE w:val="0"/>
      <w:autoSpaceDN w:val="0"/>
      <w:adjustRightInd w:val="0"/>
    </w:pPr>
    <w:rPr>
      <w:rFonts w:eastAsia="Times New Roman" w:cs="Arial"/>
      <w:bCs/>
      <w:color w:val="000000"/>
      <w:sz w:val="24"/>
      <w:szCs w:val="24"/>
    </w:rPr>
  </w:style>
  <w:style w:type="paragraph" w:styleId="Normlnweb">
    <w:name w:val="Normal (Web)"/>
    <w:basedOn w:val="Normln"/>
    <w:semiHidden/>
    <w:rsid w:val="00123DD7"/>
    <w:pPr>
      <w:widowControl w:val="0"/>
      <w:suppressAutoHyphens/>
      <w:autoSpaceDE/>
      <w:autoSpaceDN/>
      <w:spacing w:before="0" w:after="0"/>
    </w:pPr>
    <w:rPr>
      <w:rFonts w:eastAsia="Tahoma" w:cs="Tahoma"/>
      <w:sz w:val="24"/>
      <w:szCs w:val="24"/>
    </w:rPr>
  </w:style>
  <w:style w:type="paragraph" w:styleId="Rozloendokumentu">
    <w:name w:val="Document Map"/>
    <w:basedOn w:val="Normln"/>
    <w:semiHidden/>
    <w:rsid w:val="00C5089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ze">
    <w:name w:val="Revision"/>
    <w:hidden/>
    <w:uiPriority w:val="99"/>
    <w:semiHidden/>
    <w:rsid w:val="00466535"/>
    <w:rPr>
      <w:bCs/>
      <w:sz w:val="22"/>
      <w:szCs w:val="22"/>
    </w:rPr>
  </w:style>
  <w:style w:type="paragraph" w:customStyle="1" w:styleId="Zkladntext21">
    <w:name w:val="Základní text 21"/>
    <w:basedOn w:val="Normln"/>
    <w:rsid w:val="00CF483F"/>
    <w:pPr>
      <w:suppressAutoHyphens/>
      <w:autoSpaceDE/>
      <w:autoSpaceDN/>
      <w:spacing w:after="0"/>
      <w:jc w:val="both"/>
    </w:pPr>
    <w:rPr>
      <w:rFonts w:ascii="Arial Narrow" w:eastAsia="Times New Roman" w:hAnsi="Arial Narrow"/>
      <w:bCs w:val="0"/>
      <w:szCs w:val="20"/>
      <w:lang w:eastAsia="ar-SA"/>
    </w:rPr>
  </w:style>
  <w:style w:type="character" w:customStyle="1" w:styleId="TextkomenteChar1">
    <w:name w:val="Text komentáře Char1"/>
    <w:rsid w:val="00872887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Bezmezer">
    <w:name w:val="No Spacing"/>
    <w:uiPriority w:val="1"/>
    <w:qFormat/>
    <w:rsid w:val="00C26242"/>
    <w:pPr>
      <w:autoSpaceDE w:val="0"/>
      <w:autoSpaceDN w:val="0"/>
    </w:pPr>
    <w:rPr>
      <w:bCs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30B3A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30B3A"/>
    <w:rPr>
      <w:bCs/>
    </w:rPr>
  </w:style>
  <w:style w:type="character" w:styleId="Znakapoznpodarou">
    <w:name w:val="footnote reference"/>
    <w:uiPriority w:val="99"/>
    <w:semiHidden/>
    <w:unhideWhenUsed/>
    <w:rsid w:val="00830B3A"/>
    <w:rPr>
      <w:vertAlign w:val="superscript"/>
    </w:rPr>
  </w:style>
  <w:style w:type="paragraph" w:customStyle="1" w:styleId="ZkladntextIMP">
    <w:name w:val="Základní text_IMP"/>
    <w:basedOn w:val="Normln"/>
    <w:rsid w:val="00FE5BA2"/>
    <w:pPr>
      <w:suppressAutoHyphens/>
      <w:overflowPunct w:val="0"/>
      <w:autoSpaceDN/>
      <w:spacing w:before="0" w:after="0" w:line="276" w:lineRule="auto"/>
      <w:textAlignment w:val="baseline"/>
    </w:pPr>
    <w:rPr>
      <w:rFonts w:ascii="Times New Roman" w:eastAsia="Times New Roman" w:hAnsi="Times New Roman" w:cs="Calibri"/>
      <w:bCs w:val="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1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14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8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1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36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08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924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6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gov.cz/porta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25374-3CE2-4B24-8EB5-46CF50816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954</Words>
  <Characters>5629</Characters>
  <Application>Microsoft Office Word</Application>
  <DocSecurity>4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AK Hejzlar</Company>
  <LinksUpToDate>false</LinksUpToDate>
  <CharactersWithSpaces>6570</CharactersWithSpaces>
  <SharedDoc>false</SharedDoc>
  <HLinks>
    <vt:vector size="6" baseType="variant">
      <vt:variant>
        <vt:i4>1114196</vt:i4>
      </vt:variant>
      <vt:variant>
        <vt:i4>0</vt:i4>
      </vt:variant>
      <vt:variant>
        <vt:i4>0</vt:i4>
      </vt:variant>
      <vt:variant>
        <vt:i4>5</vt:i4>
      </vt:variant>
      <vt:variant>
        <vt:lpwstr>http://portal.gov.cz/portal/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Hejzlar David</dc:creator>
  <cp:keywords/>
  <cp:lastModifiedBy>Čech, Stanislav</cp:lastModifiedBy>
  <cp:revision>2</cp:revision>
  <cp:lastPrinted>2018-03-21T07:50:00Z</cp:lastPrinted>
  <dcterms:created xsi:type="dcterms:W3CDTF">2018-10-15T13:37:00Z</dcterms:created>
  <dcterms:modified xsi:type="dcterms:W3CDTF">2018-10-15T13:37:00Z</dcterms:modified>
</cp:coreProperties>
</file>