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55" w:rsidRDefault="00D218F6" w:rsidP="00130CA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  <w:bookmarkStart w:id="1" w:name="OLE_LINK2"/>
      <w:r>
        <w:rPr>
          <w:rFonts w:ascii="Arial" w:hAnsi="Arial" w:cs="Arial"/>
          <w:b/>
          <w:sz w:val="36"/>
          <w:szCs w:val="36"/>
        </w:rPr>
        <w:t>P</w:t>
      </w:r>
      <w:r w:rsidR="000D43FB">
        <w:rPr>
          <w:rFonts w:ascii="Arial" w:hAnsi="Arial" w:cs="Arial"/>
          <w:b/>
          <w:sz w:val="36"/>
          <w:szCs w:val="36"/>
        </w:rPr>
        <w:t>říloh</w:t>
      </w:r>
      <w:r w:rsidR="00E0342F" w:rsidRPr="007B0A2F">
        <w:rPr>
          <w:rFonts w:ascii="Arial" w:hAnsi="Arial" w:cs="Arial"/>
          <w:b/>
          <w:sz w:val="36"/>
          <w:szCs w:val="36"/>
        </w:rPr>
        <w:t xml:space="preserve">a </w:t>
      </w:r>
      <w:r w:rsidR="00070E04">
        <w:rPr>
          <w:rFonts w:ascii="Arial" w:hAnsi="Arial" w:cs="Arial"/>
          <w:b/>
          <w:sz w:val="36"/>
          <w:szCs w:val="36"/>
        </w:rPr>
        <w:t xml:space="preserve">č. </w:t>
      </w:r>
      <w:r w:rsidR="00EB1201">
        <w:rPr>
          <w:rFonts w:ascii="Arial" w:hAnsi="Arial" w:cs="Arial"/>
          <w:b/>
          <w:sz w:val="36"/>
          <w:szCs w:val="36"/>
        </w:rPr>
        <w:t>2</w:t>
      </w:r>
    </w:p>
    <w:p w:rsidR="00817EB4" w:rsidRPr="007943F6" w:rsidRDefault="00817EB4" w:rsidP="00130CA4">
      <w:pPr>
        <w:spacing w:line="240" w:lineRule="auto"/>
        <w:jc w:val="center"/>
        <w:rPr>
          <w:rFonts w:ascii="Arial" w:hAnsi="Arial" w:cs="Arial"/>
          <w:b/>
          <w:sz w:val="20"/>
          <w:szCs w:val="24"/>
        </w:rPr>
      </w:pPr>
    </w:p>
    <w:p w:rsidR="00062101" w:rsidRPr="007B0A2F" w:rsidRDefault="00062101" w:rsidP="00130CA4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7B0A2F">
        <w:rPr>
          <w:rFonts w:ascii="Arial" w:hAnsi="Arial" w:cs="Arial"/>
          <w:b/>
          <w:sz w:val="36"/>
          <w:szCs w:val="36"/>
        </w:rPr>
        <w:t>S</w:t>
      </w:r>
      <w:r w:rsidR="008F7648">
        <w:rPr>
          <w:rFonts w:ascii="Arial" w:hAnsi="Arial" w:cs="Arial"/>
          <w:b/>
          <w:sz w:val="36"/>
          <w:szCs w:val="36"/>
        </w:rPr>
        <w:t>e</w:t>
      </w:r>
      <w:r w:rsidRPr="007B0A2F">
        <w:rPr>
          <w:rFonts w:ascii="Arial" w:hAnsi="Arial" w:cs="Arial"/>
          <w:b/>
          <w:sz w:val="36"/>
          <w:szCs w:val="36"/>
        </w:rPr>
        <w:t>zn</w:t>
      </w:r>
      <w:r w:rsidR="0077385F">
        <w:rPr>
          <w:rFonts w:ascii="Arial" w:hAnsi="Arial" w:cs="Arial"/>
          <w:b/>
          <w:sz w:val="36"/>
          <w:szCs w:val="36"/>
        </w:rPr>
        <w:t>a</w:t>
      </w:r>
      <w:r w:rsidRPr="007B0A2F">
        <w:rPr>
          <w:rFonts w:ascii="Arial" w:hAnsi="Arial" w:cs="Arial"/>
          <w:b/>
          <w:sz w:val="36"/>
          <w:szCs w:val="36"/>
        </w:rPr>
        <w:t xml:space="preserve">m sjednaných služeb a </w:t>
      </w:r>
      <w:r w:rsidR="00CB59CD">
        <w:rPr>
          <w:rFonts w:ascii="Arial" w:hAnsi="Arial" w:cs="Arial"/>
          <w:b/>
          <w:sz w:val="36"/>
          <w:szCs w:val="36"/>
        </w:rPr>
        <w:t xml:space="preserve">měsíčních </w:t>
      </w:r>
      <w:r w:rsidR="0059032A" w:rsidRPr="007B0A2F">
        <w:rPr>
          <w:rFonts w:ascii="Arial" w:hAnsi="Arial" w:cs="Arial"/>
          <w:b/>
          <w:sz w:val="36"/>
          <w:szCs w:val="36"/>
        </w:rPr>
        <w:t>provizí</w:t>
      </w:r>
    </w:p>
    <w:bookmarkEnd w:id="0"/>
    <w:bookmarkEnd w:id="1"/>
    <w:p w:rsidR="00046655" w:rsidRPr="007943F6" w:rsidRDefault="00046655" w:rsidP="00046655">
      <w:pPr>
        <w:rPr>
          <w:rFonts w:ascii="Tahoma" w:hAnsi="Tahoma" w:cs="Tahoma"/>
          <w:b/>
          <w:sz w:val="20"/>
          <w:szCs w:val="36"/>
        </w:rPr>
      </w:pPr>
    </w:p>
    <w:p w:rsidR="00046655" w:rsidRPr="00CB59CD" w:rsidRDefault="00014E1F" w:rsidP="00886E7F">
      <w:pPr>
        <w:pStyle w:val="Odstavecseseznamem"/>
        <w:numPr>
          <w:ilvl w:val="0"/>
          <w:numId w:val="36"/>
        </w:numPr>
        <w:tabs>
          <w:tab w:val="left" w:pos="709"/>
        </w:tabs>
        <w:jc w:val="both"/>
        <w:rPr>
          <w:rFonts w:asciiTheme="minorHAnsi" w:hAnsiTheme="minorHAnsi"/>
        </w:rPr>
      </w:pPr>
      <w:r w:rsidRPr="00CB59CD">
        <w:rPr>
          <w:rFonts w:asciiTheme="minorHAnsi" w:hAnsiTheme="minorHAnsi"/>
          <w:b/>
        </w:rPr>
        <w:t>Paušální odměna</w:t>
      </w:r>
    </w:p>
    <w:p w:rsidR="00CB59CD" w:rsidRPr="00CB59CD" w:rsidRDefault="00CB59CD" w:rsidP="00CB59CD">
      <w:pPr>
        <w:tabs>
          <w:tab w:val="left" w:pos="709"/>
        </w:tabs>
        <w:jc w:val="both"/>
        <w:rPr>
          <w:rFonts w:asciiTheme="minorHAnsi" w:hAnsiTheme="minorHAnsi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CB59CD" w:rsidRPr="00CB59CD" w:rsidTr="009607D0">
        <w:trPr>
          <w:trHeight w:val="56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CD" w:rsidRPr="00CB59CD" w:rsidRDefault="00CB59CD" w:rsidP="00CB59CD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CD" w:rsidRPr="00CB59CD" w:rsidRDefault="009607D0" w:rsidP="00CB59CD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Služby České pošty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CD" w:rsidRPr="00850308" w:rsidRDefault="00B0737B" w:rsidP="004F6E11">
            <w:pPr>
              <w:tabs>
                <w:tab w:val="left" w:pos="709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4F6E11">
              <w:rPr>
                <w:rFonts w:asciiTheme="minorHAnsi" w:hAnsiTheme="minorHAnsi"/>
                <w:b/>
              </w:rPr>
              <w:t>2</w:t>
            </w:r>
            <w:r w:rsidR="003A0379">
              <w:rPr>
                <w:rFonts w:asciiTheme="minorHAnsi" w:hAnsiTheme="minorHAnsi"/>
                <w:b/>
              </w:rPr>
              <w:t xml:space="preserve"> </w:t>
            </w:r>
            <w:r w:rsidR="004F6E11">
              <w:rPr>
                <w:rFonts w:asciiTheme="minorHAnsi" w:hAnsiTheme="minorHAnsi"/>
                <w:b/>
              </w:rPr>
              <w:t>2</w:t>
            </w:r>
            <w:r w:rsidR="003A0379">
              <w:rPr>
                <w:rFonts w:asciiTheme="minorHAnsi" w:hAnsiTheme="minorHAnsi"/>
                <w:b/>
              </w:rPr>
              <w:t>00</w:t>
            </w:r>
            <w:r w:rsidR="00850308">
              <w:rPr>
                <w:rFonts w:asciiTheme="minorHAnsi" w:hAnsiTheme="minorHAnsi"/>
                <w:b/>
              </w:rPr>
              <w:t>,00</w:t>
            </w:r>
            <w:r w:rsidR="00850308" w:rsidRPr="00850308">
              <w:rPr>
                <w:rFonts w:asciiTheme="minorHAnsi" w:hAnsiTheme="minorHAnsi"/>
                <w:b/>
              </w:rPr>
              <w:t xml:space="preserve"> Kč</w:t>
            </w:r>
          </w:p>
        </w:tc>
      </w:tr>
      <w:tr w:rsidR="008C6B95" w:rsidRPr="00CB59CD" w:rsidTr="007943F6">
        <w:trPr>
          <w:trHeight w:val="570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6B95" w:rsidRPr="00CB59CD" w:rsidRDefault="008C6B95" w:rsidP="00CB59CD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DCE" w:rsidRPr="00045DCE" w:rsidRDefault="00045DCE" w:rsidP="00045DC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>říjem a výdej poštovních a nepoštovních zásilek, jejichž dodání je zajišťováno prostřednictvím služeb ČP uvedených v aktuálně platné Tech</w:t>
            </w:r>
            <w:r>
              <w:rPr>
                <w:rFonts w:asciiTheme="minorHAnsi" w:hAnsiTheme="minorHAnsi"/>
                <w:sz w:val="20"/>
                <w:szCs w:val="20"/>
              </w:rPr>
              <w:t>nologické příručce pro Partnera</w:t>
            </w:r>
          </w:p>
          <w:p w:rsidR="00045DCE" w:rsidRPr="00045DCE" w:rsidRDefault="00045DCE" w:rsidP="00045DC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 xml:space="preserve">řevzetí stvrzených dodejek a vybraných peněžních částek od příjemců poštovních zásilek, odesilatelů poštovních zásilek, </w:t>
            </w:r>
            <w:r>
              <w:rPr>
                <w:rFonts w:asciiTheme="minorHAnsi" w:hAnsiTheme="minorHAnsi"/>
                <w:sz w:val="20"/>
                <w:szCs w:val="20"/>
              </w:rPr>
              <w:t>odesilatelů poštovních poukázek</w:t>
            </w:r>
          </w:p>
          <w:p w:rsidR="00045DCE" w:rsidRPr="00045DCE" w:rsidRDefault="00045DCE" w:rsidP="00045DC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>říjem a výplata hotovosti zasílané pros</w:t>
            </w:r>
            <w:r>
              <w:rPr>
                <w:rFonts w:asciiTheme="minorHAnsi" w:hAnsiTheme="minorHAnsi"/>
                <w:sz w:val="20"/>
                <w:szCs w:val="20"/>
              </w:rPr>
              <w:t>třednictvím poštovních poukázek</w:t>
            </w:r>
          </w:p>
          <w:p w:rsidR="000466E4" w:rsidRPr="000466E4" w:rsidRDefault="00B6472E" w:rsidP="00B6472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="000466E4" w:rsidRPr="000466E4">
              <w:rPr>
                <w:rFonts w:asciiTheme="minorHAnsi" w:hAnsiTheme="minorHAnsi"/>
                <w:sz w:val="20"/>
                <w:szCs w:val="20"/>
              </w:rPr>
              <w:t>oskytování dalších služeb ČP uvedených v aktuálně platné Tech</w:t>
            </w:r>
            <w:r>
              <w:rPr>
                <w:rFonts w:asciiTheme="minorHAnsi" w:hAnsiTheme="minorHAnsi"/>
                <w:sz w:val="20"/>
                <w:szCs w:val="20"/>
              </w:rPr>
              <w:t>nologické příručce pro Partnera</w:t>
            </w:r>
          </w:p>
          <w:p w:rsidR="008C6B95" w:rsidRDefault="00B6472E" w:rsidP="00B6472E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="000466E4" w:rsidRPr="000466E4">
              <w:rPr>
                <w:rFonts w:asciiTheme="minorHAnsi" w:hAnsiTheme="minorHAnsi"/>
                <w:sz w:val="20"/>
                <w:szCs w:val="20"/>
              </w:rPr>
              <w:t xml:space="preserve">říjem reklamací a žádostí adresátů </w:t>
            </w:r>
            <w:r>
              <w:rPr>
                <w:rFonts w:asciiTheme="minorHAnsi" w:hAnsiTheme="minorHAnsi"/>
                <w:sz w:val="20"/>
                <w:szCs w:val="20"/>
              </w:rPr>
              <w:t>v souvislosti s dodáním zásilek</w:t>
            </w:r>
          </w:p>
          <w:p w:rsidR="00D049F2" w:rsidRPr="00CB59CD" w:rsidRDefault="00D049F2" w:rsidP="00D049F2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49F2">
              <w:rPr>
                <w:rFonts w:asciiTheme="minorHAnsi" w:hAnsiTheme="minorHAnsi"/>
                <w:sz w:val="20"/>
                <w:szCs w:val="20"/>
              </w:rPr>
              <w:t>příjem žádostí o výkon práv klientů jako subjektů údajů podle Obecného nařízení Evropského parlamentu a rady (EU) 2016/679, o ochraně osobních údajů (dále jen „GDPR“)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6B95" w:rsidRPr="00CB59CD" w:rsidRDefault="008C6B95" w:rsidP="00CB59CD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  <w:tr w:rsidR="00F01D57" w:rsidRPr="00CB59CD" w:rsidTr="009607D0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1D57" w:rsidRPr="00CB59CD" w:rsidRDefault="00F01D57" w:rsidP="00BE2435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01D57" w:rsidRPr="00CB59CD" w:rsidRDefault="00F01D57" w:rsidP="00BE2435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Služby ČSOB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01D57" w:rsidRPr="00CB59CD" w:rsidRDefault="00F01D57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F01D57" w:rsidRPr="00CB59CD" w:rsidTr="0093232D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D57" w:rsidRDefault="00F01D57" w:rsidP="00BE2435">
            <w:pPr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01D57" w:rsidRPr="009607D0" w:rsidRDefault="00F01D57" w:rsidP="00BE2435">
            <w:pPr>
              <w:pStyle w:val="Odstavecseseznamem"/>
              <w:numPr>
                <w:ilvl w:val="0"/>
                <w:numId w:val="38"/>
              </w:numPr>
              <w:ind w:left="258" w:hanging="258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zaji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>šťování vybraných bankovních služeb uvedených v aktuálně platné Technologické příručce pro Partnera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01D57" w:rsidRPr="00CB59CD" w:rsidRDefault="00F01D57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2B3345" w:rsidRPr="00CB59CD" w:rsidTr="009607D0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3345" w:rsidRPr="00CB59CD" w:rsidRDefault="00F01D57" w:rsidP="000C4A58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B3345" w:rsidRPr="00CB59CD" w:rsidRDefault="009607D0" w:rsidP="00035F7A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Služb</w:t>
            </w:r>
            <w:r w:rsidR="00F01D57">
              <w:rPr>
                <w:rFonts w:asciiTheme="minorHAnsi" w:hAnsiTheme="minorHAnsi"/>
                <w:b/>
                <w:u w:val="single"/>
              </w:rPr>
              <w:t>a</w:t>
            </w:r>
            <w:r>
              <w:rPr>
                <w:rFonts w:asciiTheme="minorHAnsi" w:hAnsiTheme="minorHAnsi"/>
                <w:b/>
                <w:u w:val="single"/>
              </w:rPr>
              <w:t xml:space="preserve"> </w:t>
            </w:r>
            <w:r w:rsidR="00F01D57">
              <w:rPr>
                <w:rFonts w:asciiTheme="minorHAnsi" w:hAnsiTheme="minorHAnsi"/>
                <w:b/>
                <w:u w:val="single"/>
              </w:rPr>
              <w:t>Platb</w:t>
            </w:r>
            <w:r w:rsidR="00035F7A">
              <w:rPr>
                <w:rFonts w:asciiTheme="minorHAnsi" w:hAnsiTheme="minorHAnsi"/>
                <w:b/>
                <w:u w:val="single"/>
              </w:rPr>
              <w:t>y</w:t>
            </w:r>
            <w:r w:rsidR="00F01D57">
              <w:rPr>
                <w:rFonts w:asciiTheme="minorHAnsi" w:hAnsiTheme="minorHAnsi"/>
                <w:b/>
                <w:u w:val="single"/>
              </w:rPr>
              <w:t xml:space="preserve"> Western Union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B3345" w:rsidRPr="00CB59CD" w:rsidRDefault="002B3345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2B3345" w:rsidRPr="00CB59CD" w:rsidTr="009607D0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345" w:rsidRDefault="002B3345" w:rsidP="002B3345">
            <w:pPr>
              <w:jc w:val="center"/>
            </w:pP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45DCE" w:rsidRPr="009607D0" w:rsidRDefault="00045DCE" w:rsidP="00427E9C">
            <w:pPr>
              <w:pStyle w:val="Odstavecseseznamem"/>
              <w:numPr>
                <w:ilvl w:val="0"/>
                <w:numId w:val="38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zaji</w:t>
            </w:r>
            <w:r w:rsidRPr="00045DCE">
              <w:rPr>
                <w:rFonts w:asciiTheme="minorHAnsi" w:hAnsiTheme="minorHAnsi"/>
                <w:sz w:val="20"/>
                <w:szCs w:val="20"/>
              </w:rPr>
              <w:t xml:space="preserve">šťování </w:t>
            </w:r>
            <w:r w:rsidR="00427E9C" w:rsidRPr="00427E9C">
              <w:rPr>
                <w:rFonts w:asciiTheme="minorHAnsi" w:hAnsiTheme="minorHAnsi"/>
                <w:sz w:val="20"/>
                <w:szCs w:val="20"/>
              </w:rPr>
              <w:t xml:space="preserve">elektronických převodů </w:t>
            </w:r>
            <w:r w:rsidR="00427E9C">
              <w:rPr>
                <w:rFonts w:asciiTheme="minorHAnsi" w:hAnsiTheme="minorHAnsi"/>
                <w:sz w:val="20"/>
                <w:szCs w:val="20"/>
              </w:rPr>
              <w:t xml:space="preserve">a výplaty </w:t>
            </w:r>
            <w:r w:rsidR="00427E9C" w:rsidRPr="00427E9C">
              <w:rPr>
                <w:rFonts w:asciiTheme="minorHAnsi" w:hAnsiTheme="minorHAnsi"/>
                <w:sz w:val="20"/>
                <w:szCs w:val="20"/>
              </w:rPr>
              <w:t>peněžních částek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B3345" w:rsidRPr="00CB59CD" w:rsidRDefault="002B3345" w:rsidP="000C4A58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CB59CD" w:rsidRPr="00CB59CD" w:rsidRDefault="00CB59CD" w:rsidP="00CB59CD">
      <w:pPr>
        <w:tabs>
          <w:tab w:val="left" w:pos="709"/>
        </w:tabs>
        <w:jc w:val="both"/>
        <w:rPr>
          <w:rFonts w:asciiTheme="minorHAnsi" w:hAnsiTheme="minorHAnsi"/>
        </w:rPr>
      </w:pPr>
    </w:p>
    <w:p w:rsidR="00406282" w:rsidRDefault="00406282" w:rsidP="003F5C2F">
      <w:pPr>
        <w:pStyle w:val="Odstavecseseznamem"/>
        <w:numPr>
          <w:ilvl w:val="0"/>
          <w:numId w:val="36"/>
        </w:numPr>
        <w:tabs>
          <w:tab w:val="left" w:pos="709"/>
        </w:tabs>
        <w:jc w:val="both"/>
        <w:rPr>
          <w:rFonts w:asciiTheme="minorHAnsi" w:hAnsiTheme="minorHAnsi"/>
          <w:b/>
        </w:rPr>
      </w:pPr>
      <w:r w:rsidRPr="00CB59CD">
        <w:rPr>
          <w:rFonts w:asciiTheme="minorHAnsi" w:hAnsiTheme="minorHAnsi"/>
          <w:b/>
        </w:rPr>
        <w:t>Variabilní odměna</w:t>
      </w:r>
    </w:p>
    <w:p w:rsidR="002B3345" w:rsidRDefault="002B3345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2B3345" w:rsidRPr="00CB59CD" w:rsidTr="000C4A58">
        <w:trPr>
          <w:trHeight w:val="567"/>
        </w:trPr>
        <w:tc>
          <w:tcPr>
            <w:tcW w:w="485" w:type="dxa"/>
            <w:vAlign w:val="center"/>
          </w:tcPr>
          <w:p w:rsidR="002B3345" w:rsidRPr="00CB59CD" w:rsidRDefault="002B3345" w:rsidP="000C4A58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2B3345" w:rsidRPr="00CB59CD" w:rsidRDefault="00DF33A4" w:rsidP="000C4A58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Z</w:t>
            </w:r>
            <w:r w:rsidR="002B3345" w:rsidRPr="00CB59CD">
              <w:rPr>
                <w:rFonts w:asciiTheme="minorHAnsi" w:hAnsiTheme="minorHAnsi"/>
                <w:b/>
                <w:u w:val="single"/>
              </w:rPr>
              <w:t>a provedenou transakci</w:t>
            </w:r>
          </w:p>
        </w:tc>
        <w:tc>
          <w:tcPr>
            <w:tcW w:w="2693" w:type="dxa"/>
            <w:vAlign w:val="center"/>
          </w:tcPr>
          <w:p w:rsidR="002B3345" w:rsidRPr="00CB59CD" w:rsidRDefault="00850308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b/>
              </w:rPr>
              <w:t>3,00 Kč</w:t>
            </w:r>
          </w:p>
        </w:tc>
      </w:tr>
      <w:tr w:rsidR="002B3345" w:rsidRPr="00CB59CD" w:rsidTr="00F01D57">
        <w:trPr>
          <w:trHeight w:val="397"/>
        </w:trPr>
        <w:tc>
          <w:tcPr>
            <w:tcW w:w="485" w:type="dxa"/>
          </w:tcPr>
          <w:p w:rsidR="002B3345" w:rsidRPr="00CB59CD" w:rsidRDefault="002B3345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2B3345" w:rsidRPr="00CB59CD" w:rsidRDefault="00E815A5" w:rsidP="000C4A5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Dle s</w:t>
            </w:r>
            <w:r w:rsidR="00850308" w:rsidRPr="00850308">
              <w:rPr>
                <w:rFonts w:asciiTheme="minorHAnsi" w:hAnsiTheme="minorHAnsi"/>
                <w:sz w:val="20"/>
                <w:szCs w:val="20"/>
              </w:rPr>
              <w:t>eznam</w:t>
            </w:r>
            <w:r>
              <w:rPr>
                <w:rFonts w:asciiTheme="minorHAnsi" w:hAnsiTheme="minorHAnsi"/>
                <w:sz w:val="20"/>
                <w:szCs w:val="20"/>
              </w:rPr>
              <w:t>u</w:t>
            </w:r>
            <w:r w:rsidR="00850308" w:rsidRPr="00850308">
              <w:rPr>
                <w:rFonts w:asciiTheme="minorHAnsi" w:hAnsiTheme="minorHAnsi"/>
                <w:sz w:val="20"/>
                <w:szCs w:val="20"/>
              </w:rPr>
              <w:t xml:space="preserve"> transakcí </w:t>
            </w:r>
            <w:r>
              <w:rPr>
                <w:rFonts w:asciiTheme="minorHAnsi" w:hAnsiTheme="minorHAnsi"/>
                <w:sz w:val="20"/>
                <w:szCs w:val="20"/>
              </w:rPr>
              <w:t>pro variabilní odměnu</w:t>
            </w:r>
          </w:p>
        </w:tc>
        <w:tc>
          <w:tcPr>
            <w:tcW w:w="2693" w:type="dxa"/>
          </w:tcPr>
          <w:p w:rsidR="002B3345" w:rsidRPr="00CB59CD" w:rsidRDefault="002B3345" w:rsidP="000C4A58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2B3345" w:rsidRDefault="002B3345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6A549F" w:rsidRPr="00CB59CD" w:rsidTr="006A549F">
        <w:trPr>
          <w:trHeight w:val="567"/>
        </w:trPr>
        <w:tc>
          <w:tcPr>
            <w:tcW w:w="485" w:type="dxa"/>
            <w:vAlign w:val="center"/>
          </w:tcPr>
          <w:p w:rsidR="006A549F" w:rsidRPr="00CB59CD" w:rsidRDefault="006A549F" w:rsidP="009E440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 w:rsidRPr="00CB59CD"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B59CD"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 w:rsidRPr="00CB59CD"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6A549F" w:rsidRPr="00CB59CD" w:rsidRDefault="006A549F" w:rsidP="009E440A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 w:rsidRPr="00CB59CD">
              <w:rPr>
                <w:rFonts w:asciiTheme="minorHAnsi" w:hAnsiTheme="minorHAnsi"/>
                <w:b/>
                <w:u w:val="single"/>
              </w:rPr>
              <w:t>Prodej poštovních cenin a zboží</w:t>
            </w:r>
          </w:p>
        </w:tc>
        <w:tc>
          <w:tcPr>
            <w:tcW w:w="2693" w:type="dxa"/>
            <w:vAlign w:val="center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b/>
              </w:rPr>
              <w:t>4,20%</w:t>
            </w:r>
          </w:p>
        </w:tc>
      </w:tr>
      <w:tr w:rsidR="006A549F" w:rsidRPr="00CB59CD" w:rsidTr="00F01D57">
        <w:trPr>
          <w:trHeight w:val="397"/>
        </w:trPr>
        <w:tc>
          <w:tcPr>
            <w:tcW w:w="485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6A549F" w:rsidRPr="00CB59CD" w:rsidRDefault="006A549F" w:rsidP="009E440A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A549F" w:rsidRDefault="006A549F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A6C58" w:rsidRPr="00CB59CD" w:rsidTr="000327FA">
        <w:trPr>
          <w:trHeight w:val="567"/>
        </w:trPr>
        <w:tc>
          <w:tcPr>
            <w:tcW w:w="485" w:type="dxa"/>
            <w:vAlign w:val="center"/>
          </w:tcPr>
          <w:p w:rsidR="008A6C58" w:rsidRPr="00CB59CD" w:rsidRDefault="00E2150D" w:rsidP="000327F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8A6C58" w:rsidRPr="00CB59CD" w:rsidRDefault="00DF33A4" w:rsidP="008A6C58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P</w:t>
            </w:r>
            <w:r w:rsidR="008A6C58">
              <w:rPr>
                <w:rFonts w:asciiTheme="minorHAnsi" w:hAnsiTheme="minorHAnsi"/>
                <w:b/>
                <w:u w:val="single"/>
              </w:rPr>
              <w:t>rodej kolků</w:t>
            </w:r>
          </w:p>
        </w:tc>
        <w:tc>
          <w:tcPr>
            <w:tcW w:w="2693" w:type="dxa"/>
            <w:vAlign w:val="center"/>
          </w:tcPr>
          <w:p w:rsidR="008A6C58" w:rsidRPr="00CB59CD" w:rsidRDefault="008A6C58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Pr="00850308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>0</w:t>
            </w:r>
            <w:r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8A6C58" w:rsidRPr="00CB59CD" w:rsidTr="00F01D57">
        <w:trPr>
          <w:trHeight w:val="397"/>
        </w:trPr>
        <w:tc>
          <w:tcPr>
            <w:tcW w:w="485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8A6C58" w:rsidRPr="00CB59CD" w:rsidRDefault="008A6C58" w:rsidP="004E12A6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8A6C58" w:rsidRDefault="008A6C58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p w:rsidR="00D049F2" w:rsidRDefault="00D049F2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p w:rsidR="00D049F2" w:rsidRDefault="00D049F2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A6C58" w:rsidRPr="00CB59CD" w:rsidTr="000327FA">
        <w:trPr>
          <w:trHeight w:val="567"/>
        </w:trPr>
        <w:tc>
          <w:tcPr>
            <w:tcW w:w="485" w:type="dxa"/>
            <w:vAlign w:val="center"/>
          </w:tcPr>
          <w:p w:rsidR="008A6C58" w:rsidRPr="00CB59CD" w:rsidRDefault="00E2150D" w:rsidP="000327F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8A6C58" w:rsidRPr="00CB59CD" w:rsidRDefault="00DF33A4" w:rsidP="00341D45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P</w:t>
            </w:r>
            <w:r w:rsidR="008A6C58">
              <w:rPr>
                <w:rFonts w:asciiTheme="minorHAnsi" w:hAnsiTheme="minorHAnsi"/>
                <w:b/>
                <w:u w:val="single"/>
              </w:rPr>
              <w:t>rodej dálničních k</w:t>
            </w:r>
            <w:r w:rsidR="00341D45">
              <w:rPr>
                <w:rFonts w:asciiTheme="minorHAnsi" w:hAnsiTheme="minorHAnsi"/>
                <w:b/>
                <w:u w:val="single"/>
              </w:rPr>
              <w:t>upónů</w:t>
            </w:r>
          </w:p>
        </w:tc>
        <w:tc>
          <w:tcPr>
            <w:tcW w:w="2693" w:type="dxa"/>
            <w:vAlign w:val="center"/>
          </w:tcPr>
          <w:p w:rsidR="008A6C58" w:rsidRPr="00CB59CD" w:rsidRDefault="00341D45" w:rsidP="00341D45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8A6C58" w:rsidRPr="00850308">
              <w:rPr>
                <w:rFonts w:asciiTheme="minorHAnsi" w:hAnsiTheme="minorHAnsi"/>
                <w:b/>
              </w:rPr>
              <w:t>,</w:t>
            </w:r>
            <w:r w:rsidR="000F0666">
              <w:rPr>
                <w:rFonts w:asciiTheme="minorHAnsi" w:hAnsiTheme="minorHAnsi"/>
                <w:b/>
              </w:rPr>
              <w:t>0</w:t>
            </w:r>
            <w:r w:rsidR="008A6C58"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8A6C58" w:rsidRPr="00CB59CD" w:rsidTr="00F01D57">
        <w:trPr>
          <w:trHeight w:val="397"/>
        </w:trPr>
        <w:tc>
          <w:tcPr>
            <w:tcW w:w="485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8A6C58" w:rsidRPr="00CB59CD" w:rsidRDefault="008A6C58" w:rsidP="004E12A6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8A6C58" w:rsidRPr="00CB59CD" w:rsidRDefault="008A6C58" w:rsidP="000327F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105134" w:rsidRDefault="00105134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6A549F" w:rsidRPr="00CB59CD" w:rsidTr="009E440A">
        <w:trPr>
          <w:trHeight w:val="567"/>
        </w:trPr>
        <w:tc>
          <w:tcPr>
            <w:tcW w:w="485" w:type="dxa"/>
            <w:vAlign w:val="center"/>
          </w:tcPr>
          <w:p w:rsidR="006A549F" w:rsidRPr="00CB59CD" w:rsidRDefault="00E2150D" w:rsidP="009E440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1"/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  <w:bookmarkEnd w:id="2"/>
          </w:p>
        </w:tc>
        <w:tc>
          <w:tcPr>
            <w:tcW w:w="6804" w:type="dxa"/>
            <w:vAlign w:val="center"/>
          </w:tcPr>
          <w:p w:rsidR="006A549F" w:rsidRPr="00CB59CD" w:rsidRDefault="004E12A6" w:rsidP="006A549F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 w:rsidRPr="004E12A6">
              <w:rPr>
                <w:rFonts w:asciiTheme="minorHAnsi" w:hAnsiTheme="minorHAnsi"/>
                <w:b/>
                <w:u w:val="single"/>
              </w:rPr>
              <w:t>On-line dobíjení předplacených SIM karet</w:t>
            </w:r>
          </w:p>
        </w:tc>
        <w:tc>
          <w:tcPr>
            <w:tcW w:w="2693" w:type="dxa"/>
            <w:vAlign w:val="center"/>
          </w:tcPr>
          <w:p w:rsidR="006A549F" w:rsidRPr="00CB59CD" w:rsidRDefault="009971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Pr="00850308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>0</w:t>
            </w:r>
            <w:r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6A549F" w:rsidRPr="00CB59CD" w:rsidTr="00F01D57">
        <w:trPr>
          <w:trHeight w:val="397"/>
        </w:trPr>
        <w:tc>
          <w:tcPr>
            <w:tcW w:w="485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6A549F" w:rsidRPr="00CB59CD" w:rsidRDefault="0099719F" w:rsidP="009E440A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 xml:space="preserve">Z ceny realizovaného prodeje </w:t>
            </w:r>
            <w:r>
              <w:rPr>
                <w:rFonts w:asciiTheme="minorHAnsi" w:hAnsiTheme="minorHAnsi"/>
                <w:sz w:val="20"/>
                <w:szCs w:val="20"/>
              </w:rPr>
              <w:t>ponížené o DPH 21%</w:t>
            </w:r>
          </w:p>
        </w:tc>
        <w:tc>
          <w:tcPr>
            <w:tcW w:w="2693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A549F" w:rsidRDefault="006A549F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6A549F" w:rsidRPr="00CB59CD" w:rsidTr="009E440A">
        <w:trPr>
          <w:trHeight w:val="567"/>
        </w:trPr>
        <w:tc>
          <w:tcPr>
            <w:tcW w:w="485" w:type="dxa"/>
            <w:vAlign w:val="center"/>
          </w:tcPr>
          <w:p w:rsidR="006A549F" w:rsidRPr="00CB59CD" w:rsidRDefault="00E2150D" w:rsidP="009E440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6A549F" w:rsidRPr="00CB59CD" w:rsidRDefault="00DF33A4" w:rsidP="006A549F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P</w:t>
            </w:r>
            <w:r w:rsidR="006A549F">
              <w:rPr>
                <w:rFonts w:asciiTheme="minorHAnsi" w:hAnsiTheme="minorHAnsi"/>
                <w:b/>
                <w:u w:val="single"/>
              </w:rPr>
              <w:t>rodej losů</w:t>
            </w:r>
            <w:r w:rsidR="004E12A6">
              <w:rPr>
                <w:rFonts w:asciiTheme="minorHAnsi" w:hAnsiTheme="minorHAnsi"/>
                <w:b/>
                <w:u w:val="single"/>
              </w:rPr>
              <w:t xml:space="preserve"> okamžitých loterií</w:t>
            </w:r>
          </w:p>
        </w:tc>
        <w:tc>
          <w:tcPr>
            <w:tcW w:w="2693" w:type="dxa"/>
            <w:vAlign w:val="center"/>
          </w:tcPr>
          <w:p w:rsidR="006A549F" w:rsidRPr="00CB59CD" w:rsidRDefault="006A549F" w:rsidP="006A549F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Pr="00850308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>0</w:t>
            </w:r>
            <w:r w:rsidRPr="00850308">
              <w:rPr>
                <w:rFonts w:asciiTheme="minorHAnsi" w:hAnsiTheme="minorHAnsi"/>
                <w:b/>
              </w:rPr>
              <w:t>0%</w:t>
            </w:r>
          </w:p>
        </w:tc>
      </w:tr>
      <w:tr w:rsidR="006A549F" w:rsidRPr="00CB59CD" w:rsidTr="00F01D57">
        <w:trPr>
          <w:trHeight w:val="397"/>
        </w:trPr>
        <w:tc>
          <w:tcPr>
            <w:tcW w:w="485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6A549F" w:rsidRPr="00CB59CD" w:rsidRDefault="006A549F" w:rsidP="009E440A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  <w:r w:rsidR="004E12A6">
              <w:rPr>
                <w:rFonts w:asciiTheme="minorHAnsi" w:hAnsiTheme="minorHAnsi"/>
                <w:sz w:val="20"/>
                <w:szCs w:val="20"/>
              </w:rPr>
              <w:t xml:space="preserve"> ponížené o DPH 21%</w:t>
            </w:r>
          </w:p>
        </w:tc>
        <w:tc>
          <w:tcPr>
            <w:tcW w:w="2693" w:type="dxa"/>
          </w:tcPr>
          <w:p w:rsidR="006A549F" w:rsidRPr="00CB59CD" w:rsidRDefault="006A549F" w:rsidP="009E440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6A549F" w:rsidRDefault="006A549F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C63F9" w:rsidRPr="00CB59CD" w:rsidTr="00AA2033">
        <w:trPr>
          <w:trHeight w:val="567"/>
        </w:trPr>
        <w:tc>
          <w:tcPr>
            <w:tcW w:w="485" w:type="dxa"/>
            <w:vAlign w:val="center"/>
          </w:tcPr>
          <w:p w:rsidR="008C63F9" w:rsidRPr="00CB59CD" w:rsidRDefault="002F60B5" w:rsidP="00AA2033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8C63F9" w:rsidRPr="00CB59CD" w:rsidRDefault="00DF33A4" w:rsidP="008C63F9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V</w:t>
            </w:r>
            <w:r w:rsidR="007B3598">
              <w:rPr>
                <w:rFonts w:asciiTheme="minorHAnsi" w:hAnsiTheme="minorHAnsi"/>
                <w:b/>
                <w:u w:val="single"/>
              </w:rPr>
              <w:t xml:space="preserve">olný </w:t>
            </w:r>
            <w:r w:rsidR="008C63F9">
              <w:rPr>
                <w:rFonts w:asciiTheme="minorHAnsi" w:hAnsiTheme="minorHAnsi"/>
                <w:b/>
                <w:u w:val="single"/>
              </w:rPr>
              <w:t>prodej tisku</w:t>
            </w:r>
          </w:p>
        </w:tc>
        <w:tc>
          <w:tcPr>
            <w:tcW w:w="2693" w:type="dxa"/>
            <w:vAlign w:val="center"/>
          </w:tcPr>
          <w:p w:rsidR="008C63F9" w:rsidRPr="00CB59CD" w:rsidRDefault="007B3598" w:rsidP="00AA2033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7B3598">
              <w:rPr>
                <w:rFonts w:asciiTheme="minorHAnsi" w:hAnsiTheme="minorHAnsi"/>
                <w:b/>
              </w:rPr>
              <w:t>10,00%</w:t>
            </w:r>
          </w:p>
        </w:tc>
      </w:tr>
      <w:tr w:rsidR="008C63F9" w:rsidRPr="00CB59CD" w:rsidTr="00F01D57">
        <w:trPr>
          <w:trHeight w:val="397"/>
        </w:trPr>
        <w:tc>
          <w:tcPr>
            <w:tcW w:w="485" w:type="dxa"/>
          </w:tcPr>
          <w:p w:rsidR="008C63F9" w:rsidRPr="00CB59CD" w:rsidRDefault="008C63F9" w:rsidP="00AA2033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8C63F9" w:rsidRPr="00CB59CD" w:rsidRDefault="007B3598" w:rsidP="00AA2033">
            <w:pPr>
              <w:rPr>
                <w:rFonts w:asciiTheme="minorHAnsi" w:hAnsiTheme="minorHAnsi"/>
                <w:sz w:val="20"/>
                <w:szCs w:val="20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Z ceny realizovaného prodeje</w:t>
            </w:r>
          </w:p>
        </w:tc>
        <w:tc>
          <w:tcPr>
            <w:tcW w:w="2693" w:type="dxa"/>
          </w:tcPr>
          <w:p w:rsidR="008C63F9" w:rsidRPr="00CB59CD" w:rsidRDefault="008C63F9" w:rsidP="00AA2033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B6472E" w:rsidRDefault="00B6472E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C63F9" w:rsidRPr="00CB59CD" w:rsidTr="00E01A93">
        <w:trPr>
          <w:trHeight w:val="567"/>
        </w:trPr>
        <w:tc>
          <w:tcPr>
            <w:tcW w:w="485" w:type="dxa"/>
            <w:tcBorders>
              <w:right w:val="single" w:sz="4" w:space="0" w:color="000000"/>
            </w:tcBorders>
            <w:vAlign w:val="center"/>
          </w:tcPr>
          <w:p w:rsidR="008C63F9" w:rsidRPr="00CB59CD" w:rsidRDefault="002F60B5" w:rsidP="00AA2033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8C63F9" w:rsidRPr="00CB59CD" w:rsidRDefault="00E01A93" w:rsidP="002F60B5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Smluvní</w:t>
            </w:r>
            <w:r w:rsidR="002F60B5">
              <w:rPr>
                <w:rFonts w:asciiTheme="minorHAnsi" w:hAnsiTheme="minorHAnsi"/>
                <w:b/>
                <w:u w:val="single"/>
              </w:rPr>
              <w:t xml:space="preserve"> podání</w:t>
            </w:r>
          </w:p>
        </w:tc>
        <w:tc>
          <w:tcPr>
            <w:tcW w:w="2693" w:type="dxa"/>
            <w:tcBorders>
              <w:top w:val="single" w:sz="4" w:space="0" w:color="000000"/>
              <w:bottom w:val="nil"/>
            </w:tcBorders>
            <w:vAlign w:val="center"/>
          </w:tcPr>
          <w:p w:rsidR="008C63F9" w:rsidRPr="00CB59CD" w:rsidRDefault="008C63F9" w:rsidP="00AA2033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E01A93" w:rsidRPr="00CB59CD" w:rsidTr="00694770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1A93" w:rsidRPr="00CB59CD" w:rsidRDefault="00E01A93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01A93" w:rsidRPr="00E01A93" w:rsidRDefault="009D4600" w:rsidP="00E65A0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Zapsané l</w:t>
            </w:r>
            <w:r w:rsidR="00E01A93">
              <w:rPr>
                <w:rFonts w:asciiTheme="minorHAnsi" w:hAnsiTheme="minorHAnsi"/>
                <w:sz w:val="20"/>
                <w:szCs w:val="20"/>
              </w:rPr>
              <w:t>istovní zásilky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:rsidR="00E01A93" w:rsidRPr="00CB59CD" w:rsidRDefault="00E01A93" w:rsidP="00E65A0F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0,</w:t>
            </w:r>
            <w:r>
              <w:rPr>
                <w:rFonts w:asciiTheme="minorHAnsi" w:hAnsiTheme="minorHAnsi"/>
                <w:b/>
                <w:sz w:val="20"/>
              </w:rPr>
              <w:t>1</w:t>
            </w:r>
            <w:r w:rsidRPr="005B2D75">
              <w:rPr>
                <w:rFonts w:asciiTheme="minorHAnsi" w:hAnsiTheme="minorHAnsi"/>
                <w:b/>
                <w:sz w:val="20"/>
              </w:rPr>
              <w:t>0 Kč</w:t>
            </w:r>
            <w:r>
              <w:rPr>
                <w:rFonts w:asciiTheme="minorHAnsi" w:hAnsiTheme="minorHAnsi"/>
                <w:b/>
                <w:sz w:val="20"/>
              </w:rPr>
              <w:t xml:space="preserve"> / 1 ks</w:t>
            </w:r>
          </w:p>
        </w:tc>
      </w:tr>
      <w:tr w:rsidR="00E01A93" w:rsidRPr="00CB59CD" w:rsidTr="00694770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1A93" w:rsidRPr="00CB59CD" w:rsidRDefault="00E01A93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01A93" w:rsidRPr="00CB59CD" w:rsidRDefault="00E01A93" w:rsidP="00E65A0F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Balíkové zásilky</w:t>
            </w:r>
            <w:r w:rsidR="00E65A0F">
              <w:rPr>
                <w:rFonts w:asciiTheme="minorHAnsi" w:hAnsiTheme="minorHAnsi"/>
                <w:sz w:val="20"/>
                <w:szCs w:val="20"/>
              </w:rPr>
              <w:t xml:space="preserve"> podané ručně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:rsidR="00E01A93" w:rsidRPr="00CB59CD" w:rsidRDefault="00E01A93" w:rsidP="00E65A0F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0"/>
              </w:rPr>
              <w:t>1</w:t>
            </w:r>
            <w:r w:rsidRPr="005B2D75">
              <w:rPr>
                <w:rFonts w:asciiTheme="minorHAnsi" w:hAnsiTheme="minorHAnsi"/>
                <w:b/>
                <w:sz w:val="20"/>
              </w:rPr>
              <w:t>,</w:t>
            </w:r>
            <w:r>
              <w:rPr>
                <w:rFonts w:asciiTheme="minorHAnsi" w:hAnsiTheme="minorHAnsi"/>
                <w:b/>
                <w:sz w:val="20"/>
              </w:rPr>
              <w:t>0</w:t>
            </w:r>
            <w:r w:rsidRPr="005B2D75">
              <w:rPr>
                <w:rFonts w:asciiTheme="minorHAnsi" w:hAnsiTheme="minorHAnsi"/>
                <w:b/>
                <w:sz w:val="20"/>
              </w:rPr>
              <w:t>0 Kč</w:t>
            </w:r>
            <w:r>
              <w:rPr>
                <w:rFonts w:asciiTheme="minorHAnsi" w:hAnsiTheme="minorHAnsi"/>
                <w:b/>
                <w:sz w:val="20"/>
              </w:rPr>
              <w:t xml:space="preserve"> / 1 ks</w:t>
            </w:r>
          </w:p>
        </w:tc>
      </w:tr>
      <w:tr w:rsidR="00E01A93" w:rsidRPr="00CB59CD" w:rsidTr="00694770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A93" w:rsidRPr="00CB59CD" w:rsidRDefault="00E01A93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right w:val="nil"/>
            </w:tcBorders>
            <w:vAlign w:val="center"/>
          </w:tcPr>
          <w:p w:rsidR="00E01A93" w:rsidRPr="00E65A0F" w:rsidRDefault="00E65A0F" w:rsidP="00E65A0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Balíkové zásilky podané datově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</w:tcBorders>
            <w:vAlign w:val="center"/>
          </w:tcPr>
          <w:p w:rsidR="00E01A93" w:rsidRPr="00CB59CD" w:rsidRDefault="00E65A0F" w:rsidP="00E65A0F">
            <w:pPr>
              <w:spacing w:line="360" w:lineRule="auto"/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0,</w:t>
            </w:r>
            <w:r>
              <w:rPr>
                <w:rFonts w:asciiTheme="minorHAnsi" w:hAnsiTheme="minorHAnsi"/>
                <w:b/>
                <w:sz w:val="20"/>
              </w:rPr>
              <w:t>5</w:t>
            </w:r>
            <w:r w:rsidRPr="005B2D75">
              <w:rPr>
                <w:rFonts w:asciiTheme="minorHAnsi" w:hAnsiTheme="minorHAnsi"/>
                <w:b/>
                <w:sz w:val="20"/>
              </w:rPr>
              <w:t>0 Kč</w:t>
            </w:r>
            <w:r>
              <w:rPr>
                <w:rFonts w:asciiTheme="minorHAnsi" w:hAnsiTheme="minorHAnsi"/>
                <w:b/>
                <w:sz w:val="20"/>
              </w:rPr>
              <w:t xml:space="preserve"> / 1 ks</w:t>
            </w:r>
          </w:p>
        </w:tc>
      </w:tr>
    </w:tbl>
    <w:p w:rsidR="00E01A93" w:rsidRDefault="00E01A93" w:rsidP="002B3345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850308" w:rsidRPr="00CB59CD" w:rsidTr="00E65A0F">
        <w:trPr>
          <w:trHeight w:val="56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308" w:rsidRPr="00CB59CD" w:rsidRDefault="00BA6B85" w:rsidP="000C4A58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50308" w:rsidRPr="00CB59CD" w:rsidRDefault="00DF33A4" w:rsidP="000C4A58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u w:val="single"/>
              </w:rPr>
              <w:t>T</w:t>
            </w:r>
            <w:r w:rsidR="00850308" w:rsidRPr="00CB59CD">
              <w:rPr>
                <w:rFonts w:asciiTheme="minorHAnsi" w:hAnsiTheme="minorHAnsi"/>
                <w:b/>
                <w:u w:val="single"/>
              </w:rPr>
              <w:t>ipování produktů</w:t>
            </w:r>
          </w:p>
        </w:tc>
        <w:tc>
          <w:tcPr>
            <w:tcW w:w="2693" w:type="dxa"/>
            <w:tcBorders>
              <w:left w:val="nil"/>
              <w:bottom w:val="single" w:sz="4" w:space="0" w:color="000000"/>
            </w:tcBorders>
            <w:vAlign w:val="center"/>
          </w:tcPr>
          <w:p w:rsidR="00850308" w:rsidRPr="00CB59CD" w:rsidRDefault="00850308" w:rsidP="000C4A58">
            <w:pPr>
              <w:tabs>
                <w:tab w:val="left" w:pos="709"/>
              </w:tabs>
              <w:rPr>
                <w:rFonts w:asciiTheme="minorHAnsi" w:hAnsiTheme="minorHAnsi"/>
              </w:rPr>
            </w:pPr>
          </w:p>
        </w:tc>
      </w:tr>
      <w:tr w:rsidR="00850308" w:rsidRPr="00CB59CD" w:rsidTr="002864E9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50308" w:rsidRPr="00CB59CD" w:rsidRDefault="00850308" w:rsidP="00850308">
            <w:pPr>
              <w:pStyle w:val="Odstavecseseznamem"/>
              <w:numPr>
                <w:ilvl w:val="0"/>
                <w:numId w:val="31"/>
              </w:numPr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sz w:val="20"/>
                <w:szCs w:val="20"/>
              </w:rPr>
              <w:t>Osobní účet Poštovní spořitelny – odměna je vyplácena za založený (otevřený)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50308">
              <w:rPr>
                <w:rFonts w:asciiTheme="minorHAnsi" w:hAnsiTheme="minorHAnsi"/>
                <w:sz w:val="20"/>
                <w:szCs w:val="20"/>
              </w:rPr>
              <w:t>osobní účet v systémech banky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850308" w:rsidRPr="00CB59CD" w:rsidRDefault="00850308" w:rsidP="0085030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240,00 Kč</w:t>
            </w:r>
          </w:p>
        </w:tc>
      </w:tr>
      <w:tr w:rsidR="00850308" w:rsidRPr="00CB59CD" w:rsidTr="00FF1A5F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B2D75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>Spotřebitelský úvěr Poštovní spořitelny (příp. konsolidace úvěrů),</w:t>
            </w:r>
            <w:r w:rsidR="005B2D7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>odměna je vyplácena ve 2 částech</w:t>
            </w:r>
          </w:p>
          <w:p w:rsidR="00850308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>- 1. část - přijatá žádost o úvěr (konsolidaci úvěrů)</w:t>
            </w:r>
          </w:p>
          <w:p w:rsidR="00850308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>- 2. část - za každých načerpaných 1 000,- Kč úvěru (konsolidaci úvěrů)</w:t>
            </w:r>
          </w:p>
          <w:p w:rsidR="00850308" w:rsidRPr="005B2D75" w:rsidRDefault="00850308" w:rsidP="00FF1A5F">
            <w:pPr>
              <w:rPr>
                <w:rFonts w:asciiTheme="minorHAnsi" w:hAnsiTheme="minorHAnsi"/>
                <w:sz w:val="20"/>
                <w:szCs w:val="20"/>
              </w:rPr>
            </w:pPr>
            <w:r w:rsidRPr="005B2D75">
              <w:rPr>
                <w:rFonts w:asciiTheme="minorHAnsi" w:hAnsiTheme="minorHAnsi"/>
                <w:sz w:val="20"/>
                <w:szCs w:val="20"/>
              </w:rPr>
              <w:t xml:space="preserve">- Maximální výše 2. části splátky odměny za načerpaný úvěr (konsolidaci) činí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5B2D75" w:rsidRDefault="005B2D75" w:rsidP="00FF1A5F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2864E9" w:rsidRDefault="002864E9" w:rsidP="00FF1A5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5B2D75" w:rsidRPr="005B2D75" w:rsidRDefault="005B2D75" w:rsidP="00FF1A5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B2D75">
              <w:rPr>
                <w:rFonts w:asciiTheme="minorHAnsi" w:hAnsiTheme="minorHAnsi"/>
                <w:b/>
                <w:sz w:val="20"/>
                <w:szCs w:val="20"/>
              </w:rPr>
              <w:t>30,00 Kč</w:t>
            </w:r>
          </w:p>
          <w:p w:rsidR="005B2D75" w:rsidRPr="005B2D75" w:rsidRDefault="005B2D75" w:rsidP="00FF1A5F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B2D75">
              <w:rPr>
                <w:rFonts w:asciiTheme="minorHAnsi" w:hAnsiTheme="minorHAnsi"/>
                <w:b/>
                <w:sz w:val="20"/>
                <w:szCs w:val="20"/>
              </w:rPr>
              <w:t>3,60 Kč</w:t>
            </w:r>
          </w:p>
          <w:p w:rsidR="005B2D75" w:rsidRPr="005B2D75" w:rsidRDefault="005B2D75" w:rsidP="00FF1A5F">
            <w:pPr>
              <w:jc w:val="center"/>
              <w:rPr>
                <w:rFonts w:asciiTheme="minorHAnsi" w:hAnsiTheme="minorHAnsi"/>
                <w:sz w:val="20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72</w:t>
            </w:r>
            <w:r w:rsidR="006463B6">
              <w:rPr>
                <w:rFonts w:asciiTheme="minorHAnsi" w:hAnsiTheme="minorHAnsi"/>
                <w:b/>
                <w:sz w:val="20"/>
              </w:rPr>
              <w:t>0</w:t>
            </w:r>
            <w:r w:rsidRPr="005B2D75">
              <w:rPr>
                <w:rFonts w:asciiTheme="minorHAnsi" w:hAnsiTheme="minorHAnsi"/>
                <w:b/>
                <w:sz w:val="20"/>
              </w:rPr>
              <w:t>,00 Kč</w:t>
            </w:r>
          </w:p>
        </w:tc>
      </w:tr>
      <w:tr w:rsidR="00850308" w:rsidRPr="00CB59CD" w:rsidTr="00FF1A5F">
        <w:trPr>
          <w:trHeight w:val="567"/>
        </w:trPr>
        <w:tc>
          <w:tcPr>
            <w:tcW w:w="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B2D75" w:rsidRPr="005B2D75" w:rsidRDefault="005B2D75" w:rsidP="005B2D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Č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 xml:space="preserve">SOB Penzijní spoření  - odměna je vyplácena za uzavřenou a placenou novou </w:t>
            </w:r>
          </w:p>
          <w:p w:rsidR="00850308" w:rsidRPr="00CB59CD" w:rsidRDefault="005B2D75" w:rsidP="005B2D75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  <w:r w:rsidRPr="00CB59CD">
              <w:rPr>
                <w:rFonts w:asciiTheme="minorHAnsi" w:hAnsiTheme="minorHAnsi"/>
                <w:sz w:val="20"/>
                <w:szCs w:val="20"/>
              </w:rPr>
              <w:t>smlouvu s příspěvkem klienta minimálně 300,- Kč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850308" w:rsidRPr="00CB59CD" w:rsidRDefault="005B2D75" w:rsidP="005B2D75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5B2D75">
              <w:rPr>
                <w:rFonts w:asciiTheme="minorHAnsi" w:hAnsiTheme="minorHAnsi"/>
                <w:b/>
                <w:sz w:val="20"/>
              </w:rPr>
              <w:t>180,00 Kč</w:t>
            </w:r>
          </w:p>
        </w:tc>
      </w:tr>
      <w:tr w:rsidR="00850308" w:rsidRPr="00CB59CD" w:rsidTr="00FF1A5F">
        <w:trPr>
          <w:trHeight w:val="57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08" w:rsidRPr="00CB59CD" w:rsidRDefault="00850308" w:rsidP="000C4A58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right w:val="nil"/>
            </w:tcBorders>
          </w:tcPr>
          <w:p w:rsidR="00850308" w:rsidRPr="00FF1A5F" w:rsidRDefault="005B2D75" w:rsidP="00FF1A5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>výšení smlouvy o penzijním spoření za první navýšení měsíčního příspěvku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B2D75">
              <w:rPr>
                <w:rFonts w:asciiTheme="minorHAnsi" w:hAnsiTheme="minorHAnsi"/>
                <w:sz w:val="20"/>
                <w:szCs w:val="20"/>
              </w:rPr>
              <w:t>smluv ČSOB Penzijní společnosti v daném roce minimálně 500,- Kč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</w:tcBorders>
          </w:tcPr>
          <w:p w:rsidR="005B2D75" w:rsidRPr="005B2D75" w:rsidRDefault="005B2D75" w:rsidP="005B2D75">
            <w:pPr>
              <w:spacing w:line="360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5B2D75">
              <w:rPr>
                <w:rFonts w:asciiTheme="minorHAnsi" w:hAnsiTheme="minorHAnsi"/>
                <w:b/>
                <w:sz w:val="20"/>
                <w:szCs w:val="20"/>
              </w:rPr>
              <w:t>0,00 Kč</w:t>
            </w:r>
          </w:p>
          <w:p w:rsidR="00850308" w:rsidRPr="00CB59CD" w:rsidRDefault="00850308" w:rsidP="000C4A58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105134" w:rsidRDefault="00105134" w:rsidP="00E42DC9">
      <w:pPr>
        <w:pStyle w:val="cpNormal"/>
        <w:spacing w:after="0" w:line="260" w:lineRule="exact"/>
        <w:rPr>
          <w:b/>
          <w:szCs w:val="20"/>
        </w:rPr>
      </w:pPr>
    </w:p>
    <w:p w:rsidR="00105134" w:rsidRPr="006E505B" w:rsidRDefault="00105134" w:rsidP="006E505B">
      <w:pPr>
        <w:tabs>
          <w:tab w:val="left" w:pos="709"/>
        </w:tabs>
        <w:jc w:val="both"/>
        <w:rPr>
          <w:rFonts w:asciiTheme="minorHAnsi" w:hAnsiTheme="minorHAnsi"/>
          <w:b/>
        </w:rPr>
      </w:pPr>
    </w:p>
    <w:p w:rsidR="00105134" w:rsidRDefault="00F95F12" w:rsidP="00105134">
      <w:pPr>
        <w:pStyle w:val="Odstavecseseznamem"/>
        <w:numPr>
          <w:ilvl w:val="0"/>
          <w:numId w:val="36"/>
        </w:numPr>
        <w:tabs>
          <w:tab w:val="left" w:pos="709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Ostatní odměna</w:t>
      </w:r>
    </w:p>
    <w:p w:rsidR="00105134" w:rsidRDefault="00105134" w:rsidP="00E42DC9">
      <w:pPr>
        <w:pStyle w:val="cpNormal"/>
        <w:spacing w:after="0" w:line="260" w:lineRule="exact"/>
        <w:rPr>
          <w:b/>
          <w:szCs w:val="20"/>
        </w:rPr>
      </w:pPr>
    </w:p>
    <w:tbl>
      <w:tblPr>
        <w:tblStyle w:val="Mkatabul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6804"/>
        <w:gridCol w:w="2693"/>
      </w:tblGrid>
      <w:tr w:rsidR="00105134" w:rsidRPr="00CB59CD" w:rsidTr="000327FA">
        <w:trPr>
          <w:trHeight w:val="567"/>
        </w:trPr>
        <w:tc>
          <w:tcPr>
            <w:tcW w:w="485" w:type="dxa"/>
            <w:vAlign w:val="center"/>
          </w:tcPr>
          <w:p w:rsidR="00105134" w:rsidRPr="00CB59CD" w:rsidRDefault="003E6DC2" w:rsidP="000327FA">
            <w:pPr>
              <w:jc w:val="center"/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</w:rPr>
              <w:instrText xml:space="preserve"> FORMCHECKBOX </w:instrText>
            </w:r>
            <w:r w:rsidR="00585564">
              <w:rPr>
                <w:rFonts w:asciiTheme="minorHAnsi" w:hAnsiTheme="minorHAnsi"/>
                <w:b/>
              </w:rPr>
            </w:r>
            <w:r w:rsidR="00585564">
              <w:rPr>
                <w:rFonts w:asciiTheme="minorHAnsi" w:hAnsiTheme="minorHAnsi"/>
                <w:b/>
              </w:rPr>
              <w:fldChar w:fldCharType="separate"/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  <w:tc>
          <w:tcPr>
            <w:tcW w:w="6804" w:type="dxa"/>
            <w:vAlign w:val="center"/>
          </w:tcPr>
          <w:p w:rsidR="00105134" w:rsidRPr="00CB59CD" w:rsidRDefault="00105134" w:rsidP="000327FA">
            <w:pPr>
              <w:tabs>
                <w:tab w:val="left" w:pos="709"/>
              </w:tabs>
              <w:rPr>
                <w:rFonts w:asciiTheme="minorHAnsi" w:hAnsiTheme="minorHAnsi"/>
              </w:rPr>
            </w:pPr>
            <w:r w:rsidRPr="00CB59CD">
              <w:rPr>
                <w:rFonts w:asciiTheme="minorHAnsi" w:hAnsiTheme="minorHAnsi"/>
                <w:b/>
                <w:u w:val="single"/>
              </w:rPr>
              <w:t>Paušální úhrada nákladů na datové připojení</w:t>
            </w:r>
          </w:p>
        </w:tc>
        <w:tc>
          <w:tcPr>
            <w:tcW w:w="2693" w:type="dxa"/>
            <w:vAlign w:val="center"/>
          </w:tcPr>
          <w:p w:rsidR="00105134" w:rsidRPr="00CB59CD" w:rsidRDefault="00105134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  <w:r w:rsidRPr="00850308">
              <w:rPr>
                <w:rFonts w:asciiTheme="minorHAnsi" w:hAnsiTheme="minorHAnsi"/>
                <w:b/>
              </w:rPr>
              <w:t>… Kč</w:t>
            </w:r>
          </w:p>
        </w:tc>
      </w:tr>
      <w:tr w:rsidR="00105134" w:rsidRPr="00CB59CD" w:rsidTr="00F01D57">
        <w:trPr>
          <w:trHeight w:val="397"/>
        </w:trPr>
        <w:tc>
          <w:tcPr>
            <w:tcW w:w="485" w:type="dxa"/>
          </w:tcPr>
          <w:p w:rsidR="00105134" w:rsidRPr="00CB59CD" w:rsidRDefault="00105134" w:rsidP="000327FA">
            <w:pPr>
              <w:tabs>
                <w:tab w:val="left" w:pos="709"/>
              </w:tabs>
              <w:jc w:val="center"/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:rsidR="00105134" w:rsidRPr="00CB59CD" w:rsidRDefault="00105134" w:rsidP="000327F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Dle skutečné ceny datového připojení smluvního zástupce, max. 2 490,00 Kč</w:t>
            </w:r>
          </w:p>
        </w:tc>
        <w:tc>
          <w:tcPr>
            <w:tcW w:w="2693" w:type="dxa"/>
          </w:tcPr>
          <w:p w:rsidR="00105134" w:rsidRPr="00CB59CD" w:rsidRDefault="00105134" w:rsidP="000327FA">
            <w:pPr>
              <w:tabs>
                <w:tab w:val="left" w:pos="709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105134" w:rsidRDefault="00105134" w:rsidP="00E42DC9">
      <w:pPr>
        <w:pStyle w:val="cpNormal"/>
        <w:spacing w:after="0" w:line="260" w:lineRule="exact"/>
        <w:rPr>
          <w:b/>
          <w:szCs w:val="20"/>
        </w:rPr>
      </w:pPr>
    </w:p>
    <w:p w:rsidR="00E42DC9" w:rsidRDefault="00E42DC9" w:rsidP="00325337">
      <w:pPr>
        <w:pStyle w:val="cpNormal"/>
        <w:spacing w:after="120" w:line="260" w:lineRule="exact"/>
        <w:rPr>
          <w:b/>
          <w:szCs w:val="20"/>
        </w:rPr>
      </w:pPr>
      <w:r w:rsidRPr="000369CE">
        <w:rPr>
          <w:b/>
          <w:szCs w:val="20"/>
        </w:rPr>
        <w:t>Seznam transakcí pro variabilní odměnu</w:t>
      </w:r>
    </w:p>
    <w:tbl>
      <w:tblPr>
        <w:tblW w:w="99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3"/>
        <w:gridCol w:w="157"/>
        <w:gridCol w:w="5103"/>
      </w:tblGrid>
      <w:tr w:rsidR="00325337" w:rsidRPr="00325337" w:rsidTr="00325337">
        <w:trPr>
          <w:trHeight w:val="3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1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Česká pošta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100 Dobírková Pk CIZ-ABD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252 MZ cenné psaní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101 Dobírková Pk A-ABD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254 MZ - dop. slep. zásilka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102 DO-Složenka-ABD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256 MZ - dop. tisk. pytel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103 DO-bezdokladová-ABD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258 MZ - EMS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104 Dobírková Pk C-ABD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264 MZ Odpov. zás. - podání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107 Příjem Pk Z/A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269 Hr.výdej list.zás.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108 Příjem Pk Z/C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274 Do ruky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110 Příjem Pk 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275 Na poštu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111 Příjem V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279 HP - R-standard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113 Pk A - daňová složenka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280 MZ Standardní balík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114 Příjem Pk A - bianko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282 MZ cenný balík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115 SIPO-platba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289 Výdej B/CPS mezinár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116 Příjem dobírk. Pk 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290 Úřední psaní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117 Příjem Pk 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291 Úřední psaní-stand.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118 Dobírková Pk 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292 Hromadné pod. pro ÚP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119 Příjem Pk 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293 Hr. podání ÚP standard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120 Poukázka A - Čipová karta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501 Vrácené Pk Z/A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143 Zákaznická karta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502 Vrácené Pk Z/C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201 Doporučená zásilka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503 Pk ČSOB-ČP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202 Cenné psaní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504 Druh.Pk ČSOB-ČP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204 Dop.slepecká zásilka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510 Výplata Pk B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208 EMS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514 Vrácená Pk A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209 Výdej list.zásilky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515 Výplata důchodu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222 Doporučený balíček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517 Výplata Pk C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224 Hromadná evidence 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518 Výplata dob.Pk C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225 Odpověd. zásilka podání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519 Výplata Pk D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230 Obyčejný balík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920 SIPO-spojovací číslo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231 Doporuč.zás.STANDARD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921 SIPO-změna 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232 Cenný bal.do 10 tis.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926 Jednorázové podání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233 Cenný bal.nad 10 tis.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936 Změna poplatníků R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237 Cenný obchodní balík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937 Změna poplatníků TV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D77ED8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239 </w:t>
            </w:r>
            <w:r w:rsidR="00D77ED8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Balík Komplet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950 Důch.služba - změna 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241 HP - doporučená zásilka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954 Bezhotovost - Pk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249 Hromad. výdej B/CPS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955 Šeková Pk ČSOB-bezh</w:t>
            </w:r>
          </w:p>
        </w:tc>
      </w:tr>
      <w:tr w:rsidR="00325337" w:rsidRPr="00325337" w:rsidTr="00325337">
        <w:trPr>
          <w:trHeight w:val="252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contextualSpacing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251 MZ-dopor.zásilka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contextualSpacing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25337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  <w:tr w:rsidR="00325337" w:rsidRPr="00325337" w:rsidTr="00325337">
        <w:trPr>
          <w:trHeight w:val="199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rPr>
                <w:rFonts w:ascii="Calibri" w:eastAsia="Times New Roman" w:hAnsi="Calibri"/>
                <w:color w:val="000000"/>
                <w:lang w:eastAsia="cs-CZ"/>
              </w:rPr>
            </w:pPr>
          </w:p>
        </w:tc>
      </w:tr>
      <w:tr w:rsidR="00325337" w:rsidRPr="00325337" w:rsidTr="00325337">
        <w:trPr>
          <w:trHeight w:val="3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1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finanční instituce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 Výplatní šek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691563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532</w:t>
            </w:r>
            <w:r w:rsidR="00AD68FD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691563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WU – potvrzení výplaty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 Výpl. z vkl. knížky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676 Trvalý příkaz k úhr.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 Příkaz k úhradě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679 Hrom. příkaz úhr.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 Příkaz k úhradě v Kč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710 ČSOB-Bezh-účty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40 Složenka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730 Vklad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41 Dobírková složenka ČSOB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731 Příkaz k úhradě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57 Vkladová poukázka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732 Výběr PK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58 Úroková poukazka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741 Ověření nadl.výb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82 Vklad na vkl. knížku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742 Nadlimitní výběr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83 Sazby a poplat. ČSOB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744 Expr.příkaz k úhradě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90 Vklad na účet ČSOB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859 Reklamační list</w:t>
            </w:r>
          </w:p>
        </w:tc>
      </w:tr>
      <w:tr w:rsidR="00325337" w:rsidRPr="00325337" w:rsidTr="00325337">
        <w:trPr>
          <w:trHeight w:val="252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337" w:rsidRPr="00325337" w:rsidRDefault="00325337" w:rsidP="00325337">
            <w:pPr>
              <w:spacing w:line="240" w:lineRule="auto"/>
              <w:ind w:firstLineChars="200" w:firstLine="320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511 Výplata šek.Pk</w:t>
            </w:r>
          </w:p>
        </w:tc>
        <w:tc>
          <w:tcPr>
            <w:tcW w:w="5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337" w:rsidRPr="00325337" w:rsidRDefault="00691563" w:rsidP="00691563">
            <w:pPr>
              <w:spacing w:line="240" w:lineRule="auto"/>
              <w:ind w:firstLineChars="200" w:firstLine="320"/>
              <w:rPr>
                <w:rFonts w:ascii="Calibri" w:eastAsia="Times New Roman" w:hAnsi="Calibri"/>
                <w:color w:val="000000"/>
                <w:lang w:eastAsia="cs-CZ"/>
              </w:rPr>
            </w:pP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</w:t>
            </w:r>
            <w:r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32</w:t>
            </w:r>
            <w:r w:rsidRPr="00325337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691563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WU – potvrzení převodu</w:t>
            </w:r>
          </w:p>
        </w:tc>
      </w:tr>
    </w:tbl>
    <w:p w:rsidR="00F61B3E" w:rsidRPr="00CA3D79" w:rsidRDefault="00E42DC9" w:rsidP="00325337">
      <w:pPr>
        <w:spacing w:before="120"/>
        <w:rPr>
          <w:rFonts w:ascii="Tahoma" w:hAnsi="Tahoma" w:cs="Tahoma"/>
          <w:sz w:val="16"/>
          <w:szCs w:val="16"/>
        </w:rPr>
      </w:pPr>
      <w:r w:rsidRPr="00CA3D79">
        <w:rPr>
          <w:sz w:val="16"/>
          <w:szCs w:val="16"/>
        </w:rPr>
        <w:t>Pozn</w:t>
      </w:r>
      <w:r>
        <w:rPr>
          <w:sz w:val="16"/>
          <w:szCs w:val="16"/>
        </w:rPr>
        <w:t>ámka</w:t>
      </w:r>
      <w:r w:rsidRPr="00CA3D79">
        <w:rPr>
          <w:sz w:val="16"/>
          <w:szCs w:val="16"/>
        </w:rPr>
        <w:t>:  Ceny jsou uvedeny bez DPH.</w:t>
      </w:r>
      <w:r w:rsidR="00D57763" w:rsidRPr="00D57763">
        <w:rPr>
          <w:sz w:val="16"/>
          <w:szCs w:val="16"/>
        </w:rPr>
        <w:t xml:space="preserve"> </w:t>
      </w:r>
    </w:p>
    <w:sectPr w:rsidR="00F61B3E" w:rsidRPr="00CA3D79" w:rsidSect="003253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98" w:right="851" w:bottom="1134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122" w:rsidRDefault="00DC5122" w:rsidP="00E26E3A">
      <w:pPr>
        <w:spacing w:line="240" w:lineRule="auto"/>
      </w:pPr>
      <w:r>
        <w:separator/>
      </w:r>
    </w:p>
  </w:endnote>
  <w:endnote w:type="continuationSeparator" w:id="0">
    <w:p w:rsidR="00DC5122" w:rsidRDefault="00DC5122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64" w:rsidRDefault="0058556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 w:rsidR="00A43E53">
      <w:tab/>
    </w:r>
    <w:r w:rsidR="004A6877">
      <w:t xml:space="preserve">Strana </w:t>
    </w:r>
    <w:r w:rsidR="00343E03">
      <w:fldChar w:fldCharType="begin"/>
    </w:r>
    <w:r w:rsidR="0044464C">
      <w:instrText xml:space="preserve"> PAGE  \* Arabic  \* MERGEFORMAT </w:instrText>
    </w:r>
    <w:r w:rsidR="00343E03">
      <w:fldChar w:fldCharType="separate"/>
    </w:r>
    <w:r w:rsidR="00585564">
      <w:rPr>
        <w:noProof/>
      </w:rPr>
      <w:t>1</w:t>
    </w:r>
    <w:r w:rsidR="00343E03">
      <w:rPr>
        <w:noProof/>
      </w:rPr>
      <w:fldChar w:fldCharType="end"/>
    </w:r>
    <w:r w:rsidR="004A6877">
      <w:t>/</w:t>
    </w:r>
    <w:r w:rsidR="003E6DC2">
      <w:rPr>
        <w:noProof/>
      </w:rPr>
      <w:fldChar w:fldCharType="begin"/>
    </w:r>
    <w:r w:rsidR="003E6DC2">
      <w:rPr>
        <w:noProof/>
      </w:rPr>
      <w:instrText xml:space="preserve"> NUMPAGES  \* Arabic  \* MERGEFORMAT </w:instrText>
    </w:r>
    <w:r w:rsidR="003E6DC2">
      <w:rPr>
        <w:noProof/>
      </w:rPr>
      <w:fldChar w:fldCharType="separate"/>
    </w:r>
    <w:r w:rsidR="00585564">
      <w:rPr>
        <w:noProof/>
      </w:rPr>
      <w:t>3</w:t>
    </w:r>
    <w:r w:rsidR="003E6DC2">
      <w:rPr>
        <w:noProof/>
      </w:rPr>
      <w:fldChar w:fldCharType="end"/>
    </w:r>
  </w:p>
  <w:p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64" w:rsidRDefault="005855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122" w:rsidRDefault="00DC5122" w:rsidP="00E26E3A">
      <w:pPr>
        <w:spacing w:line="240" w:lineRule="auto"/>
      </w:pPr>
      <w:r>
        <w:separator/>
      </w:r>
    </w:p>
  </w:footnote>
  <w:footnote w:type="continuationSeparator" w:id="0">
    <w:p w:rsidR="00DC5122" w:rsidRDefault="00DC5122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64" w:rsidRDefault="0058556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D4F" w:rsidRPr="003B043D" w:rsidRDefault="004B1D43" w:rsidP="005426B5">
    <w:pPr>
      <w:pStyle w:val="Zhlav"/>
      <w:tabs>
        <w:tab w:val="center" w:pos="1707"/>
      </w:tabs>
      <w:spacing w:before="260"/>
      <w:ind w:left="1701"/>
      <w:rPr>
        <w:rFonts w:cs="Arial"/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4656" behindDoc="1" locked="0" layoutInCell="1" allowOverlap="1" wp14:anchorId="10D8617D" wp14:editId="5820A990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9776" behindDoc="1" locked="0" layoutInCell="1" allowOverlap="1" wp14:anchorId="7815D925" wp14:editId="7938467E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6294120" cy="149225"/>
          <wp:effectExtent l="0" t="0" r="0" b="3175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4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4896" behindDoc="1" locked="0" layoutInCell="1" allowOverlap="1" wp14:anchorId="7EF538E5" wp14:editId="2094A367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CA7A36" w:rsidRPr="00EB1201">
      <w:rPr>
        <w:rFonts w:cs="Arial"/>
        <w:color w:val="0070C0"/>
      </w:rPr>
      <w:t xml:space="preserve">Příloha </w:t>
    </w:r>
    <w:r w:rsidR="00EB1201" w:rsidRPr="008D63FA">
      <w:rPr>
        <w:color w:val="0070C0"/>
      </w:rPr>
      <w:t xml:space="preserve">č. </w:t>
    </w:r>
    <w:r w:rsidR="003B043D">
      <w:rPr>
        <w:color w:val="0070C0"/>
        <w:lang w:val="cs-CZ"/>
      </w:rPr>
      <w:t>2</w:t>
    </w:r>
  </w:p>
  <w:p w:rsidR="001F741B" w:rsidRPr="00BA6B85" w:rsidRDefault="00062101" w:rsidP="001E38F3">
    <w:pPr>
      <w:pStyle w:val="Zhlav"/>
      <w:tabs>
        <w:tab w:val="left" w:pos="1701"/>
      </w:tabs>
      <w:spacing w:after="100" w:afterAutospacing="1"/>
      <w:ind w:left="1701"/>
      <w:rPr>
        <w:rFonts w:cs="Arial"/>
        <w:b/>
        <w:color w:val="0070C0"/>
        <w:lang w:val="cs-CZ"/>
      </w:rPr>
    </w:pPr>
    <w:r w:rsidRPr="00EB1201">
      <w:rPr>
        <w:rFonts w:cs="Arial"/>
        <w:b/>
        <w:color w:val="0070C0"/>
        <w:sz w:val="20"/>
        <w:szCs w:val="20"/>
      </w:rPr>
      <w:t xml:space="preserve">Seznam sjednaných služeb a </w:t>
    </w:r>
    <w:r w:rsidR="0059032A" w:rsidRPr="00EB1201">
      <w:rPr>
        <w:rFonts w:cs="Arial"/>
        <w:b/>
        <w:color w:val="0070C0"/>
        <w:sz w:val="20"/>
        <w:szCs w:val="20"/>
      </w:rPr>
      <w:t>provizí</w:t>
    </w:r>
    <w:r w:rsidR="00D2394A">
      <w:rPr>
        <w:rFonts w:cs="Arial"/>
        <w:b/>
        <w:color w:val="0070C0"/>
        <w:sz w:val="20"/>
        <w:szCs w:val="20"/>
        <w:lang w:val="cs-CZ"/>
      </w:rPr>
      <w:t xml:space="preserve"> </w:t>
    </w:r>
    <w:r w:rsidR="00D2394A">
      <w:rPr>
        <w:rFonts w:cs="Arial"/>
        <w:b/>
        <w:color w:val="0070C0"/>
        <w:sz w:val="20"/>
        <w:szCs w:val="20"/>
      </w:rPr>
      <w:t>(P_</w:t>
    </w:r>
    <w:r w:rsidR="00D2394A">
      <w:rPr>
        <w:rFonts w:cs="Arial"/>
        <w:b/>
        <w:color w:val="0070C0"/>
        <w:sz w:val="20"/>
        <w:szCs w:val="20"/>
        <w:lang w:val="cs-CZ"/>
      </w:rPr>
      <w:t>25</w:t>
    </w:r>
    <w:r w:rsidR="00D2394A">
      <w:rPr>
        <w:rFonts w:cs="Arial"/>
        <w:b/>
        <w:color w:val="0070C0"/>
        <w:sz w:val="20"/>
        <w:szCs w:val="20"/>
      </w:rPr>
      <w:t>) od 1.</w:t>
    </w:r>
    <w:r w:rsidR="003E6DC2">
      <w:rPr>
        <w:rFonts w:cs="Arial"/>
        <w:b/>
        <w:color w:val="0070C0"/>
        <w:sz w:val="20"/>
        <w:szCs w:val="20"/>
        <w:lang w:val="cs-CZ"/>
      </w:rPr>
      <w:t>11</w:t>
    </w:r>
    <w:r w:rsidR="00D2394A">
      <w:rPr>
        <w:rFonts w:cs="Arial"/>
        <w:b/>
        <w:color w:val="0070C0"/>
        <w:sz w:val="20"/>
        <w:szCs w:val="20"/>
      </w:rPr>
      <w:t xml:space="preserve">.2018      </w:t>
    </w:r>
    <w:r w:rsidR="00E2150D">
      <w:rPr>
        <w:rFonts w:cs="Arial"/>
        <w:b/>
        <w:color w:val="0070C0"/>
        <w:sz w:val="20"/>
        <w:szCs w:val="20"/>
        <w:lang w:val="cs-CZ"/>
      </w:rPr>
      <w:t xml:space="preserve">      </w:t>
    </w:r>
    <w:r w:rsidR="00D2394A">
      <w:rPr>
        <w:rFonts w:cs="Arial"/>
        <w:b/>
        <w:color w:val="0070C0"/>
        <w:sz w:val="20"/>
        <w:szCs w:val="20"/>
      </w:rPr>
      <w:t xml:space="preserve">  </w:t>
    </w:r>
    <w:r w:rsidR="00585564">
      <w:rPr>
        <w:rFonts w:cs="Arial"/>
        <w:b/>
        <w:color w:val="0070C0"/>
        <w:sz w:val="20"/>
        <w:szCs w:val="20"/>
        <w:lang w:val="cs-CZ"/>
      </w:rPr>
      <w:t xml:space="preserve"> </w:t>
    </w:r>
    <w:bookmarkStart w:id="3" w:name="_GoBack"/>
    <w:bookmarkEnd w:id="3"/>
    <w:r w:rsidR="00D2394A">
      <w:rPr>
        <w:rFonts w:cs="Arial"/>
        <w:b/>
        <w:color w:val="0070C0"/>
        <w:sz w:val="20"/>
        <w:szCs w:val="20"/>
        <w:lang w:val="cs-CZ"/>
      </w:rPr>
      <w:t>partner -</w:t>
    </w:r>
    <w:r w:rsidR="00E2150D">
      <w:rPr>
        <w:rFonts w:cs="Arial"/>
        <w:b/>
        <w:color w:val="0070C0"/>
        <w:sz w:val="20"/>
        <w:szCs w:val="20"/>
        <w:lang w:val="cs-CZ"/>
      </w:rPr>
      <w:t xml:space="preserve"> Václavovice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64" w:rsidRDefault="0058556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B19ED"/>
    <w:multiLevelType w:val="hybridMultilevel"/>
    <w:tmpl w:val="8408A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964"/>
        </w:tabs>
        <w:ind w:left="964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F670B4"/>
    <w:multiLevelType w:val="hybridMultilevel"/>
    <w:tmpl w:val="F3406586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5" w15:restartNumberingAfterBreak="0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230105E2"/>
    <w:multiLevelType w:val="hybridMultilevel"/>
    <w:tmpl w:val="A7EA38EC"/>
    <w:lvl w:ilvl="0" w:tplc="1AA8E43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4B0981"/>
    <w:multiLevelType w:val="hybridMultilevel"/>
    <w:tmpl w:val="25302470"/>
    <w:lvl w:ilvl="0" w:tplc="30BAAD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5AF60FB"/>
    <w:multiLevelType w:val="hybridMultilevel"/>
    <w:tmpl w:val="B0CABE6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87F3F8D"/>
    <w:multiLevelType w:val="multilevel"/>
    <w:tmpl w:val="76E82D42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20" w15:restartNumberingAfterBreak="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364165"/>
    <w:multiLevelType w:val="hybridMultilevel"/>
    <w:tmpl w:val="102A798A"/>
    <w:lvl w:ilvl="0" w:tplc="04050005">
      <w:start w:val="1"/>
      <w:numFmt w:val="bullet"/>
      <w:lvlText w:val=""/>
      <w:lvlJc w:val="left"/>
      <w:pPr>
        <w:ind w:left="46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4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F71089"/>
    <w:multiLevelType w:val="hybridMultilevel"/>
    <w:tmpl w:val="4D8458EC"/>
    <w:lvl w:ilvl="0" w:tplc="CA76B8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57830578"/>
    <w:multiLevelType w:val="hybridMultilevel"/>
    <w:tmpl w:val="145EE152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74D1D"/>
    <w:multiLevelType w:val="hybridMultilevel"/>
    <w:tmpl w:val="40660104"/>
    <w:lvl w:ilvl="0" w:tplc="1E2E4E5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672445"/>
    <w:multiLevelType w:val="hybridMultilevel"/>
    <w:tmpl w:val="90D00EDC"/>
    <w:lvl w:ilvl="0" w:tplc="325406D6">
      <w:start w:val="2"/>
      <w:numFmt w:val="bullet"/>
      <w:lvlText w:val="-"/>
      <w:lvlJc w:val="left"/>
      <w:pPr>
        <w:ind w:left="465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2" w15:restartNumberingAfterBreak="0">
    <w:nsid w:val="705C383E"/>
    <w:multiLevelType w:val="hybridMultilevel"/>
    <w:tmpl w:val="7FA8AFE4"/>
    <w:lvl w:ilvl="0" w:tplc="9D7ABAA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F1F2F4B"/>
    <w:multiLevelType w:val="hybridMultilevel"/>
    <w:tmpl w:val="E36E94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687E2B"/>
    <w:multiLevelType w:val="hybridMultilevel"/>
    <w:tmpl w:val="05AE5C30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536D2"/>
    <w:multiLevelType w:val="multilevel"/>
    <w:tmpl w:val="1B46A2CC"/>
    <w:numStyleLink w:val="NumHeading"/>
  </w:abstractNum>
  <w:num w:numId="1">
    <w:abstractNumId w:val="25"/>
  </w:num>
  <w:num w:numId="2">
    <w:abstractNumId w:val="14"/>
  </w:num>
  <w:num w:numId="3">
    <w:abstractNumId w:val="26"/>
  </w:num>
  <w:num w:numId="4">
    <w:abstractNumId w:val="20"/>
  </w:num>
  <w:num w:numId="5">
    <w:abstractNumId w:val="33"/>
  </w:num>
  <w:num w:numId="6">
    <w:abstractNumId w:val="34"/>
  </w:num>
  <w:num w:numId="7">
    <w:abstractNumId w:val="21"/>
  </w:num>
  <w:num w:numId="8">
    <w:abstractNumId w:val="2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4"/>
  </w:num>
  <w:num w:numId="20">
    <w:abstractNumId w:val="12"/>
  </w:num>
  <w:num w:numId="21">
    <w:abstractNumId w:val="15"/>
  </w:num>
  <w:num w:numId="22">
    <w:abstractNumId w:val="37"/>
  </w:num>
  <w:num w:numId="23">
    <w:abstractNumId w:val="22"/>
  </w:num>
  <w:num w:numId="24">
    <w:abstractNumId w:val="11"/>
  </w:num>
  <w:num w:numId="25">
    <w:abstractNumId w:val="35"/>
  </w:num>
  <w:num w:numId="26">
    <w:abstractNumId w:val="32"/>
  </w:num>
  <w:num w:numId="27">
    <w:abstractNumId w:val="16"/>
  </w:num>
  <w:num w:numId="28">
    <w:abstractNumId w:val="30"/>
  </w:num>
  <w:num w:numId="29">
    <w:abstractNumId w:val="19"/>
  </w:num>
  <w:num w:numId="30">
    <w:abstractNumId w:val="10"/>
  </w:num>
  <w:num w:numId="31">
    <w:abstractNumId w:val="31"/>
  </w:num>
  <w:num w:numId="32">
    <w:abstractNumId w:val="29"/>
  </w:num>
  <w:num w:numId="33">
    <w:abstractNumId w:val="36"/>
  </w:num>
  <w:num w:numId="34">
    <w:abstractNumId w:val="18"/>
  </w:num>
  <w:num w:numId="35">
    <w:abstractNumId w:val="27"/>
  </w:num>
  <w:num w:numId="36">
    <w:abstractNumId w:val="17"/>
  </w:num>
  <w:num w:numId="37">
    <w:abstractNumId w:val="23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9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8193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21"/>
    <w:rsid w:val="00000695"/>
    <w:rsid w:val="000034AF"/>
    <w:rsid w:val="00007256"/>
    <w:rsid w:val="00014E1F"/>
    <w:rsid w:val="00016A12"/>
    <w:rsid w:val="0002014B"/>
    <w:rsid w:val="000342D9"/>
    <w:rsid w:val="00034511"/>
    <w:rsid w:val="00035F7A"/>
    <w:rsid w:val="00040E78"/>
    <w:rsid w:val="000446F8"/>
    <w:rsid w:val="000450C8"/>
    <w:rsid w:val="00045DCE"/>
    <w:rsid w:val="00046655"/>
    <w:rsid w:val="000466E4"/>
    <w:rsid w:val="000467B0"/>
    <w:rsid w:val="0005768F"/>
    <w:rsid w:val="000579AB"/>
    <w:rsid w:val="0006057F"/>
    <w:rsid w:val="00062101"/>
    <w:rsid w:val="00065051"/>
    <w:rsid w:val="00067663"/>
    <w:rsid w:val="000703B6"/>
    <w:rsid w:val="00070913"/>
    <w:rsid w:val="00070E04"/>
    <w:rsid w:val="000723F4"/>
    <w:rsid w:val="00073A89"/>
    <w:rsid w:val="000747C2"/>
    <w:rsid w:val="0007496F"/>
    <w:rsid w:val="00077D04"/>
    <w:rsid w:val="000830DC"/>
    <w:rsid w:val="000875E5"/>
    <w:rsid w:val="0009076C"/>
    <w:rsid w:val="000929B6"/>
    <w:rsid w:val="00096033"/>
    <w:rsid w:val="000A0541"/>
    <w:rsid w:val="000A463D"/>
    <w:rsid w:val="000A6FCF"/>
    <w:rsid w:val="000B0498"/>
    <w:rsid w:val="000B2A4C"/>
    <w:rsid w:val="000B6BD3"/>
    <w:rsid w:val="000B6F74"/>
    <w:rsid w:val="000C1283"/>
    <w:rsid w:val="000D426F"/>
    <w:rsid w:val="000D43FB"/>
    <w:rsid w:val="000E1464"/>
    <w:rsid w:val="000F015C"/>
    <w:rsid w:val="000F0666"/>
    <w:rsid w:val="000F45BC"/>
    <w:rsid w:val="000F5DA9"/>
    <w:rsid w:val="000F7F48"/>
    <w:rsid w:val="001008E1"/>
    <w:rsid w:val="00105134"/>
    <w:rsid w:val="00113562"/>
    <w:rsid w:val="00113956"/>
    <w:rsid w:val="001163A9"/>
    <w:rsid w:val="00122D2A"/>
    <w:rsid w:val="0012356A"/>
    <w:rsid w:val="00130B7A"/>
    <w:rsid w:val="00130CA4"/>
    <w:rsid w:val="00131E4A"/>
    <w:rsid w:val="00135EB8"/>
    <w:rsid w:val="00136590"/>
    <w:rsid w:val="00145CB5"/>
    <w:rsid w:val="00157056"/>
    <w:rsid w:val="00160A8C"/>
    <w:rsid w:val="0016165C"/>
    <w:rsid w:val="0016760D"/>
    <w:rsid w:val="00170160"/>
    <w:rsid w:val="00171DE6"/>
    <w:rsid w:val="00176013"/>
    <w:rsid w:val="00177A4B"/>
    <w:rsid w:val="00177B76"/>
    <w:rsid w:val="00177FE1"/>
    <w:rsid w:val="00182453"/>
    <w:rsid w:val="00190879"/>
    <w:rsid w:val="00193DF2"/>
    <w:rsid w:val="00194D3B"/>
    <w:rsid w:val="001A1791"/>
    <w:rsid w:val="001B66CF"/>
    <w:rsid w:val="001C16A5"/>
    <w:rsid w:val="001C2005"/>
    <w:rsid w:val="001D05EE"/>
    <w:rsid w:val="001D08B4"/>
    <w:rsid w:val="001D2259"/>
    <w:rsid w:val="001D5F44"/>
    <w:rsid w:val="001D6DAD"/>
    <w:rsid w:val="001E250B"/>
    <w:rsid w:val="001E38F3"/>
    <w:rsid w:val="001E3E71"/>
    <w:rsid w:val="001E44F7"/>
    <w:rsid w:val="001F16D5"/>
    <w:rsid w:val="001F402B"/>
    <w:rsid w:val="001F4EAD"/>
    <w:rsid w:val="001F741B"/>
    <w:rsid w:val="001F7E0D"/>
    <w:rsid w:val="001F7F28"/>
    <w:rsid w:val="00201197"/>
    <w:rsid w:val="00211109"/>
    <w:rsid w:val="00211595"/>
    <w:rsid w:val="00211EAE"/>
    <w:rsid w:val="00212034"/>
    <w:rsid w:val="0022161F"/>
    <w:rsid w:val="00221CA0"/>
    <w:rsid w:val="002239FA"/>
    <w:rsid w:val="00226A7D"/>
    <w:rsid w:val="00226D01"/>
    <w:rsid w:val="0022718D"/>
    <w:rsid w:val="00240181"/>
    <w:rsid w:val="0024185A"/>
    <w:rsid w:val="00242ABC"/>
    <w:rsid w:val="002525EC"/>
    <w:rsid w:val="00254604"/>
    <w:rsid w:val="002661DF"/>
    <w:rsid w:val="00271790"/>
    <w:rsid w:val="00271EEE"/>
    <w:rsid w:val="00282520"/>
    <w:rsid w:val="00282F0C"/>
    <w:rsid w:val="00284F44"/>
    <w:rsid w:val="002864E3"/>
    <w:rsid w:val="002864E9"/>
    <w:rsid w:val="00295257"/>
    <w:rsid w:val="002A25E4"/>
    <w:rsid w:val="002B3345"/>
    <w:rsid w:val="002B474E"/>
    <w:rsid w:val="002B7B70"/>
    <w:rsid w:val="002C30E0"/>
    <w:rsid w:val="002C60A7"/>
    <w:rsid w:val="002C6A2A"/>
    <w:rsid w:val="002C74FD"/>
    <w:rsid w:val="002E34B3"/>
    <w:rsid w:val="002E445D"/>
    <w:rsid w:val="002E5773"/>
    <w:rsid w:val="002F2799"/>
    <w:rsid w:val="002F4952"/>
    <w:rsid w:val="002F4DBF"/>
    <w:rsid w:val="002F5E86"/>
    <w:rsid w:val="002F60B5"/>
    <w:rsid w:val="00300BDB"/>
    <w:rsid w:val="00306AF3"/>
    <w:rsid w:val="00325337"/>
    <w:rsid w:val="0032736C"/>
    <w:rsid w:val="00327974"/>
    <w:rsid w:val="003350AA"/>
    <w:rsid w:val="00336C6B"/>
    <w:rsid w:val="003413EF"/>
    <w:rsid w:val="00341D45"/>
    <w:rsid w:val="00343E03"/>
    <w:rsid w:val="00346678"/>
    <w:rsid w:val="00346F6D"/>
    <w:rsid w:val="00365AB2"/>
    <w:rsid w:val="00371701"/>
    <w:rsid w:val="0037343D"/>
    <w:rsid w:val="00375E70"/>
    <w:rsid w:val="00381784"/>
    <w:rsid w:val="00383214"/>
    <w:rsid w:val="00391423"/>
    <w:rsid w:val="003918AB"/>
    <w:rsid w:val="003920D7"/>
    <w:rsid w:val="003A0379"/>
    <w:rsid w:val="003A0C63"/>
    <w:rsid w:val="003B043D"/>
    <w:rsid w:val="003B1846"/>
    <w:rsid w:val="003B3F23"/>
    <w:rsid w:val="003B5702"/>
    <w:rsid w:val="003B7B9F"/>
    <w:rsid w:val="003C44B9"/>
    <w:rsid w:val="003E462B"/>
    <w:rsid w:val="003E6DC2"/>
    <w:rsid w:val="003E7523"/>
    <w:rsid w:val="003F5C2F"/>
    <w:rsid w:val="00406282"/>
    <w:rsid w:val="00407D66"/>
    <w:rsid w:val="00411329"/>
    <w:rsid w:val="00411A82"/>
    <w:rsid w:val="00421611"/>
    <w:rsid w:val="004229DA"/>
    <w:rsid w:val="00425B2F"/>
    <w:rsid w:val="00425F5F"/>
    <w:rsid w:val="00427E9C"/>
    <w:rsid w:val="00431598"/>
    <w:rsid w:val="0043653E"/>
    <w:rsid w:val="00444474"/>
    <w:rsid w:val="00444584"/>
    <w:rsid w:val="0044464C"/>
    <w:rsid w:val="00445A9E"/>
    <w:rsid w:val="00447666"/>
    <w:rsid w:val="004512B7"/>
    <w:rsid w:val="004515F0"/>
    <w:rsid w:val="004519B3"/>
    <w:rsid w:val="00455974"/>
    <w:rsid w:val="00456ADA"/>
    <w:rsid w:val="00461390"/>
    <w:rsid w:val="00473186"/>
    <w:rsid w:val="00474FA6"/>
    <w:rsid w:val="00492372"/>
    <w:rsid w:val="00493892"/>
    <w:rsid w:val="0049423B"/>
    <w:rsid w:val="0049511A"/>
    <w:rsid w:val="004A378D"/>
    <w:rsid w:val="004A56A7"/>
    <w:rsid w:val="004A6877"/>
    <w:rsid w:val="004B1D43"/>
    <w:rsid w:val="004C3C05"/>
    <w:rsid w:val="004C691C"/>
    <w:rsid w:val="004C6B38"/>
    <w:rsid w:val="004D063C"/>
    <w:rsid w:val="004D1280"/>
    <w:rsid w:val="004D19E2"/>
    <w:rsid w:val="004D36DC"/>
    <w:rsid w:val="004D3C06"/>
    <w:rsid w:val="004D699E"/>
    <w:rsid w:val="004E0100"/>
    <w:rsid w:val="004E12A6"/>
    <w:rsid w:val="004E308A"/>
    <w:rsid w:val="004E6BA4"/>
    <w:rsid w:val="004F01E8"/>
    <w:rsid w:val="004F226B"/>
    <w:rsid w:val="004F2FF8"/>
    <w:rsid w:val="004F40B7"/>
    <w:rsid w:val="004F6E11"/>
    <w:rsid w:val="00500F8E"/>
    <w:rsid w:val="00507645"/>
    <w:rsid w:val="005112B7"/>
    <w:rsid w:val="0051134F"/>
    <w:rsid w:val="00514A8D"/>
    <w:rsid w:val="00522D99"/>
    <w:rsid w:val="00524055"/>
    <w:rsid w:val="00527105"/>
    <w:rsid w:val="00527E2E"/>
    <w:rsid w:val="00535C49"/>
    <w:rsid w:val="00540208"/>
    <w:rsid w:val="005426B5"/>
    <w:rsid w:val="00542ED4"/>
    <w:rsid w:val="00554A24"/>
    <w:rsid w:val="00556AFB"/>
    <w:rsid w:val="0056213F"/>
    <w:rsid w:val="0057258E"/>
    <w:rsid w:val="0057521C"/>
    <w:rsid w:val="005766D5"/>
    <w:rsid w:val="00577CD6"/>
    <w:rsid w:val="00581C40"/>
    <w:rsid w:val="00585564"/>
    <w:rsid w:val="0059032A"/>
    <w:rsid w:val="00590882"/>
    <w:rsid w:val="00592AFD"/>
    <w:rsid w:val="00597113"/>
    <w:rsid w:val="005972DC"/>
    <w:rsid w:val="005A0A75"/>
    <w:rsid w:val="005A1FA6"/>
    <w:rsid w:val="005B1137"/>
    <w:rsid w:val="005B1149"/>
    <w:rsid w:val="005B2D75"/>
    <w:rsid w:val="005B69D1"/>
    <w:rsid w:val="005D1724"/>
    <w:rsid w:val="005D26C1"/>
    <w:rsid w:val="005D2D5A"/>
    <w:rsid w:val="005D3B75"/>
    <w:rsid w:val="005D418C"/>
    <w:rsid w:val="005D4C06"/>
    <w:rsid w:val="005D4E0E"/>
    <w:rsid w:val="005E2CCD"/>
    <w:rsid w:val="005E40D6"/>
    <w:rsid w:val="005E7DC2"/>
    <w:rsid w:val="005F01A3"/>
    <w:rsid w:val="005F1897"/>
    <w:rsid w:val="005F2E97"/>
    <w:rsid w:val="005F44AF"/>
    <w:rsid w:val="005F6EB5"/>
    <w:rsid w:val="00600B5C"/>
    <w:rsid w:val="00600F38"/>
    <w:rsid w:val="00606B3C"/>
    <w:rsid w:val="006121FA"/>
    <w:rsid w:val="00612D0F"/>
    <w:rsid w:val="006243DF"/>
    <w:rsid w:val="0063054B"/>
    <w:rsid w:val="00631533"/>
    <w:rsid w:val="00632170"/>
    <w:rsid w:val="00633670"/>
    <w:rsid w:val="00633C23"/>
    <w:rsid w:val="006463B6"/>
    <w:rsid w:val="00654CCF"/>
    <w:rsid w:val="00665552"/>
    <w:rsid w:val="00667B1A"/>
    <w:rsid w:val="00667BA4"/>
    <w:rsid w:val="006727B1"/>
    <w:rsid w:val="0067502A"/>
    <w:rsid w:val="006764ED"/>
    <w:rsid w:val="0068527A"/>
    <w:rsid w:val="00690C41"/>
    <w:rsid w:val="00691563"/>
    <w:rsid w:val="006929A5"/>
    <w:rsid w:val="00694770"/>
    <w:rsid w:val="006952AD"/>
    <w:rsid w:val="006A287F"/>
    <w:rsid w:val="006A549F"/>
    <w:rsid w:val="006B0B65"/>
    <w:rsid w:val="006B7920"/>
    <w:rsid w:val="006C123D"/>
    <w:rsid w:val="006C22E9"/>
    <w:rsid w:val="006C7348"/>
    <w:rsid w:val="006D6103"/>
    <w:rsid w:val="006E236C"/>
    <w:rsid w:val="006E492A"/>
    <w:rsid w:val="006E505B"/>
    <w:rsid w:val="006E5096"/>
    <w:rsid w:val="006F0F52"/>
    <w:rsid w:val="006F1B96"/>
    <w:rsid w:val="006F320F"/>
    <w:rsid w:val="006F446B"/>
    <w:rsid w:val="006F66D0"/>
    <w:rsid w:val="006F6AEC"/>
    <w:rsid w:val="007033AC"/>
    <w:rsid w:val="00721ECD"/>
    <w:rsid w:val="007236C5"/>
    <w:rsid w:val="007258B7"/>
    <w:rsid w:val="00731396"/>
    <w:rsid w:val="00732AD3"/>
    <w:rsid w:val="007401D3"/>
    <w:rsid w:val="00746493"/>
    <w:rsid w:val="0075374D"/>
    <w:rsid w:val="00757B8A"/>
    <w:rsid w:val="00766638"/>
    <w:rsid w:val="00766A20"/>
    <w:rsid w:val="007670D1"/>
    <w:rsid w:val="0077385F"/>
    <w:rsid w:val="00775FE4"/>
    <w:rsid w:val="007824F3"/>
    <w:rsid w:val="007836DF"/>
    <w:rsid w:val="00786B01"/>
    <w:rsid w:val="0079263B"/>
    <w:rsid w:val="007943F6"/>
    <w:rsid w:val="007A01B3"/>
    <w:rsid w:val="007A6396"/>
    <w:rsid w:val="007A7D59"/>
    <w:rsid w:val="007B0A2F"/>
    <w:rsid w:val="007B3598"/>
    <w:rsid w:val="007B38FB"/>
    <w:rsid w:val="007C10C1"/>
    <w:rsid w:val="007C36CD"/>
    <w:rsid w:val="007C579C"/>
    <w:rsid w:val="007D294E"/>
    <w:rsid w:val="007D4876"/>
    <w:rsid w:val="007D7177"/>
    <w:rsid w:val="007E2233"/>
    <w:rsid w:val="007E2CA8"/>
    <w:rsid w:val="007E3B43"/>
    <w:rsid w:val="007E760F"/>
    <w:rsid w:val="007F2CED"/>
    <w:rsid w:val="00802D86"/>
    <w:rsid w:val="00810689"/>
    <w:rsid w:val="008131AF"/>
    <w:rsid w:val="00813726"/>
    <w:rsid w:val="00816231"/>
    <w:rsid w:val="00816CE0"/>
    <w:rsid w:val="00817EB4"/>
    <w:rsid w:val="00831788"/>
    <w:rsid w:val="008346D2"/>
    <w:rsid w:val="0084036E"/>
    <w:rsid w:val="0084523A"/>
    <w:rsid w:val="00846BC4"/>
    <w:rsid w:val="00847C2C"/>
    <w:rsid w:val="00850308"/>
    <w:rsid w:val="00851050"/>
    <w:rsid w:val="008517E0"/>
    <w:rsid w:val="008519CE"/>
    <w:rsid w:val="00852EB6"/>
    <w:rsid w:val="00856A09"/>
    <w:rsid w:val="00875514"/>
    <w:rsid w:val="00876133"/>
    <w:rsid w:val="00882F70"/>
    <w:rsid w:val="00883BDD"/>
    <w:rsid w:val="00886E7F"/>
    <w:rsid w:val="008A4B63"/>
    <w:rsid w:val="008A6C58"/>
    <w:rsid w:val="008B3038"/>
    <w:rsid w:val="008B5DD3"/>
    <w:rsid w:val="008B7D56"/>
    <w:rsid w:val="008C1B4E"/>
    <w:rsid w:val="008C1DFA"/>
    <w:rsid w:val="008C3F53"/>
    <w:rsid w:val="008C40D3"/>
    <w:rsid w:val="008C63F9"/>
    <w:rsid w:val="008C6B95"/>
    <w:rsid w:val="008C6CD3"/>
    <w:rsid w:val="008D718A"/>
    <w:rsid w:val="008E1A05"/>
    <w:rsid w:val="008E58F1"/>
    <w:rsid w:val="008F6AD3"/>
    <w:rsid w:val="008F7648"/>
    <w:rsid w:val="0091215A"/>
    <w:rsid w:val="0091345C"/>
    <w:rsid w:val="009204E5"/>
    <w:rsid w:val="00922959"/>
    <w:rsid w:val="00923CD1"/>
    <w:rsid w:val="0092519F"/>
    <w:rsid w:val="00927594"/>
    <w:rsid w:val="00931802"/>
    <w:rsid w:val="00932AA7"/>
    <w:rsid w:val="00934E97"/>
    <w:rsid w:val="009378B1"/>
    <w:rsid w:val="009407C1"/>
    <w:rsid w:val="00942AAB"/>
    <w:rsid w:val="00943CD6"/>
    <w:rsid w:val="00945101"/>
    <w:rsid w:val="00945A37"/>
    <w:rsid w:val="009607D0"/>
    <w:rsid w:val="00960928"/>
    <w:rsid w:val="00963C0C"/>
    <w:rsid w:val="009836DA"/>
    <w:rsid w:val="00983FD2"/>
    <w:rsid w:val="00984C3B"/>
    <w:rsid w:val="0099054E"/>
    <w:rsid w:val="00995DF5"/>
    <w:rsid w:val="0099719F"/>
    <w:rsid w:val="009A14A3"/>
    <w:rsid w:val="009A4C0F"/>
    <w:rsid w:val="009B0840"/>
    <w:rsid w:val="009B5104"/>
    <w:rsid w:val="009C3951"/>
    <w:rsid w:val="009C6806"/>
    <w:rsid w:val="009D1BFF"/>
    <w:rsid w:val="009D4600"/>
    <w:rsid w:val="009D473C"/>
    <w:rsid w:val="009D6D17"/>
    <w:rsid w:val="009E1270"/>
    <w:rsid w:val="009E4169"/>
    <w:rsid w:val="009F1841"/>
    <w:rsid w:val="009F3F2C"/>
    <w:rsid w:val="009F5E09"/>
    <w:rsid w:val="00A0026D"/>
    <w:rsid w:val="00A12219"/>
    <w:rsid w:val="00A14286"/>
    <w:rsid w:val="00A14AD4"/>
    <w:rsid w:val="00A15FA9"/>
    <w:rsid w:val="00A16960"/>
    <w:rsid w:val="00A216C1"/>
    <w:rsid w:val="00A237FF"/>
    <w:rsid w:val="00A23AAF"/>
    <w:rsid w:val="00A30E8E"/>
    <w:rsid w:val="00A40839"/>
    <w:rsid w:val="00A425C5"/>
    <w:rsid w:val="00A43B0C"/>
    <w:rsid w:val="00A43E53"/>
    <w:rsid w:val="00A44AFF"/>
    <w:rsid w:val="00A4516D"/>
    <w:rsid w:val="00A47E45"/>
    <w:rsid w:val="00A509DB"/>
    <w:rsid w:val="00A52FC0"/>
    <w:rsid w:val="00A559BA"/>
    <w:rsid w:val="00A64BC9"/>
    <w:rsid w:val="00A73778"/>
    <w:rsid w:val="00A73CDD"/>
    <w:rsid w:val="00A73DB5"/>
    <w:rsid w:val="00A7551D"/>
    <w:rsid w:val="00A806A5"/>
    <w:rsid w:val="00A837AE"/>
    <w:rsid w:val="00AA1110"/>
    <w:rsid w:val="00AA1A56"/>
    <w:rsid w:val="00AA28D5"/>
    <w:rsid w:val="00AB164A"/>
    <w:rsid w:val="00AC2659"/>
    <w:rsid w:val="00AC335B"/>
    <w:rsid w:val="00AD19FC"/>
    <w:rsid w:val="00AD2F8C"/>
    <w:rsid w:val="00AD68FD"/>
    <w:rsid w:val="00AE38CE"/>
    <w:rsid w:val="00AE7AA0"/>
    <w:rsid w:val="00AF25C2"/>
    <w:rsid w:val="00AF6F2E"/>
    <w:rsid w:val="00B04496"/>
    <w:rsid w:val="00B0737B"/>
    <w:rsid w:val="00B1005F"/>
    <w:rsid w:val="00B11C6F"/>
    <w:rsid w:val="00B14CD7"/>
    <w:rsid w:val="00B2389A"/>
    <w:rsid w:val="00B24E4C"/>
    <w:rsid w:val="00B26544"/>
    <w:rsid w:val="00B3274C"/>
    <w:rsid w:val="00B3546A"/>
    <w:rsid w:val="00B35880"/>
    <w:rsid w:val="00B36FB7"/>
    <w:rsid w:val="00B40315"/>
    <w:rsid w:val="00B457EA"/>
    <w:rsid w:val="00B46034"/>
    <w:rsid w:val="00B54360"/>
    <w:rsid w:val="00B606FC"/>
    <w:rsid w:val="00B61869"/>
    <w:rsid w:val="00B6472E"/>
    <w:rsid w:val="00B71FA3"/>
    <w:rsid w:val="00B74E13"/>
    <w:rsid w:val="00B758A0"/>
    <w:rsid w:val="00B76A78"/>
    <w:rsid w:val="00B81C69"/>
    <w:rsid w:val="00B82E5A"/>
    <w:rsid w:val="00B85507"/>
    <w:rsid w:val="00B96FA8"/>
    <w:rsid w:val="00B97216"/>
    <w:rsid w:val="00BA0444"/>
    <w:rsid w:val="00BA0D75"/>
    <w:rsid w:val="00BA4B21"/>
    <w:rsid w:val="00BA4DA7"/>
    <w:rsid w:val="00BA50D1"/>
    <w:rsid w:val="00BA6B85"/>
    <w:rsid w:val="00BB07CE"/>
    <w:rsid w:val="00BB3463"/>
    <w:rsid w:val="00BB63A3"/>
    <w:rsid w:val="00BB686F"/>
    <w:rsid w:val="00BC0907"/>
    <w:rsid w:val="00BC0FCF"/>
    <w:rsid w:val="00BD2646"/>
    <w:rsid w:val="00BD312D"/>
    <w:rsid w:val="00BD7F06"/>
    <w:rsid w:val="00BF25B3"/>
    <w:rsid w:val="00BF4377"/>
    <w:rsid w:val="00BF6B60"/>
    <w:rsid w:val="00C00885"/>
    <w:rsid w:val="00C037FF"/>
    <w:rsid w:val="00C0737A"/>
    <w:rsid w:val="00C102C5"/>
    <w:rsid w:val="00C14E2D"/>
    <w:rsid w:val="00C270C2"/>
    <w:rsid w:val="00C33DDB"/>
    <w:rsid w:val="00C3488F"/>
    <w:rsid w:val="00C36EE1"/>
    <w:rsid w:val="00C41461"/>
    <w:rsid w:val="00C439C9"/>
    <w:rsid w:val="00C451FE"/>
    <w:rsid w:val="00C4695D"/>
    <w:rsid w:val="00C54190"/>
    <w:rsid w:val="00C54B75"/>
    <w:rsid w:val="00C54D4F"/>
    <w:rsid w:val="00C5528A"/>
    <w:rsid w:val="00C5691C"/>
    <w:rsid w:val="00C65479"/>
    <w:rsid w:val="00C66AF5"/>
    <w:rsid w:val="00C70DDC"/>
    <w:rsid w:val="00C73055"/>
    <w:rsid w:val="00C84F7F"/>
    <w:rsid w:val="00C85C1E"/>
    <w:rsid w:val="00C86614"/>
    <w:rsid w:val="00C9428B"/>
    <w:rsid w:val="00C94445"/>
    <w:rsid w:val="00CA03C5"/>
    <w:rsid w:val="00CA0C8A"/>
    <w:rsid w:val="00CA3D79"/>
    <w:rsid w:val="00CA7A36"/>
    <w:rsid w:val="00CB082E"/>
    <w:rsid w:val="00CB4774"/>
    <w:rsid w:val="00CB59CD"/>
    <w:rsid w:val="00CC15ED"/>
    <w:rsid w:val="00CC16A5"/>
    <w:rsid w:val="00CC7903"/>
    <w:rsid w:val="00CD3D70"/>
    <w:rsid w:val="00CD631C"/>
    <w:rsid w:val="00CD777F"/>
    <w:rsid w:val="00CF1CB2"/>
    <w:rsid w:val="00D00C32"/>
    <w:rsid w:val="00D049F2"/>
    <w:rsid w:val="00D1137B"/>
    <w:rsid w:val="00D2034D"/>
    <w:rsid w:val="00D218F6"/>
    <w:rsid w:val="00D22628"/>
    <w:rsid w:val="00D22BD7"/>
    <w:rsid w:val="00D232D7"/>
    <w:rsid w:val="00D2394A"/>
    <w:rsid w:val="00D24F8A"/>
    <w:rsid w:val="00D25607"/>
    <w:rsid w:val="00D32D5C"/>
    <w:rsid w:val="00D43067"/>
    <w:rsid w:val="00D44E0A"/>
    <w:rsid w:val="00D47A90"/>
    <w:rsid w:val="00D54BE8"/>
    <w:rsid w:val="00D57462"/>
    <w:rsid w:val="00D57763"/>
    <w:rsid w:val="00D61A25"/>
    <w:rsid w:val="00D6209C"/>
    <w:rsid w:val="00D64841"/>
    <w:rsid w:val="00D65100"/>
    <w:rsid w:val="00D66555"/>
    <w:rsid w:val="00D708BF"/>
    <w:rsid w:val="00D71E95"/>
    <w:rsid w:val="00D75622"/>
    <w:rsid w:val="00D776BD"/>
    <w:rsid w:val="00D77ED8"/>
    <w:rsid w:val="00D875A9"/>
    <w:rsid w:val="00D96667"/>
    <w:rsid w:val="00DA4093"/>
    <w:rsid w:val="00DA52A4"/>
    <w:rsid w:val="00DB167F"/>
    <w:rsid w:val="00DB589A"/>
    <w:rsid w:val="00DB714E"/>
    <w:rsid w:val="00DC2D71"/>
    <w:rsid w:val="00DC5122"/>
    <w:rsid w:val="00DD1D6A"/>
    <w:rsid w:val="00DD5900"/>
    <w:rsid w:val="00DD71E8"/>
    <w:rsid w:val="00DE1CB0"/>
    <w:rsid w:val="00DF33A4"/>
    <w:rsid w:val="00DF40E3"/>
    <w:rsid w:val="00DF5422"/>
    <w:rsid w:val="00DF65F3"/>
    <w:rsid w:val="00E01274"/>
    <w:rsid w:val="00E01A93"/>
    <w:rsid w:val="00E02846"/>
    <w:rsid w:val="00E0342F"/>
    <w:rsid w:val="00E05E15"/>
    <w:rsid w:val="00E20AB1"/>
    <w:rsid w:val="00E2150D"/>
    <w:rsid w:val="00E26E3A"/>
    <w:rsid w:val="00E31989"/>
    <w:rsid w:val="00E404F7"/>
    <w:rsid w:val="00E42B80"/>
    <w:rsid w:val="00E42DC9"/>
    <w:rsid w:val="00E50071"/>
    <w:rsid w:val="00E626D2"/>
    <w:rsid w:val="00E65A0F"/>
    <w:rsid w:val="00E67866"/>
    <w:rsid w:val="00E70D2B"/>
    <w:rsid w:val="00E725F0"/>
    <w:rsid w:val="00E815A5"/>
    <w:rsid w:val="00E81F5F"/>
    <w:rsid w:val="00E833E6"/>
    <w:rsid w:val="00E95757"/>
    <w:rsid w:val="00EA15FD"/>
    <w:rsid w:val="00EA4BDA"/>
    <w:rsid w:val="00EA6004"/>
    <w:rsid w:val="00EB0084"/>
    <w:rsid w:val="00EB1201"/>
    <w:rsid w:val="00EB3977"/>
    <w:rsid w:val="00EC0984"/>
    <w:rsid w:val="00EC16C4"/>
    <w:rsid w:val="00EC345D"/>
    <w:rsid w:val="00ED01F6"/>
    <w:rsid w:val="00ED240B"/>
    <w:rsid w:val="00EE2F8F"/>
    <w:rsid w:val="00F00D46"/>
    <w:rsid w:val="00F01D57"/>
    <w:rsid w:val="00F03C4F"/>
    <w:rsid w:val="00F1751B"/>
    <w:rsid w:val="00F20140"/>
    <w:rsid w:val="00F201DD"/>
    <w:rsid w:val="00F352BC"/>
    <w:rsid w:val="00F432E7"/>
    <w:rsid w:val="00F43E36"/>
    <w:rsid w:val="00F476DD"/>
    <w:rsid w:val="00F53894"/>
    <w:rsid w:val="00F61B3E"/>
    <w:rsid w:val="00F61F37"/>
    <w:rsid w:val="00F6359A"/>
    <w:rsid w:val="00F66A2D"/>
    <w:rsid w:val="00F71ACE"/>
    <w:rsid w:val="00F72A60"/>
    <w:rsid w:val="00F73520"/>
    <w:rsid w:val="00F82DE7"/>
    <w:rsid w:val="00F82EBF"/>
    <w:rsid w:val="00F870D8"/>
    <w:rsid w:val="00F87AE0"/>
    <w:rsid w:val="00F9044E"/>
    <w:rsid w:val="00F95F12"/>
    <w:rsid w:val="00FA0521"/>
    <w:rsid w:val="00FA0ACA"/>
    <w:rsid w:val="00FA5FCB"/>
    <w:rsid w:val="00FA7C4B"/>
    <w:rsid w:val="00FB4767"/>
    <w:rsid w:val="00FC08FF"/>
    <w:rsid w:val="00FC11B7"/>
    <w:rsid w:val="00FC670F"/>
    <w:rsid w:val="00FD1089"/>
    <w:rsid w:val="00FD2271"/>
    <w:rsid w:val="00FD22E1"/>
    <w:rsid w:val="00FD31C9"/>
    <w:rsid w:val="00FD53A9"/>
    <w:rsid w:val="00FE1D7C"/>
    <w:rsid w:val="00FE2F92"/>
    <w:rsid w:val="00FE357A"/>
    <w:rsid w:val="00FE35D4"/>
    <w:rsid w:val="00FE3A2B"/>
    <w:rsid w:val="00FE50EC"/>
    <w:rsid w:val="00FE5758"/>
    <w:rsid w:val="00FE68C1"/>
    <w:rsid w:val="00FF138D"/>
    <w:rsid w:val="00FF1A5F"/>
    <w:rsid w:val="00FF34D3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3356FC09"/>
  <w15:docId w15:val="{7542CA38-0B68-4BCE-819F-F49C947B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014E1F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4229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29DA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4229DA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29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229DA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78E6F-50A7-41B7-984E-0324E5ED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</Template>
  <TotalTime>8</TotalTime>
  <Pages>3</Pages>
  <Words>728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Panc.Oldrich@cpost.cz</dc:creator>
  <cp:lastModifiedBy>Sopuchová Jana Ing. MBA</cp:lastModifiedBy>
  <cp:revision>7</cp:revision>
  <cp:lastPrinted>2018-10-02T13:20:00Z</cp:lastPrinted>
  <dcterms:created xsi:type="dcterms:W3CDTF">2018-03-09T09:44:00Z</dcterms:created>
  <dcterms:modified xsi:type="dcterms:W3CDTF">2018-10-15T08:43:00Z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