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45" w:rsidRDefault="00C57045" w:rsidP="00C57045">
      <w:pPr>
        <w:pStyle w:val="Nadpis2"/>
        <w:spacing w:after="0"/>
        <w:rPr>
          <w:rFonts w:ascii="Verdana" w:hAnsi="Verdana" w:cs="Arial"/>
          <w:i w:val="0"/>
          <w:sz w:val="28"/>
          <w:szCs w:val="28"/>
        </w:rPr>
      </w:pPr>
      <w:r>
        <w:rPr>
          <w:rFonts w:ascii="Verdana" w:hAnsi="Verdana" w:cs="Arial"/>
          <w:i w:val="0"/>
          <w:sz w:val="28"/>
          <w:szCs w:val="28"/>
        </w:rPr>
        <w:t xml:space="preserve">DODATEK č. 1 dílo </w:t>
      </w:r>
    </w:p>
    <w:p w:rsidR="00C57045" w:rsidRDefault="00C57045" w:rsidP="00C57045">
      <w:pPr>
        <w:pStyle w:val="Nadpis2"/>
        <w:spacing w:after="0"/>
        <w:jc w:val="left"/>
        <w:rPr>
          <w:rFonts w:ascii="Verdana" w:hAnsi="Verdana" w:cs="Arial"/>
          <w:sz w:val="20"/>
        </w:rPr>
      </w:pPr>
      <w:r>
        <w:rPr>
          <w:rFonts w:ascii="Verdana" w:hAnsi="Verdana" w:cs="Arial"/>
          <w:sz w:val="20"/>
        </w:rPr>
        <w:t> </w:t>
      </w:r>
    </w:p>
    <w:p w:rsidR="00C57045" w:rsidRDefault="00C57045" w:rsidP="00C57045">
      <w:pPr>
        <w:jc w:val="both"/>
        <w:rPr>
          <w:rFonts w:ascii="Verdana" w:hAnsi="Verdana" w:cs="Arial"/>
          <w:sz w:val="20"/>
          <w:szCs w:val="20"/>
        </w:rPr>
      </w:pPr>
      <w:r>
        <w:rPr>
          <w:rFonts w:ascii="Verdana" w:hAnsi="Verdana"/>
          <w:sz w:val="20"/>
          <w:szCs w:val="20"/>
        </w:rPr>
        <w:tab/>
      </w:r>
      <w:r>
        <w:rPr>
          <w:rFonts w:ascii="Verdana" w:hAnsi="Verdana"/>
          <w:sz w:val="20"/>
          <w:szCs w:val="20"/>
        </w:rPr>
        <w:tab/>
      </w:r>
    </w:p>
    <w:p w:rsidR="00C57045" w:rsidRDefault="00C57045" w:rsidP="00C57045">
      <w:pPr>
        <w:jc w:val="both"/>
        <w:rPr>
          <w:rFonts w:ascii="Verdana" w:hAnsi="Verdana" w:cs="Arial"/>
          <w:sz w:val="20"/>
          <w:szCs w:val="20"/>
        </w:rPr>
      </w:pPr>
      <w:r>
        <w:rPr>
          <w:rFonts w:ascii="Verdana" w:hAnsi="Verdana" w:cs="Arial"/>
          <w:sz w:val="20"/>
          <w:szCs w:val="20"/>
        </w:rPr>
        <w:t>   </w:t>
      </w:r>
    </w:p>
    <w:p w:rsidR="00C57045" w:rsidRDefault="00C57045" w:rsidP="00C57045">
      <w:pPr>
        <w:pStyle w:val="Seznamsodrkami2"/>
        <w:numPr>
          <w:ilvl w:val="0"/>
          <w:numId w:val="1"/>
        </w:numPr>
        <w:spacing w:before="0" w:after="120"/>
        <w:jc w:val="center"/>
        <w:rPr>
          <w:rFonts w:ascii="Verdana" w:hAnsi="Verdana" w:cs="Arial"/>
          <w:b/>
          <w:sz w:val="20"/>
        </w:rPr>
      </w:pPr>
      <w:r>
        <w:rPr>
          <w:rFonts w:ascii="Verdana" w:hAnsi="Verdana" w:cs="Arial"/>
          <w:b/>
          <w:sz w:val="20"/>
        </w:rPr>
        <w:t>Smluvní strany</w:t>
      </w:r>
    </w:p>
    <w:p w:rsidR="00C57045" w:rsidRDefault="00C57045" w:rsidP="00C57045">
      <w:pPr>
        <w:rPr>
          <w:rFonts w:ascii="Verdana" w:hAnsi="Verdana" w:cs="Arial"/>
          <w:sz w:val="20"/>
          <w:szCs w:val="20"/>
        </w:rPr>
      </w:pPr>
      <w:r>
        <w:rPr>
          <w:rFonts w:ascii="Verdana" w:hAnsi="Verdana" w:cs="Arial"/>
          <w:sz w:val="20"/>
          <w:szCs w:val="20"/>
        </w:rPr>
        <w:t>Níže uvedené smluvní strany</w:t>
      </w:r>
    </w:p>
    <w:p w:rsidR="00C57045" w:rsidRDefault="00C57045" w:rsidP="00C57045">
      <w:pPr>
        <w:jc w:val="both"/>
        <w:rPr>
          <w:rFonts w:ascii="Verdana" w:hAnsi="Verdana" w:cs="Arial"/>
          <w:b/>
          <w:bCs/>
          <w:sz w:val="20"/>
          <w:szCs w:val="20"/>
        </w:rPr>
      </w:pPr>
    </w:p>
    <w:p w:rsidR="00C57045" w:rsidRDefault="00C57045" w:rsidP="00C57045">
      <w:pPr>
        <w:jc w:val="both"/>
        <w:rPr>
          <w:rFonts w:ascii="Verdana" w:hAnsi="Verdana" w:cs="Arial"/>
          <w:b/>
          <w:bCs/>
          <w:sz w:val="20"/>
          <w:szCs w:val="20"/>
        </w:rPr>
      </w:pPr>
      <w:r>
        <w:rPr>
          <w:rFonts w:ascii="Verdana" w:hAnsi="Verdana" w:cs="Arial"/>
          <w:b/>
          <w:bCs/>
          <w:sz w:val="20"/>
          <w:szCs w:val="20"/>
        </w:rPr>
        <w:t xml:space="preserve">Objednatel: </w:t>
      </w:r>
      <w:r>
        <w:rPr>
          <w:rFonts w:ascii="Verdana" w:hAnsi="Verdana" w:cs="Arial"/>
          <w:b/>
          <w:bCs/>
          <w:sz w:val="20"/>
          <w:szCs w:val="20"/>
        </w:rPr>
        <w:tab/>
      </w:r>
      <w:r>
        <w:rPr>
          <w:rFonts w:ascii="Verdana" w:hAnsi="Verdana" w:cs="Arial"/>
          <w:b/>
          <w:bCs/>
          <w:sz w:val="20"/>
          <w:szCs w:val="20"/>
        </w:rPr>
        <w:tab/>
        <w:t>Město Trhové Sviny</w:t>
      </w:r>
    </w:p>
    <w:p w:rsidR="00C57045" w:rsidRDefault="00C57045" w:rsidP="00C57045">
      <w:pPr>
        <w:ind w:left="1418" w:firstLine="709"/>
        <w:jc w:val="both"/>
        <w:rPr>
          <w:rFonts w:ascii="Verdana" w:hAnsi="Verdana" w:cs="Arial"/>
          <w:sz w:val="20"/>
          <w:szCs w:val="20"/>
        </w:rPr>
      </w:pPr>
      <w:r>
        <w:rPr>
          <w:rFonts w:ascii="Verdana" w:hAnsi="Verdana" w:cs="Arial"/>
          <w:sz w:val="20"/>
          <w:szCs w:val="20"/>
        </w:rPr>
        <w:t xml:space="preserve">IČ: </w:t>
      </w:r>
      <w:r w:rsidRPr="00E8411C">
        <w:rPr>
          <w:rFonts w:ascii="Verdana" w:hAnsi="Verdana" w:cs="Arial"/>
          <w:sz w:val="20"/>
          <w:szCs w:val="20"/>
        </w:rPr>
        <w:t>00245</w:t>
      </w:r>
      <w:r>
        <w:rPr>
          <w:rFonts w:ascii="Verdana" w:hAnsi="Verdana" w:cs="Arial"/>
          <w:sz w:val="20"/>
          <w:szCs w:val="20"/>
        </w:rPr>
        <w:t>5</w:t>
      </w:r>
      <w:r w:rsidRPr="00E8411C">
        <w:rPr>
          <w:rFonts w:ascii="Verdana" w:hAnsi="Verdana" w:cs="Arial"/>
          <w:sz w:val="20"/>
          <w:szCs w:val="20"/>
        </w:rPr>
        <w:t>51</w:t>
      </w:r>
    </w:p>
    <w:p w:rsidR="00C57045" w:rsidRDefault="00C57045" w:rsidP="00C57045">
      <w:pPr>
        <w:ind w:left="1418" w:firstLine="709"/>
        <w:jc w:val="both"/>
        <w:rPr>
          <w:rFonts w:ascii="Verdana" w:hAnsi="Verdana" w:cs="Arial"/>
          <w:sz w:val="20"/>
          <w:szCs w:val="20"/>
        </w:rPr>
      </w:pPr>
      <w:r>
        <w:rPr>
          <w:rFonts w:ascii="Verdana" w:hAnsi="Verdana" w:cs="Arial"/>
          <w:sz w:val="20"/>
          <w:szCs w:val="20"/>
        </w:rPr>
        <w:t>DIČ: CZ</w:t>
      </w:r>
      <w:r w:rsidRPr="009F0E95">
        <w:rPr>
          <w:rFonts w:ascii="Verdana" w:hAnsi="Verdana" w:cs="Arial"/>
          <w:sz w:val="20"/>
          <w:szCs w:val="20"/>
          <w:highlight w:val="black"/>
        </w:rPr>
        <w:t>00245551</w:t>
      </w:r>
    </w:p>
    <w:p w:rsidR="00C57045" w:rsidRDefault="00C57045" w:rsidP="00C57045">
      <w:pPr>
        <w:ind w:left="1418" w:firstLine="709"/>
        <w:jc w:val="both"/>
        <w:rPr>
          <w:rFonts w:ascii="Verdana" w:hAnsi="Verdana" w:cs="Arial"/>
          <w:sz w:val="20"/>
          <w:szCs w:val="20"/>
        </w:rPr>
      </w:pPr>
      <w:r>
        <w:rPr>
          <w:rFonts w:ascii="Verdana" w:hAnsi="Verdana" w:cs="Arial"/>
          <w:sz w:val="20"/>
          <w:szCs w:val="20"/>
        </w:rPr>
        <w:t>se sídlem: Žižkovo náměstí 32, 374 01 Trhové Sviny</w:t>
      </w:r>
    </w:p>
    <w:p w:rsidR="00C57045" w:rsidRPr="009F0E95" w:rsidRDefault="00C57045" w:rsidP="00C57045">
      <w:pPr>
        <w:ind w:left="1418" w:firstLine="709"/>
        <w:jc w:val="both"/>
        <w:rPr>
          <w:rFonts w:ascii="Verdana" w:hAnsi="Verdana" w:cs="Arial"/>
          <w:sz w:val="20"/>
          <w:szCs w:val="20"/>
          <w:highlight w:val="black"/>
        </w:rPr>
      </w:pPr>
      <w:r>
        <w:rPr>
          <w:rFonts w:ascii="Verdana" w:hAnsi="Verdana" w:cs="Arial"/>
          <w:sz w:val="20"/>
          <w:szCs w:val="20"/>
        </w:rPr>
        <w:t xml:space="preserve">Telefonní spojení: </w:t>
      </w:r>
      <w:r w:rsidRPr="009F0E95">
        <w:rPr>
          <w:rFonts w:ascii="Verdana" w:hAnsi="Verdana" w:cs="Arial"/>
          <w:sz w:val="20"/>
          <w:szCs w:val="20"/>
          <w:highlight w:val="black"/>
        </w:rPr>
        <w:t>386 301 411</w:t>
      </w:r>
    </w:p>
    <w:p w:rsidR="00C57045" w:rsidRDefault="00C57045" w:rsidP="00C57045">
      <w:pPr>
        <w:ind w:left="1418" w:firstLine="709"/>
        <w:jc w:val="both"/>
        <w:rPr>
          <w:rFonts w:ascii="Verdana" w:hAnsi="Verdana" w:cs="Arial"/>
          <w:sz w:val="20"/>
          <w:szCs w:val="20"/>
        </w:rPr>
      </w:pPr>
      <w:r w:rsidRPr="009F0E95">
        <w:rPr>
          <w:rFonts w:ascii="Verdana" w:hAnsi="Verdana" w:cs="Arial"/>
          <w:sz w:val="20"/>
          <w:szCs w:val="20"/>
          <w:highlight w:val="black"/>
        </w:rPr>
        <w:t>Fax: 383 322 136</w:t>
      </w:r>
    </w:p>
    <w:p w:rsidR="00C57045" w:rsidRDefault="00C57045" w:rsidP="00C57045">
      <w:pPr>
        <w:jc w:val="both"/>
        <w:rPr>
          <w:rFonts w:ascii="Verdana" w:hAnsi="Verdana" w:cs="Arial"/>
          <w:sz w:val="20"/>
          <w:szCs w:val="20"/>
        </w:rPr>
      </w:pPr>
      <w:r>
        <w:rPr>
          <w:rFonts w:ascii="Verdana" w:hAnsi="Verdana" w:cs="Arial"/>
          <w:sz w:val="20"/>
          <w:szCs w:val="20"/>
        </w:rPr>
        <w:tab/>
      </w:r>
    </w:p>
    <w:p w:rsidR="00C57045" w:rsidRDefault="00C57045" w:rsidP="00C57045">
      <w:pPr>
        <w:jc w:val="both"/>
        <w:rPr>
          <w:rFonts w:ascii="Verdana" w:hAnsi="Verdana" w:cs="Arial"/>
          <w:sz w:val="20"/>
          <w:szCs w:val="20"/>
        </w:rPr>
      </w:pPr>
    </w:p>
    <w:p w:rsidR="00C57045" w:rsidRDefault="00C57045" w:rsidP="00C57045">
      <w:pPr>
        <w:ind w:left="1418" w:firstLine="709"/>
        <w:jc w:val="both"/>
        <w:rPr>
          <w:rFonts w:ascii="Verdana" w:hAnsi="Verdana" w:cs="Arial"/>
          <w:sz w:val="20"/>
          <w:szCs w:val="20"/>
        </w:rPr>
      </w:pPr>
      <w:r>
        <w:rPr>
          <w:rFonts w:ascii="Verdana" w:hAnsi="Verdana" w:cs="Arial"/>
          <w:sz w:val="20"/>
          <w:szCs w:val="20"/>
        </w:rPr>
        <w:t>zastoupený: Pavlem Randou starostou města</w:t>
      </w:r>
    </w:p>
    <w:p w:rsidR="00C57045" w:rsidRDefault="00C57045" w:rsidP="00C57045">
      <w:pPr>
        <w:ind w:left="1418" w:firstLine="709"/>
        <w:jc w:val="both"/>
        <w:rPr>
          <w:rFonts w:ascii="Verdana" w:hAnsi="Verdana" w:cs="Arial"/>
          <w:sz w:val="20"/>
          <w:szCs w:val="20"/>
        </w:rPr>
      </w:pPr>
      <w:r>
        <w:rPr>
          <w:rFonts w:ascii="Verdana" w:hAnsi="Verdana" w:cs="Arial"/>
          <w:sz w:val="20"/>
          <w:szCs w:val="20"/>
        </w:rPr>
        <w:t>(dále jen „objednatel“) na jedné straně</w:t>
      </w:r>
    </w:p>
    <w:p w:rsidR="00C57045" w:rsidRDefault="00C57045" w:rsidP="00C57045">
      <w:pPr>
        <w:ind w:left="1418" w:firstLine="709"/>
        <w:jc w:val="both"/>
        <w:rPr>
          <w:rFonts w:ascii="Verdana" w:hAnsi="Verdana" w:cs="Arial"/>
          <w:sz w:val="20"/>
          <w:szCs w:val="20"/>
        </w:rPr>
      </w:pPr>
    </w:p>
    <w:p w:rsidR="00C57045" w:rsidRDefault="00C57045" w:rsidP="00C57045">
      <w:pPr>
        <w:ind w:left="1418" w:firstLine="709"/>
        <w:jc w:val="both"/>
        <w:rPr>
          <w:rFonts w:ascii="Verdana" w:hAnsi="Verdana" w:cs="Arial"/>
          <w:sz w:val="20"/>
          <w:szCs w:val="20"/>
        </w:rPr>
      </w:pPr>
      <w:r>
        <w:rPr>
          <w:rFonts w:ascii="Verdana" w:hAnsi="Verdana" w:cs="Arial"/>
          <w:sz w:val="20"/>
          <w:szCs w:val="20"/>
        </w:rPr>
        <w:t>a</w:t>
      </w:r>
    </w:p>
    <w:p w:rsidR="00C57045" w:rsidRDefault="00C57045" w:rsidP="00C57045">
      <w:pPr>
        <w:jc w:val="both"/>
        <w:rPr>
          <w:rFonts w:ascii="Verdana" w:hAnsi="Verdana" w:cs="Arial"/>
          <w:sz w:val="20"/>
          <w:szCs w:val="20"/>
        </w:rPr>
      </w:pPr>
    </w:p>
    <w:p w:rsidR="00C57045" w:rsidRDefault="00C57045" w:rsidP="00C57045">
      <w:pPr>
        <w:jc w:val="both"/>
        <w:rPr>
          <w:rFonts w:ascii="Verdana" w:hAnsi="Verdana" w:cs="Arial"/>
          <w:b/>
          <w:bCs/>
          <w:sz w:val="20"/>
          <w:szCs w:val="20"/>
        </w:rPr>
      </w:pPr>
    </w:p>
    <w:p w:rsidR="00C57045" w:rsidRDefault="00C57045" w:rsidP="00C57045">
      <w:pPr>
        <w:jc w:val="both"/>
        <w:rPr>
          <w:rFonts w:ascii="Verdana" w:hAnsi="Verdana" w:cs="Arial"/>
          <w:b/>
          <w:bCs/>
          <w:sz w:val="20"/>
          <w:szCs w:val="20"/>
        </w:rPr>
      </w:pPr>
      <w:r>
        <w:rPr>
          <w:rFonts w:ascii="Verdana" w:hAnsi="Verdana" w:cs="Arial"/>
          <w:b/>
          <w:bCs/>
          <w:sz w:val="20"/>
          <w:szCs w:val="20"/>
        </w:rPr>
        <w:t xml:space="preserve">Zhotovitel: </w:t>
      </w:r>
      <w:r>
        <w:rPr>
          <w:rFonts w:ascii="Verdana" w:hAnsi="Verdana" w:cs="Arial"/>
          <w:b/>
          <w:bCs/>
          <w:sz w:val="20"/>
          <w:szCs w:val="20"/>
        </w:rPr>
        <w:tab/>
      </w:r>
      <w:r>
        <w:rPr>
          <w:rFonts w:ascii="Verdana" w:hAnsi="Verdana" w:cs="Arial"/>
          <w:b/>
          <w:bCs/>
          <w:sz w:val="20"/>
          <w:szCs w:val="20"/>
        </w:rPr>
        <w:tab/>
        <w:t>ČEVAK  a.s.</w:t>
      </w:r>
    </w:p>
    <w:p w:rsidR="00C57045" w:rsidRDefault="00C57045" w:rsidP="00C57045">
      <w:pPr>
        <w:ind w:left="1418" w:firstLine="709"/>
        <w:jc w:val="both"/>
        <w:rPr>
          <w:rFonts w:ascii="Verdana" w:hAnsi="Verdana" w:cs="Arial"/>
          <w:sz w:val="20"/>
          <w:szCs w:val="20"/>
        </w:rPr>
      </w:pPr>
      <w:r>
        <w:rPr>
          <w:rFonts w:ascii="Verdana" w:hAnsi="Verdana" w:cs="Arial"/>
          <w:sz w:val="20"/>
          <w:szCs w:val="20"/>
        </w:rPr>
        <w:t>IČ: 60849657</w:t>
      </w:r>
    </w:p>
    <w:p w:rsidR="00C57045" w:rsidRDefault="00C57045" w:rsidP="00C57045">
      <w:pPr>
        <w:ind w:left="1418" w:firstLine="709"/>
        <w:jc w:val="both"/>
        <w:rPr>
          <w:rFonts w:ascii="Verdana" w:hAnsi="Verdana" w:cs="Arial"/>
          <w:sz w:val="20"/>
          <w:szCs w:val="20"/>
        </w:rPr>
      </w:pPr>
      <w:r>
        <w:rPr>
          <w:rFonts w:ascii="Verdana" w:hAnsi="Verdana" w:cs="Arial"/>
          <w:sz w:val="20"/>
          <w:szCs w:val="20"/>
        </w:rPr>
        <w:t xml:space="preserve">DIČ: </w:t>
      </w:r>
      <w:r w:rsidRPr="009F0E95">
        <w:rPr>
          <w:rFonts w:ascii="Verdana" w:hAnsi="Verdana" w:cs="Arial"/>
          <w:sz w:val="20"/>
          <w:szCs w:val="20"/>
          <w:highlight w:val="black"/>
        </w:rPr>
        <w:t>CZ60849657</w:t>
      </w:r>
    </w:p>
    <w:p w:rsidR="00C57045" w:rsidRDefault="00C57045" w:rsidP="00C57045">
      <w:pPr>
        <w:ind w:left="1418" w:firstLine="709"/>
        <w:jc w:val="both"/>
        <w:rPr>
          <w:rFonts w:ascii="Verdana" w:hAnsi="Verdana" w:cs="Arial"/>
          <w:sz w:val="20"/>
          <w:szCs w:val="20"/>
        </w:rPr>
      </w:pPr>
      <w:r>
        <w:rPr>
          <w:rFonts w:ascii="Verdana" w:hAnsi="Verdana" w:cs="Arial"/>
          <w:bCs/>
          <w:sz w:val="20"/>
          <w:szCs w:val="20"/>
        </w:rPr>
        <w:t>se sídlem:</w:t>
      </w:r>
      <w:r>
        <w:rPr>
          <w:rFonts w:ascii="Verdana" w:hAnsi="Verdana" w:cs="Arial"/>
          <w:b/>
          <w:bCs/>
          <w:sz w:val="20"/>
          <w:szCs w:val="20"/>
        </w:rPr>
        <w:t xml:space="preserve"> </w:t>
      </w:r>
      <w:r>
        <w:rPr>
          <w:rFonts w:ascii="Verdana" w:hAnsi="Verdana" w:cs="Arial"/>
          <w:sz w:val="20"/>
          <w:szCs w:val="20"/>
        </w:rPr>
        <w:t>Severní 8/2264, 370 10 České Budějovice</w:t>
      </w:r>
    </w:p>
    <w:p w:rsidR="00C57045" w:rsidRDefault="00C57045" w:rsidP="00C57045">
      <w:pPr>
        <w:ind w:left="1418" w:firstLine="709"/>
        <w:jc w:val="both"/>
        <w:rPr>
          <w:rFonts w:ascii="Verdana" w:hAnsi="Verdana" w:cs="Arial"/>
          <w:sz w:val="20"/>
          <w:szCs w:val="20"/>
        </w:rPr>
      </w:pPr>
      <w:r>
        <w:rPr>
          <w:rFonts w:ascii="Verdana" w:hAnsi="Verdana" w:cs="Arial"/>
          <w:sz w:val="20"/>
          <w:szCs w:val="20"/>
        </w:rPr>
        <w:t xml:space="preserve">Telefonní spojení: </w:t>
      </w:r>
      <w:r w:rsidRPr="009F0E95">
        <w:rPr>
          <w:rFonts w:ascii="Verdana" w:hAnsi="Verdana" w:cs="Arial"/>
          <w:sz w:val="20"/>
          <w:szCs w:val="20"/>
          <w:highlight w:val="black"/>
        </w:rPr>
        <w:t>387 761 800</w:t>
      </w:r>
    </w:p>
    <w:p w:rsidR="00C57045" w:rsidRDefault="00C57045" w:rsidP="00C57045">
      <w:pPr>
        <w:ind w:left="1418" w:firstLine="709"/>
        <w:jc w:val="both"/>
        <w:rPr>
          <w:rFonts w:ascii="Verdana" w:hAnsi="Verdana" w:cs="Arial"/>
          <w:sz w:val="20"/>
          <w:szCs w:val="20"/>
        </w:rPr>
      </w:pPr>
      <w:r>
        <w:rPr>
          <w:rFonts w:ascii="Verdana" w:hAnsi="Verdana" w:cs="Arial"/>
          <w:sz w:val="20"/>
          <w:szCs w:val="20"/>
        </w:rPr>
        <w:t xml:space="preserve">Fax: </w:t>
      </w:r>
      <w:r w:rsidRPr="009F0E95">
        <w:rPr>
          <w:rFonts w:ascii="Verdana" w:hAnsi="Verdana" w:cs="Arial"/>
          <w:sz w:val="20"/>
          <w:szCs w:val="20"/>
          <w:highlight w:val="black"/>
        </w:rPr>
        <w:t>387 761 225</w:t>
      </w:r>
      <w:bookmarkStart w:id="0" w:name="_GoBack"/>
      <w:bookmarkEnd w:id="0"/>
    </w:p>
    <w:p w:rsidR="00C57045" w:rsidRDefault="00C57045" w:rsidP="00C57045">
      <w:pPr>
        <w:jc w:val="both"/>
        <w:rPr>
          <w:rFonts w:ascii="Verdana" w:hAnsi="Verdana" w:cs="Arial"/>
          <w:sz w:val="20"/>
          <w:szCs w:val="20"/>
        </w:rPr>
      </w:pPr>
    </w:p>
    <w:p w:rsidR="00C57045" w:rsidRDefault="00C57045" w:rsidP="00C57045">
      <w:pPr>
        <w:ind w:left="2127"/>
        <w:jc w:val="both"/>
        <w:rPr>
          <w:rFonts w:ascii="Verdana" w:hAnsi="Verdana" w:cs="Arial"/>
          <w:sz w:val="20"/>
          <w:szCs w:val="20"/>
        </w:rPr>
      </w:pPr>
      <w:r>
        <w:rPr>
          <w:rFonts w:ascii="Verdana" w:hAnsi="Verdana" w:cs="Arial"/>
          <w:sz w:val="20"/>
          <w:szCs w:val="20"/>
        </w:rPr>
        <w:t>Společnost zapsaná v obchodním rejstříku vedeném Krajským soudem v Českých Budějovicích, oddíl B, vložka 657</w:t>
      </w:r>
    </w:p>
    <w:p w:rsidR="00C57045" w:rsidRDefault="00C57045" w:rsidP="00C57045">
      <w:pPr>
        <w:jc w:val="both"/>
        <w:rPr>
          <w:rFonts w:ascii="Verdana" w:hAnsi="Verdana" w:cs="Arial"/>
          <w:sz w:val="20"/>
          <w:szCs w:val="20"/>
        </w:rPr>
      </w:pPr>
    </w:p>
    <w:p w:rsidR="00C57045" w:rsidRDefault="00C57045" w:rsidP="00C57045">
      <w:pPr>
        <w:ind w:left="2127"/>
        <w:jc w:val="both"/>
        <w:rPr>
          <w:rFonts w:ascii="Verdana" w:hAnsi="Verdana" w:cs="Arial"/>
          <w:b/>
          <w:bCs/>
          <w:sz w:val="20"/>
          <w:szCs w:val="20"/>
        </w:rPr>
      </w:pPr>
      <w:r>
        <w:rPr>
          <w:rFonts w:ascii="Verdana" w:hAnsi="Verdana" w:cs="Arial"/>
          <w:sz w:val="20"/>
          <w:szCs w:val="20"/>
        </w:rPr>
        <w:t>zastoupený: Ing. Luborem Tomancem, provozním ředitelem</w:t>
      </w:r>
      <w:r>
        <w:rPr>
          <w:rFonts w:ascii="Verdana" w:hAnsi="Verdana" w:cs="Arial"/>
          <w:b/>
          <w:sz w:val="20"/>
          <w:szCs w:val="20"/>
          <w:highlight w:val="yellow"/>
        </w:rPr>
        <w:t xml:space="preserve"> </w:t>
      </w:r>
    </w:p>
    <w:p w:rsidR="00C57045" w:rsidRDefault="00C57045" w:rsidP="00C57045">
      <w:pPr>
        <w:ind w:left="1418" w:firstLine="709"/>
        <w:jc w:val="both"/>
        <w:rPr>
          <w:rFonts w:ascii="Verdana" w:hAnsi="Verdana" w:cs="Arial"/>
          <w:sz w:val="20"/>
          <w:szCs w:val="20"/>
        </w:rPr>
      </w:pPr>
      <w:r>
        <w:rPr>
          <w:rFonts w:ascii="Verdana" w:hAnsi="Verdana" w:cs="Arial"/>
          <w:sz w:val="20"/>
          <w:szCs w:val="20"/>
        </w:rPr>
        <w:t>(dále jen „zhotovitel“) na straně druhé</w:t>
      </w:r>
    </w:p>
    <w:p w:rsidR="00C57045" w:rsidRDefault="00C57045" w:rsidP="00C57045">
      <w:pPr>
        <w:ind w:left="1418" w:firstLine="709"/>
        <w:jc w:val="both"/>
        <w:rPr>
          <w:rFonts w:ascii="Verdana" w:hAnsi="Verdana" w:cs="Arial"/>
          <w:sz w:val="20"/>
          <w:szCs w:val="20"/>
        </w:rPr>
      </w:pPr>
    </w:p>
    <w:p w:rsidR="00C57045" w:rsidRDefault="00C57045" w:rsidP="00C57045">
      <w:pPr>
        <w:jc w:val="both"/>
        <w:rPr>
          <w:rFonts w:ascii="Verdana" w:hAnsi="Verdana" w:cs="Arial"/>
          <w:sz w:val="20"/>
          <w:szCs w:val="20"/>
        </w:rPr>
      </w:pPr>
      <w:r>
        <w:rPr>
          <w:rFonts w:ascii="Verdana" w:hAnsi="Verdana" w:cs="Arial"/>
          <w:sz w:val="20"/>
          <w:szCs w:val="20"/>
        </w:rPr>
        <w:t>společně dále nazývány též „smluvní strany“</w:t>
      </w:r>
    </w:p>
    <w:p w:rsidR="00C57045" w:rsidRDefault="00C57045" w:rsidP="00C57045">
      <w:pPr>
        <w:spacing w:after="120"/>
        <w:jc w:val="both"/>
        <w:rPr>
          <w:rFonts w:ascii="Verdana" w:hAnsi="Verdana" w:cs="Arial"/>
          <w:b/>
          <w:bCs/>
          <w:sz w:val="20"/>
          <w:szCs w:val="20"/>
        </w:rPr>
      </w:pPr>
    </w:p>
    <w:p w:rsidR="00C57045" w:rsidRDefault="00C57045" w:rsidP="00C57045">
      <w:pPr>
        <w:spacing w:after="120"/>
        <w:jc w:val="both"/>
        <w:rPr>
          <w:rFonts w:ascii="Verdana" w:hAnsi="Verdana" w:cs="Arial"/>
          <w:sz w:val="20"/>
          <w:szCs w:val="20"/>
        </w:rPr>
      </w:pPr>
      <w:r>
        <w:rPr>
          <w:rFonts w:ascii="Verdana" w:hAnsi="Verdana" w:cs="Arial"/>
          <w:sz w:val="20"/>
          <w:szCs w:val="20"/>
        </w:rPr>
        <w:t>uzavírají v souladu s </w:t>
      </w:r>
      <w:proofErr w:type="spellStart"/>
      <w:r>
        <w:rPr>
          <w:rFonts w:ascii="Verdana" w:hAnsi="Verdana" w:cs="Arial"/>
          <w:sz w:val="20"/>
          <w:szCs w:val="20"/>
        </w:rPr>
        <w:t>ust</w:t>
      </w:r>
      <w:proofErr w:type="spellEnd"/>
      <w:r>
        <w:rPr>
          <w:rFonts w:ascii="Verdana" w:hAnsi="Verdana" w:cs="Arial"/>
          <w:sz w:val="20"/>
          <w:szCs w:val="20"/>
        </w:rPr>
        <w:t xml:space="preserve">. § 2586 a násl. zákona č. 89/2012 Sb., občanského zákoníku, v platném znění (dále jen „občanský zákoník“), tento  </w:t>
      </w:r>
    </w:p>
    <w:p w:rsidR="00C57045" w:rsidRDefault="00C57045" w:rsidP="00C57045">
      <w:pPr>
        <w:spacing w:after="120"/>
        <w:jc w:val="center"/>
        <w:rPr>
          <w:rFonts w:ascii="Verdana" w:hAnsi="Verdana" w:cs="Arial"/>
          <w:b/>
          <w:sz w:val="20"/>
          <w:szCs w:val="20"/>
        </w:rPr>
      </w:pPr>
      <w:r>
        <w:rPr>
          <w:rFonts w:ascii="Verdana" w:hAnsi="Verdana" w:cs="Arial"/>
          <w:b/>
          <w:sz w:val="20"/>
          <w:szCs w:val="20"/>
        </w:rPr>
        <w:t xml:space="preserve">dodatek č. 1 ke smlouvě o dílo uzavřené dne </w:t>
      </w:r>
      <w:proofErr w:type="gramStart"/>
      <w:r>
        <w:rPr>
          <w:rFonts w:ascii="Verdana" w:hAnsi="Verdana" w:cs="Arial"/>
          <w:b/>
          <w:sz w:val="20"/>
          <w:szCs w:val="20"/>
        </w:rPr>
        <w:t>03.07.2018</w:t>
      </w:r>
      <w:proofErr w:type="gramEnd"/>
      <w:r>
        <w:rPr>
          <w:rFonts w:ascii="Verdana" w:hAnsi="Verdana" w:cs="Arial"/>
          <w:b/>
          <w:sz w:val="20"/>
          <w:szCs w:val="20"/>
        </w:rPr>
        <w:t>,</w:t>
      </w:r>
    </w:p>
    <w:p w:rsidR="00C57045" w:rsidRDefault="00C57045" w:rsidP="00C57045">
      <w:pPr>
        <w:spacing w:after="120"/>
        <w:jc w:val="center"/>
        <w:rPr>
          <w:rFonts w:ascii="Verdana" w:hAnsi="Verdana" w:cs="Arial"/>
          <w:b/>
          <w:sz w:val="20"/>
          <w:szCs w:val="20"/>
        </w:rPr>
      </w:pPr>
    </w:p>
    <w:p w:rsidR="00C57045" w:rsidRDefault="00C57045" w:rsidP="00C57045">
      <w:pPr>
        <w:spacing w:after="120"/>
        <w:jc w:val="both"/>
        <w:rPr>
          <w:rFonts w:ascii="Verdana" w:hAnsi="Verdana"/>
          <w:b/>
          <w:bCs/>
          <w:sz w:val="20"/>
        </w:rPr>
      </w:pPr>
      <w:r>
        <w:rPr>
          <w:rFonts w:ascii="Verdana" w:hAnsi="Verdana" w:cs="Arial"/>
          <w:sz w:val="20"/>
          <w:szCs w:val="20"/>
        </w:rPr>
        <w:t xml:space="preserve">kterým se upravuje odstavec </w:t>
      </w:r>
      <w:r>
        <w:rPr>
          <w:rFonts w:ascii="Verdana" w:hAnsi="Verdana"/>
          <w:b/>
          <w:bCs/>
          <w:sz w:val="20"/>
        </w:rPr>
        <w:t>IV. Termín provedení Díla, bod 3)</w:t>
      </w:r>
    </w:p>
    <w:p w:rsidR="00C57045" w:rsidRDefault="00C57045" w:rsidP="00C57045">
      <w:pPr>
        <w:spacing w:after="120"/>
        <w:jc w:val="both"/>
        <w:rPr>
          <w:rFonts w:ascii="Verdana" w:hAnsi="Verdana"/>
          <w:b/>
          <w:bCs/>
          <w:sz w:val="20"/>
        </w:rPr>
      </w:pPr>
    </w:p>
    <w:p w:rsidR="00C57045" w:rsidRDefault="00C57045" w:rsidP="00C57045">
      <w:pPr>
        <w:spacing w:after="120"/>
        <w:jc w:val="both"/>
        <w:rPr>
          <w:rFonts w:ascii="Verdana" w:hAnsi="Verdana"/>
          <w:bCs/>
          <w:sz w:val="20"/>
        </w:rPr>
      </w:pPr>
      <w:r>
        <w:rPr>
          <w:rFonts w:ascii="Verdana" w:hAnsi="Verdana"/>
          <w:bCs/>
          <w:sz w:val="20"/>
        </w:rPr>
        <w:t>Původní text:</w:t>
      </w:r>
    </w:p>
    <w:p w:rsidR="00C57045" w:rsidRDefault="00C57045" w:rsidP="00C57045">
      <w:pPr>
        <w:pStyle w:val="slovanseznam"/>
        <w:numPr>
          <w:ilvl w:val="0"/>
          <w:numId w:val="0"/>
        </w:numPr>
        <w:tabs>
          <w:tab w:val="left" w:pos="708"/>
        </w:tabs>
        <w:spacing w:before="0" w:after="120"/>
        <w:ind w:left="426" w:hanging="227"/>
        <w:rPr>
          <w:rFonts w:ascii="Verdana" w:hAnsi="Verdana"/>
          <w:sz w:val="20"/>
        </w:rPr>
      </w:pPr>
      <w:r>
        <w:rPr>
          <w:rFonts w:ascii="Verdana" w:hAnsi="Verdana"/>
          <w:sz w:val="20"/>
        </w:rPr>
        <w:t xml:space="preserve">3. Zhotovitel je povinen Dílo řádně dokončit a předat objednateli do </w:t>
      </w:r>
      <w:proofErr w:type="gramStart"/>
      <w:r w:rsidRPr="00237A15">
        <w:rPr>
          <w:rFonts w:ascii="Verdana" w:hAnsi="Verdana"/>
          <w:b/>
          <w:sz w:val="20"/>
        </w:rPr>
        <w:t>15.09.2018</w:t>
      </w:r>
      <w:proofErr w:type="gramEnd"/>
      <w:r>
        <w:rPr>
          <w:rFonts w:ascii="Verdana" w:hAnsi="Verdana"/>
          <w:sz w:val="20"/>
        </w:rPr>
        <w:t xml:space="preserve"> (termín provedení Díla).</w:t>
      </w:r>
    </w:p>
    <w:p w:rsidR="00C57045" w:rsidRDefault="00C57045" w:rsidP="00C57045">
      <w:pPr>
        <w:pStyle w:val="slovanseznam"/>
        <w:numPr>
          <w:ilvl w:val="0"/>
          <w:numId w:val="0"/>
        </w:numPr>
        <w:tabs>
          <w:tab w:val="left" w:pos="708"/>
        </w:tabs>
        <w:spacing w:before="0" w:after="120"/>
        <w:rPr>
          <w:rFonts w:ascii="Verdana" w:hAnsi="Verdana"/>
          <w:sz w:val="20"/>
        </w:rPr>
      </w:pPr>
      <w:r>
        <w:rPr>
          <w:rFonts w:ascii="Verdana" w:hAnsi="Verdana"/>
          <w:sz w:val="20"/>
        </w:rPr>
        <w:t>Se nahrazuje textem:</w:t>
      </w:r>
    </w:p>
    <w:p w:rsidR="00C57045" w:rsidRDefault="00C57045" w:rsidP="00C57045">
      <w:pPr>
        <w:pStyle w:val="slovanseznam"/>
        <w:numPr>
          <w:ilvl w:val="0"/>
          <w:numId w:val="0"/>
        </w:numPr>
        <w:tabs>
          <w:tab w:val="left" w:pos="708"/>
        </w:tabs>
        <w:spacing w:before="0" w:after="120"/>
        <w:ind w:left="426" w:hanging="227"/>
        <w:rPr>
          <w:rFonts w:ascii="Verdana" w:hAnsi="Verdana"/>
          <w:sz w:val="20"/>
        </w:rPr>
      </w:pPr>
      <w:r>
        <w:rPr>
          <w:rFonts w:ascii="Verdana" w:hAnsi="Verdana"/>
          <w:sz w:val="20"/>
        </w:rPr>
        <w:t xml:space="preserve">3. Zhotovitel je povinen Dílo řádně dokončit a předat objednateli do </w:t>
      </w:r>
      <w:proofErr w:type="gramStart"/>
      <w:r w:rsidR="007952E2">
        <w:rPr>
          <w:rFonts w:ascii="Verdana" w:hAnsi="Verdana"/>
          <w:b/>
          <w:sz w:val="20"/>
        </w:rPr>
        <w:t>15.11</w:t>
      </w:r>
      <w:r w:rsidRPr="00237A15">
        <w:rPr>
          <w:rFonts w:ascii="Verdana" w:hAnsi="Verdana"/>
          <w:b/>
          <w:sz w:val="20"/>
        </w:rPr>
        <w:t>.2018</w:t>
      </w:r>
      <w:proofErr w:type="gramEnd"/>
      <w:r>
        <w:rPr>
          <w:rFonts w:ascii="Verdana" w:hAnsi="Verdana"/>
          <w:sz w:val="20"/>
        </w:rPr>
        <w:t xml:space="preserve"> (termín provedení Díla).</w:t>
      </w:r>
    </w:p>
    <w:p w:rsidR="008146DB" w:rsidRDefault="008146DB" w:rsidP="00C57045">
      <w:pPr>
        <w:pStyle w:val="slovanseznam"/>
        <w:numPr>
          <w:ilvl w:val="0"/>
          <w:numId w:val="0"/>
        </w:numPr>
        <w:tabs>
          <w:tab w:val="left" w:pos="708"/>
        </w:tabs>
        <w:spacing w:before="0" w:after="120"/>
        <w:ind w:left="426" w:hanging="227"/>
        <w:rPr>
          <w:rFonts w:ascii="Verdana" w:hAnsi="Verdana"/>
          <w:sz w:val="20"/>
        </w:rPr>
      </w:pPr>
    </w:p>
    <w:p w:rsidR="008146DB" w:rsidRPr="008146DB" w:rsidRDefault="008146DB" w:rsidP="00C57045">
      <w:pPr>
        <w:pStyle w:val="slovanseznam"/>
        <w:numPr>
          <w:ilvl w:val="0"/>
          <w:numId w:val="0"/>
        </w:numPr>
        <w:tabs>
          <w:tab w:val="left" w:pos="708"/>
        </w:tabs>
        <w:spacing w:before="0" w:after="120"/>
        <w:ind w:left="426" w:hanging="227"/>
        <w:rPr>
          <w:rFonts w:ascii="Verdana" w:hAnsi="Verdana"/>
          <w:b/>
          <w:sz w:val="20"/>
        </w:rPr>
      </w:pPr>
      <w:r w:rsidRPr="008146DB">
        <w:rPr>
          <w:rFonts w:ascii="Verdana" w:hAnsi="Verdana"/>
          <w:b/>
          <w:sz w:val="20"/>
        </w:rPr>
        <w:t>a</w:t>
      </w:r>
    </w:p>
    <w:p w:rsidR="008146DB" w:rsidRDefault="008146DB" w:rsidP="008146DB">
      <w:pPr>
        <w:pStyle w:val="Seznamsodrkami2"/>
        <w:numPr>
          <w:ilvl w:val="0"/>
          <w:numId w:val="1"/>
        </w:numPr>
        <w:tabs>
          <w:tab w:val="num" w:pos="709"/>
        </w:tabs>
        <w:spacing w:before="0" w:after="120"/>
        <w:ind w:left="714" w:hanging="357"/>
        <w:jc w:val="center"/>
        <w:rPr>
          <w:rFonts w:ascii="Verdana" w:hAnsi="Verdana"/>
          <w:b/>
          <w:bCs/>
          <w:sz w:val="20"/>
        </w:rPr>
      </w:pPr>
      <w:r>
        <w:rPr>
          <w:rFonts w:ascii="Verdana" w:hAnsi="Verdana"/>
          <w:b/>
          <w:bCs/>
          <w:sz w:val="20"/>
        </w:rPr>
        <w:lastRenderedPageBreak/>
        <w:t>Cena za Dílo</w:t>
      </w:r>
    </w:p>
    <w:p w:rsidR="007F394E" w:rsidRPr="007F394E" w:rsidRDefault="007F394E" w:rsidP="007F394E">
      <w:pPr>
        <w:pStyle w:val="Styl2"/>
        <w:numPr>
          <w:ilvl w:val="0"/>
          <w:numId w:val="0"/>
        </w:numPr>
        <w:tabs>
          <w:tab w:val="left" w:pos="720"/>
        </w:tabs>
        <w:ind w:firstLine="720"/>
        <w:jc w:val="both"/>
        <w:rPr>
          <w:rFonts w:ascii="Verdana" w:hAnsi="Verdana" w:cs="Times New Roman"/>
          <w:sz w:val="20"/>
        </w:rPr>
      </w:pPr>
      <w:r w:rsidRPr="007F394E">
        <w:rPr>
          <w:rFonts w:ascii="Verdana" w:hAnsi="Verdana" w:cs="Times New Roman"/>
          <w:sz w:val="20"/>
        </w:rPr>
        <w:t>Cena za kompletní touto smlouvou s</w:t>
      </w:r>
      <w:r w:rsidR="0020775F">
        <w:rPr>
          <w:rFonts w:ascii="Verdana" w:hAnsi="Verdana" w:cs="Times New Roman"/>
          <w:sz w:val="20"/>
        </w:rPr>
        <w:t>mluvené dílo, definované v čl. 5</w:t>
      </w:r>
      <w:r w:rsidRPr="007F394E">
        <w:rPr>
          <w:rFonts w:ascii="Verdana" w:hAnsi="Verdana" w:cs="Times New Roman"/>
          <w:sz w:val="20"/>
        </w:rPr>
        <w:t>., byla stanovena dohodou smluvních stran ve smyslu Zákona o cenách č. 526/1990 Sb.</w:t>
      </w:r>
      <w:r w:rsidR="0077164B">
        <w:rPr>
          <w:rFonts w:ascii="Verdana" w:hAnsi="Verdana" w:cs="Times New Roman"/>
          <w:sz w:val="20"/>
        </w:rPr>
        <w:t>, v platném znění a činí:</w:t>
      </w:r>
    </w:p>
    <w:p w:rsidR="007F394E" w:rsidRPr="007F394E" w:rsidRDefault="007F394E" w:rsidP="007F394E">
      <w:pPr>
        <w:pStyle w:val="Odstavecseseznamem"/>
        <w:jc w:val="both"/>
        <w:rPr>
          <w:rFonts w:ascii="Verdana" w:hAnsi="Verdana"/>
          <w:sz w:val="20"/>
          <w:szCs w:val="20"/>
        </w:rPr>
      </w:pPr>
    </w:p>
    <w:p w:rsidR="007F394E" w:rsidRDefault="007F394E" w:rsidP="007F394E">
      <w:pPr>
        <w:pStyle w:val="Odrky1"/>
        <w:spacing w:before="120" w:line="240" w:lineRule="auto"/>
        <w:ind w:left="720"/>
        <w:rPr>
          <w:rFonts w:ascii="Verdana" w:hAnsi="Verdana" w:cs="Times New Roman"/>
          <w:sz w:val="20"/>
          <w:lang w:eastAsia="cs-CZ"/>
        </w:rPr>
      </w:pPr>
      <w:r w:rsidRPr="007F394E">
        <w:rPr>
          <w:rFonts w:ascii="Verdana" w:hAnsi="Verdana" w:cs="Times New Roman"/>
          <w:sz w:val="20"/>
          <w:lang w:eastAsia="cs-CZ"/>
        </w:rPr>
        <w:t>Cen</w:t>
      </w:r>
      <w:r>
        <w:rPr>
          <w:rFonts w:ascii="Verdana" w:hAnsi="Verdana" w:cs="Times New Roman"/>
          <w:sz w:val="20"/>
          <w:lang w:eastAsia="cs-CZ"/>
        </w:rPr>
        <w:t>a dle Smlouvy o dílo</w:t>
      </w:r>
      <w:r w:rsidRPr="007F394E">
        <w:rPr>
          <w:rFonts w:ascii="Verdana" w:hAnsi="Verdana" w:cs="Times New Roman"/>
          <w:sz w:val="20"/>
          <w:lang w:eastAsia="cs-CZ"/>
        </w:rPr>
        <w:t>:</w:t>
      </w:r>
      <w:r>
        <w:rPr>
          <w:rFonts w:ascii="Verdana" w:hAnsi="Verdana" w:cs="Times New Roman"/>
          <w:sz w:val="20"/>
          <w:lang w:eastAsia="cs-CZ"/>
        </w:rPr>
        <w:t xml:space="preserve">               </w:t>
      </w:r>
      <w:r>
        <w:rPr>
          <w:rFonts w:ascii="Verdana" w:hAnsi="Verdana" w:cs="Times New Roman"/>
          <w:sz w:val="20"/>
          <w:lang w:eastAsia="cs-CZ"/>
        </w:rPr>
        <w:tab/>
        <w:t>bez DPH:</w:t>
      </w:r>
      <w:r>
        <w:rPr>
          <w:rFonts w:ascii="Verdana" w:hAnsi="Verdana" w:cs="Times New Roman"/>
          <w:sz w:val="20"/>
          <w:lang w:eastAsia="cs-CZ"/>
        </w:rPr>
        <w:tab/>
      </w:r>
      <w:r>
        <w:rPr>
          <w:rFonts w:ascii="Verdana" w:hAnsi="Verdana" w:cs="Times New Roman"/>
          <w:sz w:val="20"/>
          <w:lang w:eastAsia="cs-CZ"/>
        </w:rPr>
        <w:tab/>
      </w:r>
      <w:r w:rsidR="0020775F">
        <w:rPr>
          <w:rFonts w:ascii="Verdana" w:hAnsi="Verdana" w:cs="Times New Roman"/>
          <w:sz w:val="20"/>
          <w:lang w:eastAsia="cs-CZ"/>
        </w:rPr>
        <w:t xml:space="preserve">   </w:t>
      </w:r>
      <w:r w:rsidR="0020775F" w:rsidRPr="00B10AE6">
        <w:rPr>
          <w:rFonts w:ascii="Verdana" w:hAnsi="Verdana" w:cs="Times New Roman"/>
          <w:b/>
          <w:sz w:val="20"/>
          <w:lang w:eastAsia="cs-CZ"/>
        </w:rPr>
        <w:t>2.914.538,</w:t>
      </w:r>
      <w:r w:rsidRPr="00B10AE6">
        <w:rPr>
          <w:rFonts w:ascii="Verdana" w:hAnsi="Verdana" w:cs="Times New Roman"/>
          <w:b/>
          <w:sz w:val="20"/>
          <w:lang w:eastAsia="cs-CZ"/>
        </w:rPr>
        <w:t>-   Kč</w:t>
      </w:r>
    </w:p>
    <w:p w:rsidR="0020775F" w:rsidRPr="007F394E" w:rsidRDefault="0020775F" w:rsidP="007F394E">
      <w:pPr>
        <w:pStyle w:val="Odrky1"/>
        <w:spacing w:before="120" w:line="240" w:lineRule="auto"/>
        <w:ind w:left="720"/>
        <w:rPr>
          <w:rFonts w:ascii="Verdana" w:hAnsi="Verdana" w:cs="Times New Roman"/>
          <w:sz w:val="20"/>
          <w:lang w:eastAsia="cs-CZ"/>
        </w:rPr>
      </w:pPr>
      <w:r>
        <w:rPr>
          <w:rFonts w:ascii="Verdana" w:hAnsi="Verdana" w:cs="Times New Roman"/>
          <w:sz w:val="20"/>
          <w:lang w:eastAsia="cs-CZ"/>
        </w:rPr>
        <w:t>z toho</w:t>
      </w:r>
    </w:p>
    <w:p w:rsidR="007F394E" w:rsidRPr="007F394E" w:rsidRDefault="0020775F" w:rsidP="007F394E">
      <w:pPr>
        <w:pStyle w:val="Odrky1"/>
        <w:spacing w:before="120" w:line="240" w:lineRule="auto"/>
        <w:ind w:left="720"/>
        <w:rPr>
          <w:rFonts w:ascii="Verdana" w:hAnsi="Verdana" w:cs="Times New Roman"/>
          <w:sz w:val="20"/>
          <w:lang w:eastAsia="cs-CZ"/>
        </w:rPr>
      </w:pPr>
      <w:r>
        <w:rPr>
          <w:rFonts w:ascii="Verdana" w:hAnsi="Verdana" w:cs="Times New Roman"/>
          <w:sz w:val="20"/>
          <w:lang w:eastAsia="cs-CZ"/>
        </w:rPr>
        <w:t>kanalizační řád</w:t>
      </w:r>
      <w:r w:rsidR="007F394E" w:rsidRPr="007F394E">
        <w:rPr>
          <w:rFonts w:ascii="Verdana" w:hAnsi="Verdana" w:cs="Times New Roman"/>
          <w:sz w:val="20"/>
          <w:lang w:eastAsia="cs-CZ"/>
        </w:rPr>
        <w:t>:</w:t>
      </w:r>
      <w:r>
        <w:rPr>
          <w:rFonts w:ascii="Verdana" w:hAnsi="Verdana" w:cs="Times New Roman"/>
          <w:sz w:val="20"/>
          <w:lang w:eastAsia="cs-CZ"/>
        </w:rPr>
        <w:t xml:space="preserve">                    </w:t>
      </w:r>
      <w:r>
        <w:rPr>
          <w:rFonts w:ascii="Verdana" w:hAnsi="Verdana" w:cs="Times New Roman"/>
          <w:sz w:val="20"/>
          <w:lang w:eastAsia="cs-CZ"/>
        </w:rPr>
        <w:tab/>
      </w:r>
      <w:r>
        <w:rPr>
          <w:rFonts w:ascii="Verdana" w:hAnsi="Verdana" w:cs="Times New Roman"/>
          <w:sz w:val="20"/>
          <w:lang w:eastAsia="cs-CZ"/>
        </w:rPr>
        <w:tab/>
        <w:t>bez DPH:</w:t>
      </w:r>
      <w:r>
        <w:rPr>
          <w:rFonts w:ascii="Verdana" w:hAnsi="Verdana" w:cs="Times New Roman"/>
          <w:sz w:val="20"/>
          <w:lang w:eastAsia="cs-CZ"/>
        </w:rPr>
        <w:tab/>
      </w:r>
      <w:r>
        <w:rPr>
          <w:rFonts w:ascii="Verdana" w:hAnsi="Verdana" w:cs="Times New Roman"/>
          <w:sz w:val="20"/>
          <w:lang w:eastAsia="cs-CZ"/>
        </w:rPr>
        <w:tab/>
        <w:t xml:space="preserve">    1.422.431,- </w:t>
      </w:r>
      <w:r w:rsidR="007F394E" w:rsidRPr="007F394E">
        <w:rPr>
          <w:rFonts w:ascii="Verdana" w:hAnsi="Verdana" w:cs="Times New Roman"/>
          <w:sz w:val="20"/>
          <w:lang w:eastAsia="cs-CZ"/>
        </w:rPr>
        <w:t xml:space="preserve"> Kč </w:t>
      </w:r>
    </w:p>
    <w:p w:rsidR="007F394E" w:rsidRPr="007F394E" w:rsidRDefault="0020775F" w:rsidP="007F394E">
      <w:pPr>
        <w:pStyle w:val="Odrky1"/>
        <w:spacing w:before="120" w:line="240" w:lineRule="auto"/>
        <w:ind w:left="720"/>
        <w:rPr>
          <w:rFonts w:ascii="Verdana" w:hAnsi="Verdana" w:cs="Times New Roman"/>
          <w:sz w:val="20"/>
          <w:lang w:eastAsia="cs-CZ"/>
        </w:rPr>
      </w:pPr>
      <w:r>
        <w:rPr>
          <w:rFonts w:ascii="Verdana" w:hAnsi="Verdana" w:cs="Times New Roman"/>
          <w:sz w:val="20"/>
          <w:lang w:eastAsia="cs-CZ"/>
        </w:rPr>
        <w:t>vodovodní řád</w:t>
      </w:r>
      <w:r w:rsidR="007F394E" w:rsidRPr="007F394E">
        <w:rPr>
          <w:rFonts w:ascii="Verdana" w:hAnsi="Verdana" w:cs="Times New Roman"/>
          <w:sz w:val="20"/>
          <w:lang w:eastAsia="cs-CZ"/>
        </w:rPr>
        <w:t>:</w:t>
      </w:r>
      <w:r>
        <w:rPr>
          <w:rFonts w:ascii="Verdana" w:hAnsi="Verdana" w:cs="Times New Roman"/>
          <w:sz w:val="20"/>
          <w:lang w:eastAsia="cs-CZ"/>
        </w:rPr>
        <w:t xml:space="preserve">                    </w:t>
      </w:r>
      <w:r>
        <w:rPr>
          <w:rFonts w:ascii="Verdana" w:hAnsi="Verdana" w:cs="Times New Roman"/>
          <w:sz w:val="20"/>
          <w:lang w:eastAsia="cs-CZ"/>
        </w:rPr>
        <w:tab/>
      </w:r>
      <w:r>
        <w:rPr>
          <w:rFonts w:ascii="Verdana" w:hAnsi="Verdana" w:cs="Times New Roman"/>
          <w:sz w:val="20"/>
          <w:lang w:eastAsia="cs-CZ"/>
        </w:rPr>
        <w:tab/>
        <w:t>bez DPH:</w:t>
      </w:r>
      <w:r>
        <w:rPr>
          <w:rFonts w:ascii="Verdana" w:hAnsi="Verdana" w:cs="Times New Roman"/>
          <w:sz w:val="20"/>
          <w:lang w:eastAsia="cs-CZ"/>
        </w:rPr>
        <w:tab/>
      </w:r>
      <w:r>
        <w:rPr>
          <w:rFonts w:ascii="Verdana" w:hAnsi="Verdana" w:cs="Times New Roman"/>
          <w:sz w:val="20"/>
          <w:lang w:eastAsia="cs-CZ"/>
        </w:rPr>
        <w:tab/>
        <w:t xml:space="preserve">    1.492.107,-</w:t>
      </w:r>
      <w:r w:rsidR="007F394E" w:rsidRPr="007F394E">
        <w:rPr>
          <w:rFonts w:ascii="Verdana" w:hAnsi="Verdana" w:cs="Times New Roman"/>
          <w:sz w:val="20"/>
          <w:lang w:eastAsia="cs-CZ"/>
        </w:rPr>
        <w:t xml:space="preserve"> </w:t>
      </w:r>
      <w:r>
        <w:rPr>
          <w:rFonts w:ascii="Verdana" w:hAnsi="Verdana" w:cs="Times New Roman"/>
          <w:sz w:val="20"/>
          <w:lang w:eastAsia="cs-CZ"/>
        </w:rPr>
        <w:t xml:space="preserve"> </w:t>
      </w:r>
      <w:r w:rsidR="007F394E" w:rsidRPr="007F394E">
        <w:rPr>
          <w:rFonts w:ascii="Verdana" w:hAnsi="Verdana" w:cs="Times New Roman"/>
          <w:sz w:val="20"/>
          <w:lang w:eastAsia="cs-CZ"/>
        </w:rPr>
        <w:t xml:space="preserve">Kč </w:t>
      </w:r>
    </w:p>
    <w:p w:rsidR="0020775F" w:rsidRDefault="0020775F" w:rsidP="007F394E">
      <w:pPr>
        <w:pStyle w:val="Odrky1"/>
        <w:spacing w:before="120" w:line="240" w:lineRule="auto"/>
        <w:ind w:left="720"/>
        <w:rPr>
          <w:rFonts w:ascii="Verdana" w:hAnsi="Verdana" w:cs="Times New Roman"/>
          <w:sz w:val="20"/>
          <w:lang w:eastAsia="cs-CZ"/>
        </w:rPr>
      </w:pPr>
      <w:r>
        <w:rPr>
          <w:rFonts w:ascii="Verdana" w:hAnsi="Verdana" w:cs="Times New Roman"/>
          <w:sz w:val="20"/>
          <w:lang w:eastAsia="cs-CZ"/>
        </w:rPr>
        <w:t>vícepráce činí</w:t>
      </w:r>
      <w:r w:rsidR="007F394E" w:rsidRPr="007F394E">
        <w:rPr>
          <w:rFonts w:ascii="Verdana" w:hAnsi="Verdana" w:cs="Times New Roman"/>
          <w:sz w:val="20"/>
          <w:lang w:eastAsia="cs-CZ"/>
        </w:rPr>
        <w:t xml:space="preserve"> </w:t>
      </w:r>
    </w:p>
    <w:p w:rsidR="0020775F" w:rsidRPr="007F394E" w:rsidRDefault="0020775F" w:rsidP="0020775F">
      <w:pPr>
        <w:pStyle w:val="Odrky1"/>
        <w:spacing w:before="120" w:line="240" w:lineRule="auto"/>
        <w:ind w:left="720"/>
        <w:rPr>
          <w:rFonts w:ascii="Verdana" w:hAnsi="Verdana" w:cs="Times New Roman"/>
          <w:sz w:val="20"/>
          <w:lang w:eastAsia="cs-CZ"/>
        </w:rPr>
      </w:pPr>
      <w:r>
        <w:rPr>
          <w:rFonts w:ascii="Verdana" w:hAnsi="Verdana" w:cs="Times New Roman"/>
          <w:sz w:val="20"/>
          <w:lang w:eastAsia="cs-CZ"/>
        </w:rPr>
        <w:t>kanalizační řád</w:t>
      </w:r>
      <w:r w:rsidRPr="007F394E">
        <w:rPr>
          <w:rFonts w:ascii="Verdana" w:hAnsi="Verdana" w:cs="Times New Roman"/>
          <w:sz w:val="20"/>
          <w:lang w:eastAsia="cs-CZ"/>
        </w:rPr>
        <w:t>:</w:t>
      </w:r>
      <w:r>
        <w:rPr>
          <w:rFonts w:ascii="Verdana" w:hAnsi="Verdana" w:cs="Times New Roman"/>
          <w:sz w:val="20"/>
          <w:lang w:eastAsia="cs-CZ"/>
        </w:rPr>
        <w:t xml:space="preserve">                  </w:t>
      </w:r>
      <w:r w:rsidR="00B10AE6">
        <w:rPr>
          <w:rFonts w:ascii="Verdana" w:hAnsi="Verdana" w:cs="Times New Roman"/>
          <w:sz w:val="20"/>
          <w:lang w:eastAsia="cs-CZ"/>
        </w:rPr>
        <w:t xml:space="preserve">  </w:t>
      </w:r>
      <w:r w:rsidR="00B10AE6">
        <w:rPr>
          <w:rFonts w:ascii="Verdana" w:hAnsi="Verdana" w:cs="Times New Roman"/>
          <w:sz w:val="20"/>
          <w:lang w:eastAsia="cs-CZ"/>
        </w:rPr>
        <w:tab/>
      </w:r>
      <w:r w:rsidR="00B10AE6">
        <w:rPr>
          <w:rFonts w:ascii="Verdana" w:hAnsi="Verdana" w:cs="Times New Roman"/>
          <w:sz w:val="20"/>
          <w:lang w:eastAsia="cs-CZ"/>
        </w:rPr>
        <w:tab/>
        <w:t>bez DPH:</w:t>
      </w:r>
      <w:r w:rsidR="00B10AE6">
        <w:rPr>
          <w:rFonts w:ascii="Verdana" w:hAnsi="Verdana" w:cs="Times New Roman"/>
          <w:sz w:val="20"/>
          <w:lang w:eastAsia="cs-CZ"/>
        </w:rPr>
        <w:tab/>
      </w:r>
      <w:r w:rsidR="00B10AE6">
        <w:rPr>
          <w:rFonts w:ascii="Verdana" w:hAnsi="Verdana" w:cs="Times New Roman"/>
          <w:sz w:val="20"/>
          <w:lang w:eastAsia="cs-CZ"/>
        </w:rPr>
        <w:tab/>
        <w:t xml:space="preserve">         95.808</w:t>
      </w:r>
      <w:r>
        <w:rPr>
          <w:rFonts w:ascii="Verdana" w:hAnsi="Verdana" w:cs="Times New Roman"/>
          <w:sz w:val="20"/>
          <w:lang w:eastAsia="cs-CZ"/>
        </w:rPr>
        <w:t xml:space="preserve">,- </w:t>
      </w:r>
      <w:r w:rsidRPr="007F394E">
        <w:rPr>
          <w:rFonts w:ascii="Verdana" w:hAnsi="Verdana" w:cs="Times New Roman"/>
          <w:sz w:val="20"/>
          <w:lang w:eastAsia="cs-CZ"/>
        </w:rPr>
        <w:t xml:space="preserve"> Kč </w:t>
      </w:r>
    </w:p>
    <w:p w:rsidR="0020775F" w:rsidRPr="007F394E" w:rsidRDefault="0020775F" w:rsidP="0020775F">
      <w:pPr>
        <w:pStyle w:val="Odrky1"/>
        <w:spacing w:before="120" w:line="240" w:lineRule="auto"/>
        <w:ind w:left="720"/>
        <w:rPr>
          <w:rFonts w:ascii="Verdana" w:hAnsi="Verdana" w:cs="Times New Roman"/>
          <w:sz w:val="20"/>
          <w:lang w:eastAsia="cs-CZ"/>
        </w:rPr>
      </w:pPr>
      <w:r>
        <w:rPr>
          <w:rFonts w:ascii="Verdana" w:hAnsi="Verdana" w:cs="Times New Roman"/>
          <w:sz w:val="20"/>
          <w:lang w:eastAsia="cs-CZ"/>
        </w:rPr>
        <w:t>vodovodní řád</w:t>
      </w:r>
      <w:r w:rsidRPr="007F394E">
        <w:rPr>
          <w:rFonts w:ascii="Verdana" w:hAnsi="Verdana" w:cs="Times New Roman"/>
          <w:sz w:val="20"/>
          <w:lang w:eastAsia="cs-CZ"/>
        </w:rPr>
        <w:t>:</w:t>
      </w:r>
      <w:r>
        <w:rPr>
          <w:rFonts w:ascii="Verdana" w:hAnsi="Verdana" w:cs="Times New Roman"/>
          <w:sz w:val="20"/>
          <w:lang w:eastAsia="cs-CZ"/>
        </w:rPr>
        <w:t xml:space="preserve">                    </w:t>
      </w:r>
      <w:r>
        <w:rPr>
          <w:rFonts w:ascii="Verdana" w:hAnsi="Verdana" w:cs="Times New Roman"/>
          <w:sz w:val="20"/>
          <w:lang w:eastAsia="cs-CZ"/>
        </w:rPr>
        <w:tab/>
      </w:r>
      <w:r>
        <w:rPr>
          <w:rFonts w:ascii="Verdana" w:hAnsi="Verdana" w:cs="Times New Roman"/>
          <w:sz w:val="20"/>
          <w:lang w:eastAsia="cs-CZ"/>
        </w:rPr>
        <w:tab/>
        <w:t>bez DPH:</w:t>
      </w:r>
      <w:r>
        <w:rPr>
          <w:rFonts w:ascii="Verdana" w:hAnsi="Verdana" w:cs="Times New Roman"/>
          <w:sz w:val="20"/>
          <w:lang w:eastAsia="cs-CZ"/>
        </w:rPr>
        <w:tab/>
      </w:r>
      <w:r>
        <w:rPr>
          <w:rFonts w:ascii="Verdana" w:hAnsi="Verdana" w:cs="Times New Roman"/>
          <w:sz w:val="20"/>
          <w:lang w:eastAsia="cs-CZ"/>
        </w:rPr>
        <w:tab/>
        <w:t xml:space="preserve">       184.234,-</w:t>
      </w:r>
      <w:r w:rsidRPr="007F394E">
        <w:rPr>
          <w:rFonts w:ascii="Verdana" w:hAnsi="Verdana" w:cs="Times New Roman"/>
          <w:sz w:val="20"/>
          <w:lang w:eastAsia="cs-CZ"/>
        </w:rPr>
        <w:t xml:space="preserve"> </w:t>
      </w:r>
      <w:r>
        <w:rPr>
          <w:rFonts w:ascii="Verdana" w:hAnsi="Verdana" w:cs="Times New Roman"/>
          <w:sz w:val="20"/>
          <w:lang w:eastAsia="cs-CZ"/>
        </w:rPr>
        <w:t xml:space="preserve"> </w:t>
      </w:r>
      <w:r w:rsidRPr="007F394E">
        <w:rPr>
          <w:rFonts w:ascii="Verdana" w:hAnsi="Verdana" w:cs="Times New Roman"/>
          <w:sz w:val="20"/>
          <w:lang w:eastAsia="cs-CZ"/>
        </w:rPr>
        <w:t xml:space="preserve">Kč </w:t>
      </w:r>
    </w:p>
    <w:p w:rsidR="0020775F" w:rsidRDefault="00B10AE6" w:rsidP="00B10AE6">
      <w:pPr>
        <w:pStyle w:val="Odrky1"/>
        <w:spacing w:before="120" w:line="240" w:lineRule="auto"/>
        <w:ind w:left="720"/>
        <w:rPr>
          <w:rFonts w:ascii="Verdana" w:hAnsi="Verdana" w:cs="Times New Roman"/>
          <w:sz w:val="20"/>
          <w:lang w:eastAsia="cs-CZ"/>
        </w:rPr>
      </w:pPr>
      <w:r>
        <w:rPr>
          <w:rFonts w:ascii="Verdana" w:hAnsi="Verdana" w:cs="Times New Roman"/>
          <w:sz w:val="20"/>
          <w:lang w:eastAsia="cs-CZ"/>
        </w:rPr>
        <w:t>laboratorní rozbor zeminy</w:t>
      </w:r>
      <w:r w:rsidR="007F394E" w:rsidRPr="007F394E">
        <w:rPr>
          <w:rFonts w:ascii="Verdana" w:hAnsi="Verdana" w:cs="Times New Roman"/>
          <w:sz w:val="20"/>
          <w:lang w:eastAsia="cs-CZ"/>
        </w:rPr>
        <w:tab/>
      </w:r>
      <w:r>
        <w:rPr>
          <w:rFonts w:ascii="Verdana" w:hAnsi="Verdana" w:cs="Times New Roman"/>
          <w:sz w:val="20"/>
          <w:lang w:eastAsia="cs-CZ"/>
        </w:rPr>
        <w:t xml:space="preserve">                    bez DPH:</w:t>
      </w:r>
      <w:r>
        <w:rPr>
          <w:rFonts w:ascii="Verdana" w:hAnsi="Verdana" w:cs="Times New Roman"/>
          <w:sz w:val="20"/>
          <w:lang w:eastAsia="cs-CZ"/>
        </w:rPr>
        <w:tab/>
      </w:r>
      <w:r>
        <w:rPr>
          <w:rFonts w:ascii="Verdana" w:hAnsi="Verdana" w:cs="Times New Roman"/>
          <w:sz w:val="20"/>
          <w:lang w:eastAsia="cs-CZ"/>
        </w:rPr>
        <w:tab/>
        <w:t xml:space="preserve">         10.140,-</w:t>
      </w:r>
      <w:r w:rsidRPr="007F394E">
        <w:rPr>
          <w:rFonts w:ascii="Verdana" w:hAnsi="Verdana" w:cs="Times New Roman"/>
          <w:sz w:val="20"/>
          <w:lang w:eastAsia="cs-CZ"/>
        </w:rPr>
        <w:t xml:space="preserve"> </w:t>
      </w:r>
      <w:r>
        <w:rPr>
          <w:rFonts w:ascii="Verdana" w:hAnsi="Verdana" w:cs="Times New Roman"/>
          <w:sz w:val="20"/>
          <w:lang w:eastAsia="cs-CZ"/>
        </w:rPr>
        <w:t xml:space="preserve"> </w:t>
      </w:r>
      <w:r w:rsidRPr="007F394E">
        <w:rPr>
          <w:rFonts w:ascii="Verdana" w:hAnsi="Verdana" w:cs="Times New Roman"/>
          <w:sz w:val="20"/>
          <w:lang w:eastAsia="cs-CZ"/>
        </w:rPr>
        <w:t>Kč</w:t>
      </w:r>
    </w:p>
    <w:p w:rsidR="00B10AE6" w:rsidRPr="00B10AE6" w:rsidRDefault="00B10AE6" w:rsidP="00B10AE6">
      <w:pPr>
        <w:pStyle w:val="Odrky1"/>
        <w:spacing w:before="120" w:line="240" w:lineRule="auto"/>
        <w:ind w:left="720"/>
        <w:rPr>
          <w:rFonts w:ascii="Verdana" w:hAnsi="Verdana" w:cs="Times New Roman"/>
          <w:b/>
          <w:sz w:val="20"/>
          <w:lang w:eastAsia="cs-CZ"/>
        </w:rPr>
      </w:pPr>
      <w:r w:rsidRPr="00B10AE6">
        <w:rPr>
          <w:rFonts w:ascii="Verdana" w:hAnsi="Verdana" w:cs="Times New Roman"/>
          <w:b/>
          <w:sz w:val="20"/>
          <w:lang w:eastAsia="cs-CZ"/>
        </w:rPr>
        <w:t xml:space="preserve">vícepráce celkem       </w:t>
      </w:r>
      <w:r w:rsidRPr="00B10AE6">
        <w:rPr>
          <w:rFonts w:ascii="Verdana" w:hAnsi="Verdana" w:cs="Times New Roman"/>
          <w:b/>
          <w:sz w:val="20"/>
          <w:lang w:eastAsia="cs-CZ"/>
        </w:rPr>
        <w:tab/>
        <w:t xml:space="preserve">                    </w:t>
      </w:r>
      <w:r>
        <w:rPr>
          <w:rFonts w:ascii="Verdana" w:hAnsi="Verdana" w:cs="Times New Roman"/>
          <w:b/>
          <w:sz w:val="20"/>
          <w:lang w:eastAsia="cs-CZ"/>
        </w:rPr>
        <w:t>bez DPH:</w:t>
      </w:r>
      <w:r>
        <w:rPr>
          <w:rFonts w:ascii="Verdana" w:hAnsi="Verdana" w:cs="Times New Roman"/>
          <w:b/>
          <w:sz w:val="20"/>
          <w:lang w:eastAsia="cs-CZ"/>
        </w:rPr>
        <w:tab/>
      </w:r>
      <w:r>
        <w:rPr>
          <w:rFonts w:ascii="Verdana" w:hAnsi="Verdana" w:cs="Times New Roman"/>
          <w:b/>
          <w:sz w:val="20"/>
          <w:lang w:eastAsia="cs-CZ"/>
        </w:rPr>
        <w:tab/>
        <w:t xml:space="preserve">        290.182</w:t>
      </w:r>
      <w:r w:rsidRPr="00B10AE6">
        <w:rPr>
          <w:rFonts w:ascii="Verdana" w:hAnsi="Verdana" w:cs="Times New Roman"/>
          <w:b/>
          <w:sz w:val="20"/>
          <w:lang w:eastAsia="cs-CZ"/>
        </w:rPr>
        <w:t>,-Kč</w:t>
      </w:r>
    </w:p>
    <w:p w:rsidR="00B10AE6" w:rsidRDefault="00B10AE6" w:rsidP="00B10AE6">
      <w:pPr>
        <w:pStyle w:val="Odrky1"/>
        <w:spacing w:before="120" w:line="240" w:lineRule="auto"/>
        <w:ind w:left="720"/>
        <w:rPr>
          <w:rFonts w:ascii="Verdana" w:hAnsi="Verdana" w:cs="Times New Roman"/>
          <w:sz w:val="20"/>
          <w:lang w:eastAsia="cs-CZ"/>
        </w:rPr>
      </w:pPr>
    </w:p>
    <w:p w:rsidR="00B10AE6" w:rsidRDefault="00B10AE6" w:rsidP="00B10AE6">
      <w:pPr>
        <w:pStyle w:val="Odrky1"/>
        <w:spacing w:before="120" w:line="240" w:lineRule="auto"/>
        <w:ind w:left="720"/>
        <w:rPr>
          <w:rFonts w:ascii="Verdana" w:hAnsi="Verdana" w:cs="Times New Roman"/>
          <w:sz w:val="20"/>
          <w:lang w:eastAsia="cs-CZ"/>
        </w:rPr>
      </w:pPr>
      <w:proofErr w:type="spellStart"/>
      <w:r>
        <w:rPr>
          <w:rFonts w:ascii="Verdana" w:hAnsi="Verdana" w:cs="Times New Roman"/>
          <w:sz w:val="20"/>
          <w:lang w:eastAsia="cs-CZ"/>
        </w:rPr>
        <w:t>méněpráce</w:t>
      </w:r>
      <w:proofErr w:type="spellEnd"/>
      <w:r>
        <w:rPr>
          <w:rFonts w:ascii="Verdana" w:hAnsi="Verdana" w:cs="Times New Roman"/>
          <w:sz w:val="20"/>
          <w:lang w:eastAsia="cs-CZ"/>
        </w:rPr>
        <w:t xml:space="preserve"> činí</w:t>
      </w:r>
      <w:r w:rsidRPr="007F394E">
        <w:rPr>
          <w:rFonts w:ascii="Verdana" w:hAnsi="Verdana" w:cs="Times New Roman"/>
          <w:sz w:val="20"/>
          <w:lang w:eastAsia="cs-CZ"/>
        </w:rPr>
        <w:t xml:space="preserve"> </w:t>
      </w:r>
    </w:p>
    <w:p w:rsidR="00B10AE6" w:rsidRPr="007F394E" w:rsidRDefault="00B10AE6" w:rsidP="00B10AE6">
      <w:pPr>
        <w:pStyle w:val="Odrky1"/>
        <w:spacing w:before="120" w:line="240" w:lineRule="auto"/>
        <w:ind w:left="720"/>
        <w:rPr>
          <w:rFonts w:ascii="Verdana" w:hAnsi="Verdana" w:cs="Times New Roman"/>
          <w:sz w:val="20"/>
          <w:lang w:eastAsia="cs-CZ"/>
        </w:rPr>
      </w:pPr>
      <w:r>
        <w:rPr>
          <w:rFonts w:ascii="Verdana" w:hAnsi="Verdana" w:cs="Times New Roman"/>
          <w:sz w:val="20"/>
          <w:lang w:eastAsia="cs-CZ"/>
        </w:rPr>
        <w:t>kanalizační řád</w:t>
      </w:r>
      <w:r w:rsidRPr="007F394E">
        <w:rPr>
          <w:rFonts w:ascii="Verdana" w:hAnsi="Verdana" w:cs="Times New Roman"/>
          <w:sz w:val="20"/>
          <w:lang w:eastAsia="cs-CZ"/>
        </w:rPr>
        <w:t>:</w:t>
      </w:r>
      <w:r>
        <w:rPr>
          <w:rFonts w:ascii="Verdana" w:hAnsi="Verdana" w:cs="Times New Roman"/>
          <w:sz w:val="20"/>
          <w:lang w:eastAsia="cs-CZ"/>
        </w:rPr>
        <w:t xml:space="preserve">                    </w:t>
      </w:r>
      <w:r>
        <w:rPr>
          <w:rFonts w:ascii="Verdana" w:hAnsi="Verdana" w:cs="Times New Roman"/>
          <w:sz w:val="20"/>
          <w:lang w:eastAsia="cs-CZ"/>
        </w:rPr>
        <w:tab/>
      </w:r>
      <w:r>
        <w:rPr>
          <w:rFonts w:ascii="Verdana" w:hAnsi="Verdana" w:cs="Times New Roman"/>
          <w:sz w:val="20"/>
          <w:lang w:eastAsia="cs-CZ"/>
        </w:rPr>
        <w:tab/>
        <w:t>bez DPH:</w:t>
      </w:r>
      <w:r>
        <w:rPr>
          <w:rFonts w:ascii="Verdana" w:hAnsi="Verdana" w:cs="Times New Roman"/>
          <w:sz w:val="20"/>
          <w:lang w:eastAsia="cs-CZ"/>
        </w:rPr>
        <w:tab/>
      </w:r>
      <w:r>
        <w:rPr>
          <w:rFonts w:ascii="Verdana" w:hAnsi="Verdana" w:cs="Times New Roman"/>
          <w:sz w:val="20"/>
          <w:lang w:eastAsia="cs-CZ"/>
        </w:rPr>
        <w:tab/>
        <w:t xml:space="preserve">         20.000,- </w:t>
      </w:r>
      <w:r w:rsidRPr="007F394E">
        <w:rPr>
          <w:rFonts w:ascii="Verdana" w:hAnsi="Verdana" w:cs="Times New Roman"/>
          <w:sz w:val="20"/>
          <w:lang w:eastAsia="cs-CZ"/>
        </w:rPr>
        <w:t xml:space="preserve"> Kč </w:t>
      </w:r>
    </w:p>
    <w:p w:rsidR="00B10AE6" w:rsidRDefault="00B10AE6" w:rsidP="00B10AE6">
      <w:pPr>
        <w:pStyle w:val="Odrky1"/>
        <w:spacing w:before="120" w:line="240" w:lineRule="auto"/>
        <w:ind w:left="720"/>
        <w:rPr>
          <w:rFonts w:ascii="Verdana" w:hAnsi="Verdana" w:cs="Times New Roman"/>
          <w:sz w:val="20"/>
          <w:lang w:eastAsia="cs-CZ"/>
        </w:rPr>
      </w:pPr>
      <w:r>
        <w:rPr>
          <w:rFonts w:ascii="Verdana" w:hAnsi="Verdana" w:cs="Times New Roman"/>
          <w:sz w:val="20"/>
          <w:lang w:eastAsia="cs-CZ"/>
        </w:rPr>
        <w:t xml:space="preserve">hutnící zkoušky 7ks   </w:t>
      </w:r>
      <w:r w:rsidRPr="007F394E">
        <w:rPr>
          <w:rFonts w:ascii="Verdana" w:hAnsi="Verdana" w:cs="Times New Roman"/>
          <w:sz w:val="20"/>
          <w:lang w:eastAsia="cs-CZ"/>
        </w:rPr>
        <w:tab/>
      </w:r>
      <w:r>
        <w:rPr>
          <w:rFonts w:ascii="Verdana" w:hAnsi="Verdana" w:cs="Times New Roman"/>
          <w:sz w:val="20"/>
          <w:lang w:eastAsia="cs-CZ"/>
        </w:rPr>
        <w:t xml:space="preserve">                    bez DPH:</w:t>
      </w:r>
      <w:r>
        <w:rPr>
          <w:rFonts w:ascii="Verdana" w:hAnsi="Verdana" w:cs="Times New Roman"/>
          <w:sz w:val="20"/>
          <w:lang w:eastAsia="cs-CZ"/>
        </w:rPr>
        <w:tab/>
      </w:r>
      <w:r>
        <w:rPr>
          <w:rFonts w:ascii="Verdana" w:hAnsi="Verdana" w:cs="Times New Roman"/>
          <w:sz w:val="20"/>
          <w:lang w:eastAsia="cs-CZ"/>
        </w:rPr>
        <w:tab/>
        <w:t xml:space="preserve">         24.360,-</w:t>
      </w:r>
      <w:r w:rsidRPr="007F394E">
        <w:rPr>
          <w:rFonts w:ascii="Verdana" w:hAnsi="Verdana" w:cs="Times New Roman"/>
          <w:sz w:val="20"/>
          <w:lang w:eastAsia="cs-CZ"/>
        </w:rPr>
        <w:t xml:space="preserve"> </w:t>
      </w:r>
      <w:r>
        <w:rPr>
          <w:rFonts w:ascii="Verdana" w:hAnsi="Verdana" w:cs="Times New Roman"/>
          <w:sz w:val="20"/>
          <w:lang w:eastAsia="cs-CZ"/>
        </w:rPr>
        <w:t xml:space="preserve"> </w:t>
      </w:r>
      <w:r w:rsidRPr="007F394E">
        <w:rPr>
          <w:rFonts w:ascii="Verdana" w:hAnsi="Verdana" w:cs="Times New Roman"/>
          <w:sz w:val="20"/>
          <w:lang w:eastAsia="cs-CZ"/>
        </w:rPr>
        <w:t>Kč</w:t>
      </w:r>
    </w:p>
    <w:p w:rsidR="00B10AE6" w:rsidRPr="00B10AE6" w:rsidRDefault="00B10AE6" w:rsidP="00B10AE6">
      <w:pPr>
        <w:pStyle w:val="Odrky1"/>
        <w:spacing w:before="120" w:line="240" w:lineRule="auto"/>
        <w:ind w:left="720"/>
        <w:rPr>
          <w:rFonts w:ascii="Verdana" w:hAnsi="Verdana" w:cs="Times New Roman"/>
          <w:b/>
          <w:sz w:val="20"/>
          <w:lang w:eastAsia="cs-CZ"/>
        </w:rPr>
      </w:pPr>
      <w:proofErr w:type="spellStart"/>
      <w:r w:rsidRPr="00B10AE6">
        <w:rPr>
          <w:rFonts w:ascii="Verdana" w:hAnsi="Verdana" w:cs="Times New Roman"/>
          <w:b/>
          <w:sz w:val="20"/>
          <w:lang w:eastAsia="cs-CZ"/>
        </w:rPr>
        <w:t>méněpráce</w:t>
      </w:r>
      <w:proofErr w:type="spellEnd"/>
      <w:r w:rsidRPr="00B10AE6">
        <w:rPr>
          <w:rFonts w:ascii="Verdana" w:hAnsi="Verdana" w:cs="Times New Roman"/>
          <w:b/>
          <w:sz w:val="20"/>
          <w:lang w:eastAsia="cs-CZ"/>
        </w:rPr>
        <w:t xml:space="preserve"> celkem       </w:t>
      </w:r>
      <w:r w:rsidRPr="00B10AE6">
        <w:rPr>
          <w:rFonts w:ascii="Verdana" w:hAnsi="Verdana" w:cs="Times New Roman"/>
          <w:b/>
          <w:sz w:val="20"/>
          <w:lang w:eastAsia="cs-CZ"/>
        </w:rPr>
        <w:tab/>
        <w:t xml:space="preserve">                    </w:t>
      </w:r>
      <w:r>
        <w:rPr>
          <w:rFonts w:ascii="Verdana" w:hAnsi="Verdana" w:cs="Times New Roman"/>
          <w:b/>
          <w:sz w:val="20"/>
          <w:lang w:eastAsia="cs-CZ"/>
        </w:rPr>
        <w:t>bez DPH:</w:t>
      </w:r>
      <w:r>
        <w:rPr>
          <w:rFonts w:ascii="Verdana" w:hAnsi="Verdana" w:cs="Times New Roman"/>
          <w:b/>
          <w:sz w:val="20"/>
          <w:lang w:eastAsia="cs-CZ"/>
        </w:rPr>
        <w:tab/>
      </w:r>
      <w:r>
        <w:rPr>
          <w:rFonts w:ascii="Verdana" w:hAnsi="Verdana" w:cs="Times New Roman"/>
          <w:b/>
          <w:sz w:val="20"/>
          <w:lang w:eastAsia="cs-CZ"/>
        </w:rPr>
        <w:tab/>
        <w:t xml:space="preserve">        44.360</w:t>
      </w:r>
      <w:r w:rsidRPr="00B10AE6">
        <w:rPr>
          <w:rFonts w:ascii="Verdana" w:hAnsi="Verdana" w:cs="Times New Roman"/>
          <w:b/>
          <w:sz w:val="20"/>
          <w:lang w:eastAsia="cs-CZ"/>
        </w:rPr>
        <w:t>,-  Kč</w:t>
      </w:r>
    </w:p>
    <w:p w:rsidR="007F394E" w:rsidRPr="007F394E" w:rsidRDefault="007F394E" w:rsidP="007F394E">
      <w:pPr>
        <w:pStyle w:val="Odrky1"/>
        <w:spacing w:before="120" w:line="240" w:lineRule="auto"/>
        <w:ind w:left="720"/>
        <w:rPr>
          <w:rFonts w:ascii="Verdana" w:hAnsi="Verdana" w:cs="Times New Roman"/>
          <w:sz w:val="20"/>
          <w:lang w:eastAsia="cs-CZ"/>
        </w:rPr>
      </w:pPr>
      <w:r w:rsidRPr="007F394E">
        <w:rPr>
          <w:rFonts w:ascii="Verdana" w:hAnsi="Verdana" w:cs="Times New Roman"/>
          <w:sz w:val="20"/>
          <w:lang w:eastAsia="cs-CZ"/>
        </w:rPr>
        <w:tab/>
      </w:r>
      <w:r w:rsidRPr="007F394E">
        <w:rPr>
          <w:rFonts w:ascii="Verdana" w:hAnsi="Verdana" w:cs="Times New Roman"/>
          <w:sz w:val="20"/>
          <w:lang w:eastAsia="cs-CZ"/>
        </w:rPr>
        <w:tab/>
      </w:r>
      <w:r w:rsidRPr="007F394E">
        <w:rPr>
          <w:rFonts w:ascii="Verdana" w:hAnsi="Verdana" w:cs="Times New Roman"/>
          <w:sz w:val="20"/>
          <w:lang w:eastAsia="cs-CZ"/>
        </w:rPr>
        <w:tab/>
      </w:r>
    </w:p>
    <w:p w:rsidR="007F394E" w:rsidRPr="007952E2" w:rsidRDefault="007F394E" w:rsidP="007F394E">
      <w:pPr>
        <w:pStyle w:val="Odrky1"/>
        <w:spacing w:line="240" w:lineRule="auto"/>
        <w:ind w:left="720"/>
        <w:rPr>
          <w:rFonts w:ascii="Verdana" w:hAnsi="Verdana" w:cs="Times New Roman"/>
          <w:b/>
          <w:sz w:val="20"/>
          <w:lang w:eastAsia="cs-CZ"/>
        </w:rPr>
      </w:pPr>
      <w:r w:rsidRPr="007952E2">
        <w:rPr>
          <w:rFonts w:ascii="Verdana" w:hAnsi="Verdana" w:cs="Times New Roman"/>
          <w:b/>
          <w:sz w:val="20"/>
          <w:lang w:eastAsia="cs-CZ"/>
        </w:rPr>
        <w:t xml:space="preserve">Cena díla celkem </w:t>
      </w:r>
      <w:r w:rsidR="0020775F" w:rsidRPr="007952E2">
        <w:rPr>
          <w:rFonts w:ascii="Verdana" w:hAnsi="Verdana" w:cs="Times New Roman"/>
          <w:b/>
          <w:sz w:val="20"/>
          <w:lang w:eastAsia="cs-CZ"/>
        </w:rPr>
        <w:t>vč.</w:t>
      </w:r>
      <w:r w:rsidR="00DA2C83" w:rsidRPr="007952E2">
        <w:rPr>
          <w:rFonts w:ascii="Verdana" w:hAnsi="Verdana" w:cs="Times New Roman"/>
          <w:b/>
          <w:sz w:val="20"/>
          <w:lang w:eastAsia="cs-CZ"/>
        </w:rPr>
        <w:t xml:space="preserve"> </w:t>
      </w:r>
      <w:r w:rsidR="0020775F" w:rsidRPr="007952E2">
        <w:rPr>
          <w:rFonts w:ascii="Verdana" w:hAnsi="Verdana" w:cs="Times New Roman"/>
          <w:b/>
          <w:sz w:val="20"/>
          <w:lang w:eastAsia="cs-CZ"/>
        </w:rPr>
        <w:t>víceprací</w:t>
      </w:r>
      <w:r w:rsidR="00B10AE6" w:rsidRPr="007952E2">
        <w:rPr>
          <w:rFonts w:ascii="Verdana" w:hAnsi="Verdana" w:cs="Times New Roman"/>
          <w:b/>
          <w:sz w:val="20"/>
          <w:lang w:eastAsia="cs-CZ"/>
        </w:rPr>
        <w:t xml:space="preserve"> a </w:t>
      </w:r>
      <w:proofErr w:type="spellStart"/>
      <w:r w:rsidR="00B10AE6" w:rsidRPr="007952E2">
        <w:rPr>
          <w:rFonts w:ascii="Verdana" w:hAnsi="Verdana" w:cs="Times New Roman"/>
          <w:b/>
          <w:sz w:val="20"/>
          <w:lang w:eastAsia="cs-CZ"/>
        </w:rPr>
        <w:t>méněprací</w:t>
      </w:r>
      <w:proofErr w:type="spellEnd"/>
      <w:r w:rsidR="00B10AE6" w:rsidRPr="007952E2">
        <w:rPr>
          <w:rFonts w:ascii="Verdana" w:hAnsi="Verdana" w:cs="Times New Roman"/>
          <w:b/>
          <w:sz w:val="20"/>
          <w:lang w:eastAsia="cs-CZ"/>
        </w:rPr>
        <w:t xml:space="preserve"> bez DPH:             3.160.360,- Kč</w:t>
      </w:r>
      <w:r w:rsidR="0020775F" w:rsidRPr="007952E2">
        <w:rPr>
          <w:rFonts w:ascii="Verdana" w:hAnsi="Verdana" w:cs="Times New Roman"/>
          <w:b/>
          <w:sz w:val="20"/>
          <w:lang w:eastAsia="cs-CZ"/>
        </w:rPr>
        <w:t xml:space="preserve">   </w:t>
      </w:r>
      <w:r w:rsidR="00B10AE6" w:rsidRPr="007952E2">
        <w:rPr>
          <w:rFonts w:ascii="Verdana" w:hAnsi="Verdana" w:cs="Times New Roman"/>
          <w:b/>
          <w:sz w:val="20"/>
          <w:lang w:eastAsia="cs-CZ"/>
        </w:rPr>
        <w:t xml:space="preserve"> </w:t>
      </w:r>
      <w:r w:rsidRPr="007952E2">
        <w:rPr>
          <w:rFonts w:ascii="Verdana" w:hAnsi="Verdana" w:cs="Times New Roman"/>
          <w:b/>
          <w:sz w:val="20"/>
          <w:lang w:eastAsia="cs-CZ"/>
        </w:rPr>
        <w:t xml:space="preserve"> </w:t>
      </w:r>
    </w:p>
    <w:p w:rsidR="00C57045" w:rsidRDefault="007952E2" w:rsidP="0079210C">
      <w:pPr>
        <w:pStyle w:val="slovanseznam"/>
        <w:numPr>
          <w:ilvl w:val="0"/>
          <w:numId w:val="0"/>
        </w:numPr>
        <w:tabs>
          <w:tab w:val="left" w:pos="708"/>
        </w:tabs>
        <w:spacing w:before="0" w:after="120"/>
        <w:rPr>
          <w:rFonts w:ascii="Verdana" w:hAnsi="Verdana"/>
          <w:sz w:val="20"/>
        </w:rPr>
      </w:pPr>
      <w:r>
        <w:rPr>
          <w:rFonts w:ascii="Verdana" w:hAnsi="Verdana"/>
          <w:sz w:val="20"/>
        </w:rPr>
        <w:t xml:space="preserve">Nedílnou součástí dodatku </w:t>
      </w:r>
      <w:proofErr w:type="gramStart"/>
      <w:r>
        <w:rPr>
          <w:rFonts w:ascii="Verdana" w:hAnsi="Verdana"/>
          <w:sz w:val="20"/>
        </w:rPr>
        <w:t>č.1 jsou</w:t>
      </w:r>
      <w:proofErr w:type="gramEnd"/>
      <w:r>
        <w:rPr>
          <w:rFonts w:ascii="Verdana" w:hAnsi="Verdana"/>
          <w:sz w:val="20"/>
        </w:rPr>
        <w:t xml:space="preserve"> soupisy víceprací a </w:t>
      </w:r>
      <w:proofErr w:type="spellStart"/>
      <w:r>
        <w:rPr>
          <w:rFonts w:ascii="Verdana" w:hAnsi="Verdana"/>
          <w:sz w:val="20"/>
        </w:rPr>
        <w:t>méněprací</w:t>
      </w:r>
      <w:proofErr w:type="spellEnd"/>
      <w:r>
        <w:rPr>
          <w:rFonts w:ascii="Verdana" w:hAnsi="Verdana"/>
          <w:sz w:val="20"/>
        </w:rPr>
        <w:t xml:space="preserve">. </w:t>
      </w:r>
    </w:p>
    <w:p w:rsidR="0079210C" w:rsidRDefault="0079210C" w:rsidP="0079210C">
      <w:pPr>
        <w:pStyle w:val="slovanseznam"/>
        <w:numPr>
          <w:ilvl w:val="0"/>
          <w:numId w:val="0"/>
        </w:numPr>
        <w:tabs>
          <w:tab w:val="left" w:pos="708"/>
        </w:tabs>
        <w:spacing w:before="0" w:after="120"/>
        <w:rPr>
          <w:rFonts w:ascii="Verdana" w:hAnsi="Verdana"/>
          <w:sz w:val="20"/>
        </w:rPr>
      </w:pPr>
    </w:p>
    <w:p w:rsidR="00C57045" w:rsidRDefault="00C57045" w:rsidP="007952E2">
      <w:pPr>
        <w:pStyle w:val="slovanseznam"/>
        <w:numPr>
          <w:ilvl w:val="0"/>
          <w:numId w:val="0"/>
        </w:numPr>
        <w:tabs>
          <w:tab w:val="left" w:pos="708"/>
        </w:tabs>
        <w:spacing w:before="0" w:after="120"/>
        <w:rPr>
          <w:rFonts w:ascii="Verdana" w:hAnsi="Verdana"/>
          <w:sz w:val="20"/>
        </w:rPr>
      </w:pPr>
      <w:r>
        <w:rPr>
          <w:rFonts w:ascii="Verdana" w:hAnsi="Verdana"/>
          <w:sz w:val="20"/>
        </w:rPr>
        <w:t xml:space="preserve">Ostatní ujednání Smlouvy o dílo ze dne </w:t>
      </w:r>
      <w:proofErr w:type="gramStart"/>
      <w:r>
        <w:rPr>
          <w:rFonts w:ascii="Verdana" w:hAnsi="Verdana"/>
          <w:sz w:val="20"/>
        </w:rPr>
        <w:t>03.07.2018</w:t>
      </w:r>
      <w:proofErr w:type="gramEnd"/>
      <w:r>
        <w:rPr>
          <w:rFonts w:ascii="Verdana" w:hAnsi="Verdana"/>
          <w:sz w:val="20"/>
        </w:rPr>
        <w:t xml:space="preserve"> zůstávají v platnosti.</w:t>
      </w:r>
    </w:p>
    <w:p w:rsidR="0079210C" w:rsidRPr="0079210C" w:rsidRDefault="0079210C" w:rsidP="0079210C">
      <w:pPr>
        <w:spacing w:after="120"/>
        <w:jc w:val="both"/>
        <w:rPr>
          <w:rFonts w:ascii="Verdana" w:hAnsi="Verdana"/>
          <w:sz w:val="20"/>
          <w:szCs w:val="20"/>
        </w:rPr>
      </w:pPr>
      <w:r w:rsidRPr="0079210C">
        <w:rPr>
          <w:rFonts w:ascii="Verdana" w:hAnsi="Verdana"/>
          <w:sz w:val="20"/>
          <w:szCs w:val="20"/>
        </w:rPr>
        <w:t>Uzavření dodatku bylo schváleno usnesením Rady města Trhové Sviny</w:t>
      </w:r>
      <w:r>
        <w:rPr>
          <w:rFonts w:ascii="Verdana" w:hAnsi="Verdana"/>
          <w:sz w:val="20"/>
          <w:szCs w:val="20"/>
        </w:rPr>
        <w:t xml:space="preserve"> ze dne </w:t>
      </w:r>
      <w:proofErr w:type="gramStart"/>
      <w:r>
        <w:rPr>
          <w:rFonts w:ascii="Verdana" w:hAnsi="Verdana"/>
          <w:sz w:val="20"/>
          <w:szCs w:val="20"/>
        </w:rPr>
        <w:t>01.10</w:t>
      </w:r>
      <w:r w:rsidRPr="0079210C">
        <w:rPr>
          <w:rFonts w:ascii="Verdana" w:hAnsi="Verdana"/>
          <w:sz w:val="20"/>
          <w:szCs w:val="20"/>
        </w:rPr>
        <w:t>.2018</w:t>
      </w:r>
      <w:proofErr w:type="gramEnd"/>
      <w:r>
        <w:rPr>
          <w:rFonts w:ascii="Verdana" w:hAnsi="Verdana"/>
          <w:sz w:val="20"/>
          <w:szCs w:val="20"/>
        </w:rPr>
        <w:t>, číslo usnesení 241</w:t>
      </w:r>
      <w:r w:rsidRPr="0079210C">
        <w:rPr>
          <w:rFonts w:ascii="Verdana" w:hAnsi="Verdana"/>
          <w:sz w:val="20"/>
          <w:szCs w:val="20"/>
        </w:rPr>
        <w:t>/2018.</w:t>
      </w:r>
    </w:p>
    <w:p w:rsidR="00DA2C83" w:rsidRDefault="00DA2C83" w:rsidP="00C57045">
      <w:pPr>
        <w:spacing w:after="120"/>
        <w:jc w:val="both"/>
        <w:rPr>
          <w:rFonts w:ascii="Verdana" w:hAnsi="Verdana" w:cs="Arial"/>
          <w:sz w:val="20"/>
          <w:szCs w:val="20"/>
        </w:rPr>
      </w:pPr>
    </w:p>
    <w:p w:rsidR="00DA2C83" w:rsidRDefault="00DA2C83" w:rsidP="00C57045">
      <w:pPr>
        <w:spacing w:after="120"/>
        <w:jc w:val="both"/>
        <w:rPr>
          <w:rFonts w:ascii="Verdana" w:hAnsi="Verdana" w:cs="Arial"/>
          <w:sz w:val="20"/>
          <w:szCs w:val="20"/>
        </w:rPr>
      </w:pPr>
    </w:p>
    <w:p w:rsidR="00C57045" w:rsidRDefault="00DA2C83" w:rsidP="00C57045">
      <w:pPr>
        <w:spacing w:after="120"/>
        <w:jc w:val="both"/>
        <w:rPr>
          <w:rFonts w:ascii="Verdana" w:hAnsi="Verdana" w:cs="Arial"/>
          <w:sz w:val="20"/>
          <w:szCs w:val="20"/>
        </w:rPr>
      </w:pPr>
      <w:r>
        <w:rPr>
          <w:rFonts w:ascii="Verdana" w:hAnsi="Verdana" w:cs="Arial"/>
          <w:sz w:val="20"/>
          <w:szCs w:val="20"/>
        </w:rPr>
        <w:t xml:space="preserve">V Trhových Svinech, dne ………………………     </w:t>
      </w:r>
      <w:r w:rsidR="00C57045">
        <w:rPr>
          <w:rFonts w:ascii="Verdana" w:hAnsi="Verdana" w:cs="Arial"/>
          <w:sz w:val="20"/>
          <w:szCs w:val="20"/>
        </w:rPr>
        <w:t>V Český</w:t>
      </w:r>
      <w:r>
        <w:rPr>
          <w:rFonts w:ascii="Verdana" w:hAnsi="Verdana" w:cs="Arial"/>
          <w:sz w:val="20"/>
          <w:szCs w:val="20"/>
        </w:rPr>
        <w:t>ch Budějovicích, dne ………………………</w:t>
      </w:r>
    </w:p>
    <w:p w:rsidR="00DA2C83" w:rsidRDefault="00DA2C83" w:rsidP="00C57045">
      <w:pPr>
        <w:spacing w:after="120"/>
        <w:jc w:val="both"/>
        <w:rPr>
          <w:rFonts w:ascii="Verdana" w:hAnsi="Verdana" w:cs="Arial"/>
          <w:sz w:val="20"/>
          <w:szCs w:val="20"/>
        </w:rPr>
      </w:pPr>
    </w:p>
    <w:p w:rsidR="00C57045" w:rsidRDefault="00C57045" w:rsidP="00C57045">
      <w:pPr>
        <w:spacing w:after="120"/>
        <w:jc w:val="both"/>
        <w:rPr>
          <w:rFonts w:ascii="Verdana" w:hAnsi="Verdana" w:cs="Arial"/>
          <w:sz w:val="20"/>
          <w:szCs w:val="20"/>
        </w:rPr>
      </w:pPr>
      <w:r>
        <w:rPr>
          <w:rFonts w:ascii="Verdana" w:hAnsi="Verdana" w:cs="Arial"/>
          <w:sz w:val="20"/>
          <w:szCs w:val="20"/>
        </w:rPr>
        <w:t>  </w:t>
      </w:r>
    </w:p>
    <w:p w:rsidR="00C57045" w:rsidRDefault="00C57045" w:rsidP="00C57045">
      <w:pPr>
        <w:spacing w:after="120"/>
        <w:jc w:val="both"/>
        <w:rPr>
          <w:rFonts w:ascii="Verdana" w:hAnsi="Verdana" w:cs="Arial"/>
          <w:sz w:val="20"/>
          <w:szCs w:val="20"/>
        </w:rPr>
      </w:pPr>
      <w:r>
        <w:rPr>
          <w:rFonts w:ascii="Verdana" w:hAnsi="Verdana" w:cs="Arial"/>
          <w:sz w:val="20"/>
          <w:szCs w:val="20"/>
        </w:rPr>
        <w:t>Za objednatele:</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Za zhotovitele:</w:t>
      </w:r>
      <w:r>
        <w:rPr>
          <w:rFonts w:ascii="Verdana" w:hAnsi="Verdana" w:cs="Arial"/>
          <w:sz w:val="20"/>
          <w:szCs w:val="20"/>
        </w:rPr>
        <w:tab/>
      </w:r>
      <w:r>
        <w:rPr>
          <w:rFonts w:ascii="Verdana" w:hAnsi="Verdana" w:cs="Arial"/>
          <w:sz w:val="20"/>
          <w:szCs w:val="20"/>
        </w:rPr>
        <w:tab/>
      </w:r>
      <w:r>
        <w:rPr>
          <w:rFonts w:ascii="Verdana" w:hAnsi="Verdana" w:cs="Arial"/>
          <w:sz w:val="20"/>
          <w:szCs w:val="20"/>
        </w:rPr>
        <w:tab/>
      </w:r>
    </w:p>
    <w:p w:rsidR="00C57045" w:rsidRDefault="00C57045" w:rsidP="00C57045">
      <w:pPr>
        <w:spacing w:after="120"/>
        <w:jc w:val="both"/>
        <w:rPr>
          <w:rFonts w:ascii="Verdana" w:hAnsi="Verdana" w:cs="Arial"/>
          <w:sz w:val="20"/>
          <w:szCs w:val="20"/>
        </w:rPr>
      </w:pPr>
      <w:r>
        <w:rPr>
          <w:rFonts w:ascii="Verdana" w:hAnsi="Verdana" w:cs="Arial"/>
          <w:sz w:val="20"/>
          <w:szCs w:val="20"/>
        </w:rPr>
        <w:t> </w:t>
      </w:r>
    </w:p>
    <w:p w:rsidR="00C57045" w:rsidRDefault="00C57045" w:rsidP="00C57045">
      <w:pPr>
        <w:spacing w:after="120"/>
        <w:jc w:val="both"/>
        <w:rPr>
          <w:rFonts w:ascii="Verdana" w:hAnsi="Verdana" w:cs="Arial"/>
          <w:sz w:val="20"/>
          <w:szCs w:val="20"/>
        </w:rPr>
      </w:pPr>
    </w:p>
    <w:p w:rsidR="00C57045" w:rsidRDefault="00C57045" w:rsidP="00C57045">
      <w:pPr>
        <w:spacing w:after="120"/>
        <w:jc w:val="both"/>
        <w:rPr>
          <w:rFonts w:ascii="Verdana" w:hAnsi="Verdana" w:cs="Arial"/>
          <w:sz w:val="20"/>
          <w:szCs w:val="20"/>
        </w:rPr>
      </w:pPr>
    </w:p>
    <w:p w:rsidR="00C57045" w:rsidRDefault="00C57045" w:rsidP="00C57045">
      <w:pPr>
        <w:spacing w:after="120"/>
        <w:jc w:val="both"/>
        <w:rPr>
          <w:rFonts w:ascii="Verdana" w:hAnsi="Verdana" w:cs="Arial"/>
          <w:sz w:val="20"/>
          <w:szCs w:val="20"/>
        </w:rPr>
      </w:pPr>
    </w:p>
    <w:p w:rsidR="00C57045" w:rsidRDefault="00C57045" w:rsidP="00C57045">
      <w:pPr>
        <w:spacing w:after="120"/>
        <w:jc w:val="both"/>
        <w:rPr>
          <w:rFonts w:ascii="Verdana" w:hAnsi="Verdana" w:cs="Arial"/>
          <w:sz w:val="20"/>
          <w:szCs w:val="20"/>
        </w:rPr>
      </w:pPr>
      <w:r>
        <w:rPr>
          <w:rFonts w:ascii="Verdana" w:hAnsi="Verdana" w:cs="Arial"/>
          <w:sz w:val="20"/>
          <w:szCs w:val="20"/>
        </w:rPr>
        <w:t> </w:t>
      </w:r>
    </w:p>
    <w:p w:rsidR="00C57045" w:rsidRDefault="00C57045" w:rsidP="00C57045">
      <w:pPr>
        <w:spacing w:after="120"/>
        <w:jc w:val="both"/>
        <w:rPr>
          <w:rFonts w:ascii="Verdana" w:hAnsi="Verdana" w:cs="Arial"/>
          <w:sz w:val="20"/>
          <w:szCs w:val="20"/>
        </w:rPr>
      </w:pPr>
      <w:r>
        <w:rPr>
          <w:rFonts w:ascii="Verdana" w:hAnsi="Verdana" w:cs="Arial"/>
          <w:sz w:val="20"/>
          <w:szCs w:val="20"/>
        </w:rPr>
        <w:t>...................................................</w:t>
      </w:r>
      <w:r>
        <w:rPr>
          <w:rFonts w:ascii="Verdana" w:hAnsi="Verdana" w:cs="Arial"/>
          <w:sz w:val="20"/>
          <w:szCs w:val="20"/>
        </w:rPr>
        <w:tab/>
      </w:r>
      <w:r>
        <w:rPr>
          <w:rFonts w:ascii="Verdana" w:hAnsi="Verdana" w:cs="Arial"/>
          <w:sz w:val="20"/>
          <w:szCs w:val="20"/>
        </w:rPr>
        <w:tab/>
        <w:t>...................................................</w:t>
      </w:r>
    </w:p>
    <w:p w:rsidR="00C57045" w:rsidRDefault="00C57045" w:rsidP="00C57045">
      <w:pPr>
        <w:tabs>
          <w:tab w:val="left" w:pos="993"/>
          <w:tab w:val="left" w:pos="4820"/>
          <w:tab w:val="left" w:pos="4962"/>
          <w:tab w:val="left" w:pos="5670"/>
        </w:tabs>
        <w:spacing w:after="120"/>
        <w:jc w:val="both"/>
        <w:rPr>
          <w:rFonts w:ascii="Verdana" w:hAnsi="Verdana" w:cs="Arial"/>
          <w:sz w:val="20"/>
          <w:szCs w:val="20"/>
        </w:rPr>
      </w:pPr>
      <w:r>
        <w:rPr>
          <w:rFonts w:ascii="Verdana" w:hAnsi="Verdana" w:cs="Arial"/>
          <w:sz w:val="20"/>
          <w:szCs w:val="20"/>
        </w:rPr>
        <w:t>Pavel Randa</w:t>
      </w:r>
      <w:r>
        <w:rPr>
          <w:rFonts w:ascii="Verdana" w:hAnsi="Verdana" w:cs="Arial"/>
          <w:sz w:val="20"/>
          <w:szCs w:val="20"/>
        </w:rPr>
        <w:tab/>
      </w:r>
      <w:r>
        <w:rPr>
          <w:rFonts w:ascii="Verdana" w:hAnsi="Verdana" w:cs="Arial"/>
          <w:sz w:val="20"/>
          <w:szCs w:val="20"/>
        </w:rPr>
        <w:tab/>
        <w:t>Ing. Lubor Tomanec</w:t>
      </w:r>
    </w:p>
    <w:p w:rsidR="00C57045" w:rsidRDefault="00C57045" w:rsidP="00C57045">
      <w:pPr>
        <w:tabs>
          <w:tab w:val="left" w:pos="993"/>
          <w:tab w:val="left" w:pos="4820"/>
          <w:tab w:val="left" w:pos="4962"/>
          <w:tab w:val="left" w:pos="5670"/>
        </w:tabs>
        <w:spacing w:after="120"/>
        <w:jc w:val="both"/>
      </w:pPr>
      <w:r>
        <w:rPr>
          <w:rFonts w:ascii="Verdana" w:hAnsi="Verdana" w:cs="Arial"/>
          <w:sz w:val="20"/>
          <w:szCs w:val="20"/>
        </w:rPr>
        <w:t>Starosta Města Trhové Sviny</w:t>
      </w:r>
      <w:r>
        <w:rPr>
          <w:rFonts w:ascii="Verdana" w:hAnsi="Verdana" w:cs="Arial"/>
          <w:sz w:val="20"/>
          <w:szCs w:val="20"/>
        </w:rPr>
        <w:tab/>
      </w:r>
      <w:r>
        <w:rPr>
          <w:rFonts w:ascii="Verdana" w:hAnsi="Verdana" w:cs="Arial"/>
          <w:sz w:val="20"/>
          <w:szCs w:val="20"/>
        </w:rPr>
        <w:tab/>
        <w:t>provozní ředitel</w:t>
      </w:r>
      <w:r>
        <w:rPr>
          <w:rFonts w:ascii="Verdana" w:hAnsi="Verdana" w:cs="Arial"/>
          <w:sz w:val="20"/>
          <w:szCs w:val="20"/>
        </w:rPr>
        <w:tab/>
        <w:t xml:space="preserve">         </w:t>
      </w:r>
    </w:p>
    <w:p w:rsidR="00C57045" w:rsidRDefault="00C57045" w:rsidP="00C57045">
      <w:pPr>
        <w:pStyle w:val="slovanseznam"/>
        <w:numPr>
          <w:ilvl w:val="0"/>
          <w:numId w:val="0"/>
        </w:numPr>
        <w:tabs>
          <w:tab w:val="left" w:pos="708"/>
        </w:tabs>
        <w:spacing w:before="0" w:after="120"/>
        <w:ind w:left="426" w:hanging="227"/>
        <w:rPr>
          <w:rFonts w:ascii="Verdana" w:hAnsi="Verdana"/>
          <w:sz w:val="20"/>
        </w:rPr>
      </w:pPr>
    </w:p>
    <w:p w:rsidR="00C57045" w:rsidRDefault="00C57045" w:rsidP="00C57045">
      <w:pPr>
        <w:pStyle w:val="slovanseznam"/>
        <w:numPr>
          <w:ilvl w:val="0"/>
          <w:numId w:val="0"/>
        </w:numPr>
        <w:tabs>
          <w:tab w:val="left" w:pos="708"/>
        </w:tabs>
        <w:spacing w:before="0" w:after="120"/>
        <w:rPr>
          <w:rFonts w:ascii="Verdana" w:hAnsi="Verdana"/>
          <w:b/>
          <w:bCs/>
          <w:sz w:val="20"/>
        </w:rPr>
      </w:pPr>
    </w:p>
    <w:p w:rsidR="00C57045" w:rsidRPr="00C57045" w:rsidRDefault="00C57045" w:rsidP="00C57045">
      <w:pPr>
        <w:spacing w:after="120"/>
        <w:jc w:val="both"/>
        <w:rPr>
          <w:rFonts w:ascii="Verdana" w:hAnsi="Verdana" w:cs="Arial"/>
          <w:sz w:val="20"/>
          <w:szCs w:val="20"/>
        </w:rPr>
      </w:pPr>
    </w:p>
    <w:p w:rsidR="00C57045" w:rsidRPr="00C57045" w:rsidRDefault="00C57045" w:rsidP="00C57045">
      <w:pPr>
        <w:spacing w:after="120"/>
        <w:jc w:val="both"/>
        <w:rPr>
          <w:rFonts w:ascii="Verdana" w:hAnsi="Verdana" w:cs="Arial"/>
          <w:sz w:val="20"/>
          <w:szCs w:val="20"/>
        </w:rPr>
      </w:pPr>
    </w:p>
    <w:p w:rsidR="000D7E43" w:rsidRDefault="000D7E43"/>
    <w:sectPr w:rsidR="000D7E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D5E04"/>
    <w:multiLevelType w:val="singleLevel"/>
    <w:tmpl w:val="9F68CEA2"/>
    <w:lvl w:ilvl="0">
      <w:start w:val="1"/>
      <w:numFmt w:val="upperRoman"/>
      <w:pStyle w:val="slovanseznam"/>
      <w:lvlText w:val="%1."/>
      <w:lvlJc w:val="left"/>
      <w:pPr>
        <w:tabs>
          <w:tab w:val="num" w:pos="720"/>
        </w:tabs>
        <w:ind w:left="0" w:firstLine="0"/>
      </w:pPr>
      <w:rPr>
        <w:b/>
        <w:i w:val="0"/>
      </w:rPr>
    </w:lvl>
  </w:abstractNum>
  <w:abstractNum w:abstractNumId="1" w15:restartNumberingAfterBreak="0">
    <w:nsid w:val="14070EBF"/>
    <w:multiLevelType w:val="multilevel"/>
    <w:tmpl w:val="3A10C1DA"/>
    <w:lvl w:ilvl="0">
      <w:start w:val="3"/>
      <w:numFmt w:val="decimal"/>
      <w:lvlText w:val="%1"/>
      <w:lvlJc w:val="left"/>
      <w:pPr>
        <w:tabs>
          <w:tab w:val="num" w:pos="432"/>
        </w:tabs>
        <w:ind w:left="432" w:hanging="432"/>
      </w:pPr>
    </w:lvl>
    <w:lvl w:ilvl="1">
      <w:start w:val="1"/>
      <w:numFmt w:val="decimal"/>
      <w:lvlRestart w:val="0"/>
      <w:pStyle w:val="Styl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9563604"/>
    <w:multiLevelType w:val="hybridMultilevel"/>
    <w:tmpl w:val="49280004"/>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63E4456"/>
    <w:multiLevelType w:val="hybridMultilevel"/>
    <w:tmpl w:val="E3A4AC1C"/>
    <w:lvl w:ilvl="0" w:tplc="80AE2E70">
      <w:start w:val="1"/>
      <w:numFmt w:val="decimal"/>
      <w:lvlText w:val="%1."/>
      <w:lvlJc w:val="left"/>
      <w:pPr>
        <w:ind w:left="559" w:hanging="360"/>
      </w:pPr>
      <w:rPr>
        <w:b w:val="0"/>
      </w:rPr>
    </w:lvl>
    <w:lvl w:ilvl="1" w:tplc="04050019">
      <w:start w:val="1"/>
      <w:numFmt w:val="lowerLetter"/>
      <w:lvlText w:val="%2."/>
      <w:lvlJc w:val="left"/>
      <w:pPr>
        <w:ind w:left="1279" w:hanging="360"/>
      </w:pPr>
    </w:lvl>
    <w:lvl w:ilvl="2" w:tplc="0405001B">
      <w:start w:val="1"/>
      <w:numFmt w:val="lowerRoman"/>
      <w:lvlText w:val="%3."/>
      <w:lvlJc w:val="right"/>
      <w:pPr>
        <w:ind w:left="1999" w:hanging="180"/>
      </w:pPr>
    </w:lvl>
    <w:lvl w:ilvl="3" w:tplc="0405000F">
      <w:start w:val="1"/>
      <w:numFmt w:val="decimal"/>
      <w:lvlText w:val="%4."/>
      <w:lvlJc w:val="left"/>
      <w:pPr>
        <w:ind w:left="2719" w:hanging="360"/>
      </w:pPr>
    </w:lvl>
    <w:lvl w:ilvl="4" w:tplc="04050019">
      <w:start w:val="1"/>
      <w:numFmt w:val="lowerLetter"/>
      <w:lvlText w:val="%5."/>
      <w:lvlJc w:val="left"/>
      <w:pPr>
        <w:ind w:left="3439" w:hanging="360"/>
      </w:pPr>
    </w:lvl>
    <w:lvl w:ilvl="5" w:tplc="0405001B">
      <w:start w:val="1"/>
      <w:numFmt w:val="lowerRoman"/>
      <w:lvlText w:val="%6."/>
      <w:lvlJc w:val="right"/>
      <w:pPr>
        <w:ind w:left="4159" w:hanging="180"/>
      </w:pPr>
    </w:lvl>
    <w:lvl w:ilvl="6" w:tplc="0405000F">
      <w:start w:val="1"/>
      <w:numFmt w:val="decimal"/>
      <w:lvlText w:val="%7."/>
      <w:lvlJc w:val="left"/>
      <w:pPr>
        <w:ind w:left="4879" w:hanging="360"/>
      </w:pPr>
    </w:lvl>
    <w:lvl w:ilvl="7" w:tplc="04050019">
      <w:start w:val="1"/>
      <w:numFmt w:val="lowerLetter"/>
      <w:lvlText w:val="%8."/>
      <w:lvlJc w:val="left"/>
      <w:pPr>
        <w:ind w:left="5599" w:hanging="360"/>
      </w:pPr>
    </w:lvl>
    <w:lvl w:ilvl="8" w:tplc="0405001B">
      <w:start w:val="1"/>
      <w:numFmt w:val="lowerRoman"/>
      <w:lvlText w:val="%9."/>
      <w:lvlJc w:val="right"/>
      <w:pPr>
        <w:ind w:left="6319" w:hanging="180"/>
      </w:pPr>
    </w:lvl>
  </w:abstractNum>
  <w:abstractNum w:abstractNumId="4" w15:restartNumberingAfterBreak="0">
    <w:nsid w:val="4E030952"/>
    <w:multiLevelType w:val="hybridMultilevel"/>
    <w:tmpl w:val="49280004"/>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572C6A5D"/>
    <w:multiLevelType w:val="hybridMultilevel"/>
    <w:tmpl w:val="86781908"/>
    <w:lvl w:ilvl="0" w:tplc="2708C1E6">
      <w:start w:val="1"/>
      <w:numFmt w:val="decimal"/>
      <w:lvlText w:val="%1."/>
      <w:lvlJc w:val="left"/>
      <w:pPr>
        <w:ind w:left="788" w:hanging="360"/>
      </w:pPr>
    </w:lvl>
    <w:lvl w:ilvl="1" w:tplc="04050019">
      <w:start w:val="1"/>
      <w:numFmt w:val="lowerLetter"/>
      <w:lvlText w:val="%2."/>
      <w:lvlJc w:val="left"/>
      <w:pPr>
        <w:ind w:left="1508" w:hanging="360"/>
      </w:pPr>
    </w:lvl>
    <w:lvl w:ilvl="2" w:tplc="0405001B">
      <w:start w:val="1"/>
      <w:numFmt w:val="lowerRoman"/>
      <w:lvlText w:val="%3."/>
      <w:lvlJc w:val="right"/>
      <w:pPr>
        <w:ind w:left="2228" w:hanging="180"/>
      </w:pPr>
    </w:lvl>
    <w:lvl w:ilvl="3" w:tplc="0405000F">
      <w:start w:val="1"/>
      <w:numFmt w:val="decimal"/>
      <w:lvlText w:val="%4."/>
      <w:lvlJc w:val="left"/>
      <w:pPr>
        <w:ind w:left="2948" w:hanging="360"/>
      </w:pPr>
    </w:lvl>
    <w:lvl w:ilvl="4" w:tplc="04050019">
      <w:start w:val="1"/>
      <w:numFmt w:val="lowerLetter"/>
      <w:lvlText w:val="%5."/>
      <w:lvlJc w:val="left"/>
      <w:pPr>
        <w:ind w:left="3668" w:hanging="360"/>
      </w:pPr>
    </w:lvl>
    <w:lvl w:ilvl="5" w:tplc="0405001B">
      <w:start w:val="1"/>
      <w:numFmt w:val="lowerRoman"/>
      <w:lvlText w:val="%6."/>
      <w:lvlJc w:val="right"/>
      <w:pPr>
        <w:ind w:left="4388" w:hanging="180"/>
      </w:pPr>
    </w:lvl>
    <w:lvl w:ilvl="6" w:tplc="0405000F">
      <w:start w:val="1"/>
      <w:numFmt w:val="decimal"/>
      <w:lvlText w:val="%7."/>
      <w:lvlJc w:val="left"/>
      <w:pPr>
        <w:ind w:left="5108" w:hanging="360"/>
      </w:pPr>
    </w:lvl>
    <w:lvl w:ilvl="7" w:tplc="04050019">
      <w:start w:val="1"/>
      <w:numFmt w:val="lowerLetter"/>
      <w:lvlText w:val="%8."/>
      <w:lvlJc w:val="left"/>
      <w:pPr>
        <w:ind w:left="5828" w:hanging="360"/>
      </w:pPr>
    </w:lvl>
    <w:lvl w:ilvl="8" w:tplc="0405001B">
      <w:start w:val="1"/>
      <w:numFmt w:val="lowerRoman"/>
      <w:lvlText w:val="%9."/>
      <w:lvlJc w:val="right"/>
      <w:pPr>
        <w:ind w:left="6548" w:hanging="180"/>
      </w:pPr>
    </w:lvl>
  </w:abstractNum>
  <w:abstractNum w:abstractNumId="6" w15:restartNumberingAfterBreak="0">
    <w:nsid w:val="648E7702"/>
    <w:multiLevelType w:val="hybridMultilevel"/>
    <w:tmpl w:val="E286F39A"/>
    <w:lvl w:ilvl="0" w:tplc="ED64DAEA">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9700332"/>
    <w:multiLevelType w:val="hybridMultilevel"/>
    <w:tmpl w:val="E3A4AC1C"/>
    <w:lvl w:ilvl="0" w:tplc="80AE2E70">
      <w:start w:val="1"/>
      <w:numFmt w:val="decimal"/>
      <w:lvlText w:val="%1."/>
      <w:lvlJc w:val="left"/>
      <w:pPr>
        <w:ind w:left="559" w:hanging="360"/>
      </w:pPr>
      <w:rPr>
        <w:b w:val="0"/>
      </w:rPr>
    </w:lvl>
    <w:lvl w:ilvl="1" w:tplc="04050019">
      <w:start w:val="1"/>
      <w:numFmt w:val="lowerLetter"/>
      <w:lvlText w:val="%2."/>
      <w:lvlJc w:val="left"/>
      <w:pPr>
        <w:ind w:left="1279" w:hanging="360"/>
      </w:pPr>
    </w:lvl>
    <w:lvl w:ilvl="2" w:tplc="0405001B">
      <w:start w:val="1"/>
      <w:numFmt w:val="lowerRoman"/>
      <w:lvlText w:val="%3."/>
      <w:lvlJc w:val="right"/>
      <w:pPr>
        <w:ind w:left="1999" w:hanging="180"/>
      </w:pPr>
    </w:lvl>
    <w:lvl w:ilvl="3" w:tplc="0405000F">
      <w:start w:val="1"/>
      <w:numFmt w:val="decimal"/>
      <w:lvlText w:val="%4."/>
      <w:lvlJc w:val="left"/>
      <w:pPr>
        <w:ind w:left="2719" w:hanging="360"/>
      </w:pPr>
    </w:lvl>
    <w:lvl w:ilvl="4" w:tplc="04050019">
      <w:start w:val="1"/>
      <w:numFmt w:val="lowerLetter"/>
      <w:lvlText w:val="%5."/>
      <w:lvlJc w:val="left"/>
      <w:pPr>
        <w:ind w:left="3439" w:hanging="360"/>
      </w:pPr>
    </w:lvl>
    <w:lvl w:ilvl="5" w:tplc="0405001B">
      <w:start w:val="1"/>
      <w:numFmt w:val="lowerRoman"/>
      <w:lvlText w:val="%6."/>
      <w:lvlJc w:val="right"/>
      <w:pPr>
        <w:ind w:left="4159" w:hanging="180"/>
      </w:pPr>
    </w:lvl>
    <w:lvl w:ilvl="6" w:tplc="0405000F">
      <w:start w:val="1"/>
      <w:numFmt w:val="decimal"/>
      <w:lvlText w:val="%7."/>
      <w:lvlJc w:val="left"/>
      <w:pPr>
        <w:ind w:left="4879" w:hanging="360"/>
      </w:pPr>
    </w:lvl>
    <w:lvl w:ilvl="7" w:tplc="04050019">
      <w:start w:val="1"/>
      <w:numFmt w:val="lowerLetter"/>
      <w:lvlText w:val="%8."/>
      <w:lvlJc w:val="left"/>
      <w:pPr>
        <w:ind w:left="5599" w:hanging="360"/>
      </w:pPr>
    </w:lvl>
    <w:lvl w:ilvl="8" w:tplc="0405001B">
      <w:start w:val="1"/>
      <w:numFmt w:val="lowerRoman"/>
      <w:lvlText w:val="%9."/>
      <w:lvlJc w:val="right"/>
      <w:pPr>
        <w:ind w:left="631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6"/>
  </w:num>
  <w:num w:numId="5">
    <w:abstractNumId w:val="0"/>
    <w:lvlOverride w:ilvl="0">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45"/>
    <w:rsid w:val="000D7E43"/>
    <w:rsid w:val="0020775F"/>
    <w:rsid w:val="0039440F"/>
    <w:rsid w:val="0077164B"/>
    <w:rsid w:val="0079210C"/>
    <w:rsid w:val="007952E2"/>
    <w:rsid w:val="007F394E"/>
    <w:rsid w:val="008146DB"/>
    <w:rsid w:val="009F0E95"/>
    <w:rsid w:val="009F17DE"/>
    <w:rsid w:val="00B10AE6"/>
    <w:rsid w:val="00C57045"/>
    <w:rsid w:val="00DA2C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E65844-5FE7-49A9-BCC7-A1576E2F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7045"/>
    <w:rPr>
      <w:sz w:val="24"/>
      <w:szCs w:val="24"/>
    </w:rPr>
  </w:style>
  <w:style w:type="paragraph" w:styleId="Nadpis2">
    <w:name w:val="heading 2"/>
    <w:basedOn w:val="Normln"/>
    <w:next w:val="Normln"/>
    <w:link w:val="Nadpis2Char"/>
    <w:semiHidden/>
    <w:unhideWhenUsed/>
    <w:qFormat/>
    <w:rsid w:val="00C57045"/>
    <w:pPr>
      <w:keepNext/>
      <w:spacing w:after="60"/>
      <w:jc w:val="center"/>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C57045"/>
    <w:rPr>
      <w:rFonts w:ascii="Arial" w:hAnsi="Arial"/>
      <w:b/>
      <w:i/>
      <w:sz w:val="24"/>
    </w:rPr>
  </w:style>
  <w:style w:type="paragraph" w:styleId="Seznamsodrkami2">
    <w:name w:val="List Bullet 2"/>
    <w:basedOn w:val="Normln"/>
    <w:unhideWhenUsed/>
    <w:rsid w:val="00C57045"/>
    <w:pPr>
      <w:spacing w:before="40"/>
      <w:ind w:left="1135" w:hanging="284"/>
      <w:jc w:val="both"/>
    </w:pPr>
    <w:rPr>
      <w:rFonts w:ascii="Arial" w:hAnsi="Arial"/>
      <w:szCs w:val="20"/>
    </w:rPr>
  </w:style>
  <w:style w:type="paragraph" w:styleId="slovanseznam">
    <w:name w:val="List Number"/>
    <w:basedOn w:val="Normln"/>
    <w:unhideWhenUsed/>
    <w:rsid w:val="00C57045"/>
    <w:pPr>
      <w:numPr>
        <w:numId w:val="5"/>
      </w:numPr>
      <w:spacing w:before="120" w:after="60"/>
      <w:jc w:val="both"/>
    </w:pPr>
    <w:rPr>
      <w:rFonts w:ascii="Arial" w:hAnsi="Arial"/>
      <w:szCs w:val="20"/>
    </w:rPr>
  </w:style>
  <w:style w:type="paragraph" w:customStyle="1" w:styleId="Odrky1">
    <w:name w:val="Odrážky 1"/>
    <w:basedOn w:val="Zkladntext"/>
    <w:rsid w:val="007F394E"/>
    <w:pPr>
      <w:spacing w:before="60" w:after="60" w:line="280" w:lineRule="atLeast"/>
      <w:jc w:val="both"/>
    </w:pPr>
    <w:rPr>
      <w:rFonts w:ascii="Arial" w:hAnsi="Arial" w:cs="Tahoma"/>
      <w:sz w:val="21"/>
      <w:szCs w:val="20"/>
      <w:lang w:eastAsia="en-US"/>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7F394E"/>
    <w:pPr>
      <w:widowControl w:val="0"/>
      <w:spacing w:line="280" w:lineRule="atLeast"/>
    </w:pPr>
    <w:rPr>
      <w:rFonts w:eastAsia="MS Mincho"/>
      <w:sz w:val="22"/>
      <w:szCs w:val="20"/>
      <w:lang w:val="en-GB" w:eastAsia="en-GB"/>
    </w:rPr>
  </w:style>
  <w:style w:type="paragraph" w:customStyle="1" w:styleId="Styl2">
    <w:name w:val="Styl2"/>
    <w:basedOn w:val="Normln"/>
    <w:rsid w:val="007F394E"/>
    <w:pPr>
      <w:numPr>
        <w:ilvl w:val="1"/>
        <w:numId w:val="9"/>
      </w:numPr>
    </w:pPr>
    <w:rPr>
      <w:rFonts w:ascii="Arial" w:hAnsi="Arial" w:cs="Arial"/>
      <w:sz w:val="22"/>
      <w:szCs w:val="20"/>
    </w:rPr>
  </w:style>
  <w:style w:type="paragraph" w:styleId="Zkladntext">
    <w:name w:val="Body Text"/>
    <w:basedOn w:val="Normln"/>
    <w:link w:val="ZkladntextChar"/>
    <w:rsid w:val="007F394E"/>
    <w:pPr>
      <w:spacing w:after="120"/>
    </w:pPr>
  </w:style>
  <w:style w:type="character" w:customStyle="1" w:styleId="ZkladntextChar">
    <w:name w:val="Základní text Char"/>
    <w:basedOn w:val="Standardnpsmoodstavce"/>
    <w:link w:val="Zkladntext"/>
    <w:rsid w:val="007F394E"/>
    <w:rPr>
      <w:sz w:val="24"/>
      <w:szCs w:val="24"/>
    </w:rPr>
  </w:style>
  <w:style w:type="paragraph" w:styleId="Odstavecseseznamem">
    <w:name w:val="List Paragraph"/>
    <w:basedOn w:val="Normln"/>
    <w:uiPriority w:val="34"/>
    <w:qFormat/>
    <w:rsid w:val="007F3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2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361</Words>
  <Characters>2490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MUTS</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ivana.bozakova@tsviny.cz</dc:creator>
  <cp:keywords/>
  <dc:description/>
  <cp:lastModifiedBy>Marta Krejčí</cp:lastModifiedBy>
  <cp:revision>7</cp:revision>
  <cp:lastPrinted>2018-10-04T11:54:00Z</cp:lastPrinted>
  <dcterms:created xsi:type="dcterms:W3CDTF">2018-09-11T06:43:00Z</dcterms:created>
  <dcterms:modified xsi:type="dcterms:W3CDTF">2018-10-15T07:40:00Z</dcterms:modified>
</cp:coreProperties>
</file>