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24" w:rsidRDefault="006D5899" w:rsidP="006D5899">
      <w:pPr>
        <w:pStyle w:val="Zkladntext30"/>
        <w:shd w:val="clear" w:color="auto" w:fill="auto"/>
        <w:spacing w:after="0"/>
        <w:ind w:left="8496"/>
        <w:jc w:val="both"/>
        <w:sectPr w:rsidR="007F7324">
          <w:footerReference w:type="default" r:id="rId6"/>
          <w:pgSz w:w="11900" w:h="16840"/>
          <w:pgMar w:top="87" w:right="884" w:bottom="5892" w:left="116" w:header="0" w:footer="3" w:gutter="0"/>
          <w:pgNumType w:start="1"/>
          <w:cols w:space="720"/>
          <w:noEndnote/>
          <w:docGrid w:linePitch="360"/>
        </w:sectPr>
      </w:pPr>
      <w:r>
        <w:t xml:space="preserve">     </w:t>
      </w:r>
      <w:r w:rsidR="00B8493E">
        <w:t>OBJEDNÁVKA</w:t>
      </w:r>
    </w:p>
    <w:p w:rsidR="007F7324" w:rsidRDefault="00B8493E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- 2237</w:t>
      </w:r>
    </w:p>
    <w:p w:rsidR="007F7324" w:rsidRDefault="00B8493E">
      <w:pPr>
        <w:pStyle w:val="Zkladntext40"/>
        <w:shd w:val="clear" w:color="auto" w:fill="auto"/>
        <w:tabs>
          <w:tab w:val="left" w:pos="1317"/>
          <w:tab w:val="left" w:leader="underscore" w:pos="1438"/>
        </w:tabs>
      </w:pPr>
      <w:r>
        <w:t>V</w:t>
      </w:r>
      <w:r>
        <w:tab/>
      </w:r>
      <w:r>
        <w:tab/>
      </w:r>
    </w:p>
    <w:p w:rsidR="007F7324" w:rsidRDefault="00B8493E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F7324" w:rsidRDefault="00B8493E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7F7324" w:rsidRDefault="00B8493E">
      <w:pPr>
        <w:pStyle w:val="Zkladntext1"/>
        <w:shd w:val="clear" w:color="auto" w:fill="auto"/>
      </w:pPr>
      <w:r>
        <w:t>Staroměstské náměstí 12</w:t>
      </w:r>
    </w:p>
    <w:p w:rsidR="007F7324" w:rsidRDefault="00B8493E">
      <w:pPr>
        <w:pStyle w:val="Zkladntext1"/>
        <w:shd w:val="clear" w:color="auto" w:fill="auto"/>
        <w:spacing w:after="180"/>
      </w:pPr>
      <w:r>
        <w:t>110 15 Praha 1</w:t>
      </w:r>
    </w:p>
    <w:p w:rsidR="007F7324" w:rsidRDefault="00B8493E">
      <w:pPr>
        <w:pStyle w:val="Zkladntext1"/>
        <w:shd w:val="clear" w:color="auto" w:fill="auto"/>
      </w:pPr>
      <w:r>
        <w:t>Zřízena zákonem č.148/1949 Sb.,</w:t>
      </w:r>
    </w:p>
    <w:p w:rsidR="007F7324" w:rsidRDefault="00B8493E">
      <w:pPr>
        <w:pStyle w:val="Zkladntext1"/>
        <w:shd w:val="clear" w:color="auto" w:fill="auto"/>
        <w:spacing w:after="580"/>
      </w:pPr>
      <w:r>
        <w:t>o Národní galerii v Praze</w:t>
      </w:r>
    </w:p>
    <w:p w:rsidR="007F7324" w:rsidRDefault="00B8493E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F7324" w:rsidRDefault="00B8493E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F7324" w:rsidRDefault="00B8493E">
      <w:pPr>
        <w:pStyle w:val="Zkladntext20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2237/2018</w:t>
      </w:r>
    </w:p>
    <w:p w:rsidR="007F7324" w:rsidRDefault="00B8493E">
      <w:pPr>
        <w:pStyle w:val="Zkladntext30"/>
        <w:shd w:val="clear" w:color="auto" w:fill="auto"/>
        <w:spacing w:after="40"/>
      </w:pPr>
      <w:r>
        <w:t>DODAVATEL</w:t>
      </w:r>
    </w:p>
    <w:p w:rsidR="007F7324" w:rsidRDefault="00B8493E" w:rsidP="006D5899">
      <w:pPr>
        <w:pStyle w:val="Zkladntext20"/>
        <w:shd w:val="clear" w:color="auto" w:fill="auto"/>
        <w:spacing w:after="0"/>
      </w:pPr>
      <w:r>
        <w:t>Tomáš Roháček</w:t>
      </w:r>
    </w:p>
    <w:p w:rsidR="006D5899" w:rsidRDefault="006D5899" w:rsidP="006D5899">
      <w:pPr>
        <w:pStyle w:val="Zkladntext20"/>
        <w:shd w:val="clear" w:color="auto" w:fill="auto"/>
        <w:spacing w:after="0"/>
      </w:pPr>
    </w:p>
    <w:p w:rsidR="007F7324" w:rsidRDefault="00B8493E" w:rsidP="006D5899">
      <w:pPr>
        <w:pStyle w:val="Zkladntext20"/>
        <w:shd w:val="clear" w:color="auto" w:fill="auto"/>
        <w:spacing w:after="0"/>
      </w:pPr>
      <w:r>
        <w:t>Ke Strouze 499/7</w:t>
      </w:r>
    </w:p>
    <w:p w:rsidR="006D5899" w:rsidRDefault="00B8493E" w:rsidP="006D5899">
      <w:pPr>
        <w:pStyle w:val="Zkladntext20"/>
        <w:shd w:val="clear" w:color="auto" w:fill="auto"/>
        <w:spacing w:after="0"/>
      </w:pPr>
      <w:r>
        <w:t>107 00 Praha 112</w:t>
      </w:r>
    </w:p>
    <w:p w:rsidR="007F7324" w:rsidRDefault="00B8493E" w:rsidP="006D5899">
      <w:pPr>
        <w:pStyle w:val="Zkladntext20"/>
        <w:shd w:val="clear" w:color="auto" w:fill="auto"/>
        <w:spacing w:after="0"/>
      </w:pPr>
      <w:r>
        <w:t xml:space="preserve">Česká </w:t>
      </w:r>
      <w:r>
        <w:t>republika</w:t>
      </w:r>
    </w:p>
    <w:p w:rsidR="006D5899" w:rsidRDefault="006D5899" w:rsidP="006D5899">
      <w:pPr>
        <w:pStyle w:val="Zkladntext20"/>
        <w:shd w:val="clear" w:color="auto" w:fill="auto"/>
        <w:spacing w:after="0"/>
      </w:pPr>
    </w:p>
    <w:p w:rsidR="006D5899" w:rsidRDefault="006D5899" w:rsidP="006D5899">
      <w:pPr>
        <w:pStyle w:val="Zkladntext20"/>
        <w:shd w:val="clear" w:color="auto" w:fill="auto"/>
        <w:spacing w:after="0"/>
      </w:pPr>
    </w:p>
    <w:p w:rsidR="007F7324" w:rsidRDefault="00B8493E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>
        <w:t>47981954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1027"/>
        <w:gridCol w:w="1272"/>
      </w:tblGrid>
      <w:tr w:rsidR="007F732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7324" w:rsidRDefault="00B849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324" w:rsidRDefault="00B8493E">
            <w:pPr>
              <w:pStyle w:val="Jin0"/>
              <w:shd w:val="clear" w:color="auto" w:fill="auto"/>
            </w:pPr>
            <w:proofErr w:type="gramStart"/>
            <w:r>
              <w:t>08.10.2018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324" w:rsidRDefault="00B849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</w:tr>
      <w:tr w:rsidR="007F732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7324" w:rsidRDefault="007F732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7324" w:rsidRDefault="007F732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324" w:rsidRDefault="00B849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Smlouva</w:t>
            </w:r>
          </w:p>
        </w:tc>
      </w:tr>
    </w:tbl>
    <w:p w:rsidR="007F7324" w:rsidRDefault="007F7324">
      <w:pPr>
        <w:sectPr w:rsidR="007F7324">
          <w:type w:val="continuous"/>
          <w:pgSz w:w="11900" w:h="16840"/>
          <w:pgMar w:top="87" w:right="2636" w:bottom="5892" w:left="116" w:header="0" w:footer="3" w:gutter="0"/>
          <w:cols w:num="2" w:space="1469"/>
          <w:noEndnote/>
          <w:docGrid w:linePitch="360"/>
        </w:sectPr>
      </w:pPr>
    </w:p>
    <w:p w:rsidR="007F7324" w:rsidRDefault="00B8493E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:rsidR="007F7324" w:rsidRDefault="00B8493E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Termín dodání</w:t>
      </w:r>
    </w:p>
    <w:p w:rsidR="007F7324" w:rsidRDefault="00B8493E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Způsob dopravy</w:t>
      </w:r>
    </w:p>
    <w:p w:rsidR="007F7324" w:rsidRDefault="00B8493E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Způsob platby </w:t>
      </w:r>
      <w:r w:rsidR="00F83ECA">
        <w:rPr>
          <w:b/>
          <w:bCs/>
        </w:rPr>
        <w:t xml:space="preserve">      </w:t>
      </w:r>
      <w:r>
        <w:t xml:space="preserve"> Platebním příkazem</w:t>
      </w:r>
    </w:p>
    <w:p w:rsidR="007F7324" w:rsidRDefault="00B8493E">
      <w:pPr>
        <w:pStyle w:val="Zkladntext1"/>
        <w:shd w:val="clear" w:color="auto" w:fill="auto"/>
        <w:spacing w:after="140"/>
        <w:ind w:left="5320"/>
      </w:pPr>
      <w:r>
        <w:rPr>
          <w:b/>
          <w:bCs/>
        </w:rPr>
        <w:t xml:space="preserve">Splatnost faktury </w:t>
      </w:r>
      <w:r w:rsidR="00F83ECA">
        <w:rPr>
          <w:b/>
          <w:bCs/>
        </w:rPr>
        <w:t xml:space="preserve"> </w:t>
      </w:r>
      <w:r>
        <w:t xml:space="preserve"> 30 dnů</w:t>
      </w:r>
    </w:p>
    <w:p w:rsidR="007F7324" w:rsidRDefault="00B8493E">
      <w:pPr>
        <w:pStyle w:val="Zkladntext1"/>
        <w:pBdr>
          <w:bottom w:val="single" w:sz="4" w:space="0" w:color="auto"/>
        </w:pBdr>
        <w:shd w:val="clear" w:color="auto" w:fill="auto"/>
        <w:sectPr w:rsidR="007F7324">
          <w:type w:val="continuous"/>
          <w:pgSz w:w="11900" w:h="16840"/>
          <w:pgMar w:top="87" w:right="884" w:bottom="5892" w:left="116" w:header="0" w:footer="3" w:gutter="0"/>
          <w:cols w:space="720"/>
          <w:noEndnote/>
          <w:docGrid w:linePitch="360"/>
        </w:sectPr>
      </w:pPr>
      <w:r>
        <w:t xml:space="preserve">Objednáváme u Vás výroba </w:t>
      </w:r>
      <w:r>
        <w:t>výstavní grafiky pro stálou expozici "První republika"</w:t>
      </w:r>
    </w:p>
    <w:p w:rsidR="007F7324" w:rsidRDefault="00B8493E">
      <w:pPr>
        <w:pStyle w:val="Zkladntext1"/>
        <w:framePr w:w="1608" w:h="542" w:wrap="none" w:vAnchor="text" w:hAnchor="page" w:x="131" w:y="21"/>
        <w:shd w:val="clear" w:color="auto" w:fill="auto"/>
        <w:spacing w:after="120"/>
      </w:pPr>
      <w:r>
        <w:t>Položka</w:t>
      </w:r>
    </w:p>
    <w:p w:rsidR="007F7324" w:rsidRDefault="00B8493E">
      <w:pPr>
        <w:pStyle w:val="Zkladntext1"/>
        <w:framePr w:w="1608" w:h="542" w:wrap="none" w:vAnchor="text" w:hAnchor="page" w:x="131" w:y="21"/>
        <w:shd w:val="clear" w:color="auto" w:fill="auto"/>
      </w:pPr>
      <w:r>
        <w:t>Rozdíl v součtu částek</w:t>
      </w:r>
    </w:p>
    <w:p w:rsidR="007F7324" w:rsidRDefault="00B8493E">
      <w:pPr>
        <w:pStyle w:val="Zkladntext1"/>
        <w:framePr w:w="946" w:h="230" w:wrap="none" w:vAnchor="text" w:hAnchor="page" w:x="3942" w:y="21"/>
        <w:shd w:val="clear" w:color="auto" w:fill="auto"/>
      </w:pPr>
      <w:r>
        <w:t>Množství MJ</w:t>
      </w:r>
    </w:p>
    <w:p w:rsidR="007F7324" w:rsidRDefault="00B8493E">
      <w:pPr>
        <w:pStyle w:val="Zkladntext1"/>
        <w:framePr w:w="2146" w:h="230" w:wrap="none" w:vAnchor="text" w:hAnchor="page" w:x="5401" w:y="21"/>
        <w:shd w:val="clear" w:color="auto" w:fill="auto"/>
      </w:pPr>
      <w:r>
        <w:t xml:space="preserve">%DPH </w:t>
      </w:r>
      <w:r w:rsidR="00F83ECA">
        <w:t xml:space="preserve">       </w:t>
      </w:r>
      <w:r>
        <w:t>Cena bez DPH/MJ</w:t>
      </w:r>
    </w:p>
    <w:p w:rsidR="007F7324" w:rsidRDefault="00B8493E">
      <w:pPr>
        <w:pStyle w:val="Zkladntext1"/>
        <w:framePr w:w="605" w:h="230" w:wrap="none" w:vAnchor="text" w:hAnchor="page" w:x="8617" w:y="21"/>
        <w:shd w:val="clear" w:color="auto" w:fill="auto"/>
        <w:jc w:val="right"/>
      </w:pPr>
      <w:r>
        <w:t>DPH/MJ</w:t>
      </w:r>
    </w:p>
    <w:p w:rsidR="007F7324" w:rsidRDefault="00B8493E">
      <w:pPr>
        <w:pStyle w:val="Zkladntext1"/>
        <w:framePr w:w="1037" w:h="230" w:wrap="none" w:vAnchor="text" w:hAnchor="page" w:x="9904" w:y="21"/>
        <w:shd w:val="clear" w:color="auto" w:fill="auto"/>
      </w:pPr>
      <w:r>
        <w:t>Celkem s DPH</w:t>
      </w:r>
    </w:p>
    <w:p w:rsidR="007F7324" w:rsidRDefault="00B8493E">
      <w:pPr>
        <w:pStyle w:val="Zkladntext1"/>
        <w:framePr w:w="350" w:h="230" w:wrap="none" w:vAnchor="text" w:hAnchor="page" w:x="4235" w:y="323"/>
        <w:shd w:val="clear" w:color="auto" w:fill="auto"/>
      </w:pPr>
      <w:r>
        <w:t>1.00</w:t>
      </w:r>
    </w:p>
    <w:p w:rsidR="007F7324" w:rsidRDefault="00B8493E">
      <w:pPr>
        <w:pStyle w:val="Zkladntext1"/>
        <w:framePr w:w="1858" w:h="230" w:wrap="none" w:vAnchor="text" w:hAnchor="page" w:x="5656" w:y="323"/>
        <w:shd w:val="clear" w:color="auto" w:fill="auto"/>
        <w:tabs>
          <w:tab w:val="left" w:pos="1003"/>
        </w:tabs>
      </w:pPr>
      <w:r>
        <w:t>0</w:t>
      </w:r>
      <w:r>
        <w:tab/>
        <w:t>375 620.00</w:t>
      </w:r>
    </w:p>
    <w:p w:rsidR="007F7324" w:rsidRDefault="00B8493E">
      <w:pPr>
        <w:pStyle w:val="Zkladntext1"/>
        <w:framePr w:w="355" w:h="230" w:wrap="none" w:vAnchor="text" w:hAnchor="page" w:x="8833" w:y="323"/>
        <w:shd w:val="clear" w:color="auto" w:fill="auto"/>
        <w:jc w:val="center"/>
      </w:pPr>
      <w:r>
        <w:t>0.00</w:t>
      </w:r>
    </w:p>
    <w:p w:rsidR="007F7324" w:rsidRDefault="00B8493E">
      <w:pPr>
        <w:pStyle w:val="Zkladntext1"/>
        <w:framePr w:w="854" w:h="230" w:wrap="none" w:vAnchor="text" w:hAnchor="page" w:x="10048" w:y="323"/>
        <w:shd w:val="clear" w:color="auto" w:fill="auto"/>
      </w:pPr>
      <w:r>
        <w:t>375 620.00</w:t>
      </w:r>
    </w:p>
    <w:p w:rsidR="007F7324" w:rsidRDefault="00B8493E">
      <w:pPr>
        <w:pStyle w:val="Zkladntext1"/>
        <w:framePr w:w="2016" w:h="494" w:wrap="none" w:vAnchor="text" w:hAnchor="page" w:x="117" w:y="649"/>
        <w:shd w:val="clear" w:color="auto" w:fill="auto"/>
        <w:spacing w:after="60"/>
      </w:pPr>
      <w:proofErr w:type="gramStart"/>
      <w:r>
        <w:rPr>
          <w:b/>
          <w:bCs/>
        </w:rPr>
        <w:t>Vystavil(a)</w:t>
      </w:r>
      <w:proofErr w:type="gramEnd"/>
    </w:p>
    <w:p w:rsidR="007F7324" w:rsidRDefault="00F83ECA">
      <w:pPr>
        <w:pStyle w:val="Zkladntext1"/>
        <w:framePr w:w="2016" w:h="494" w:wrap="none" w:vAnchor="text" w:hAnchor="page" w:x="117" w:y="649"/>
        <w:shd w:val="clear" w:color="auto" w:fill="auto"/>
      </w:pPr>
      <w:r>
        <w:t>XXXXXXXXXXXXXXXXXX</w:t>
      </w:r>
    </w:p>
    <w:p w:rsidR="007F7324" w:rsidRDefault="00B8493E">
      <w:pPr>
        <w:pStyle w:val="Zkladntext1"/>
        <w:framePr w:w="1829" w:h="230" w:wrap="none" w:vAnchor="text" w:hAnchor="page" w:x="5589" w:y="668"/>
        <w:shd w:val="clear" w:color="auto" w:fill="auto"/>
      </w:pPr>
      <w:r>
        <w:rPr>
          <w:b/>
          <w:bCs/>
        </w:rPr>
        <w:t>Přibližná celková cena</w:t>
      </w:r>
    </w:p>
    <w:p w:rsidR="007F7324" w:rsidRDefault="00B8493E">
      <w:pPr>
        <w:pStyle w:val="Zkladntext1"/>
        <w:framePr w:w="1253" w:h="230" w:wrap="none" w:vAnchor="text" w:hAnchor="page" w:x="9501" w:y="668"/>
        <w:shd w:val="clear" w:color="auto" w:fill="auto"/>
      </w:pPr>
      <w:r>
        <w:rPr>
          <w:b/>
          <w:bCs/>
        </w:rPr>
        <w:t>375 620.00 Kč</w:t>
      </w:r>
    </w:p>
    <w:p w:rsidR="007F7324" w:rsidRDefault="00B8493E">
      <w:pPr>
        <w:pStyle w:val="Zkladntext1"/>
        <w:framePr w:w="1430" w:h="235" w:wrap="none" w:vAnchor="text" w:hAnchor="page" w:x="126" w:y="2257"/>
        <w:shd w:val="clear" w:color="auto" w:fill="auto"/>
      </w:pPr>
      <w:r>
        <w:rPr>
          <w:b/>
          <w:bCs/>
        </w:rPr>
        <w:t xml:space="preserve">Razítko a </w:t>
      </w:r>
      <w:r>
        <w:rPr>
          <w:b/>
          <w:bCs/>
        </w:rPr>
        <w:t>podpis</w:t>
      </w:r>
    </w:p>
    <w:p w:rsidR="007F7324" w:rsidRDefault="009969DF">
      <w:pPr>
        <w:pStyle w:val="Zkladntext1"/>
        <w:framePr w:w="10670" w:h="437" w:wrap="none" w:vAnchor="text" w:hAnchor="page" w:x="126" w:y="2569"/>
        <w:shd w:val="clear" w:color="auto" w:fill="auto"/>
      </w:pPr>
      <w:r>
        <w:t>Dle § 6 odst.1</w:t>
      </w:r>
      <w:bookmarkStart w:id="0" w:name="_GoBack"/>
      <w:bookmarkEnd w:id="0"/>
      <w:r w:rsidR="00B8493E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F7324" w:rsidRDefault="00B8493E">
      <w:pPr>
        <w:pStyle w:val="Zkladntext1"/>
        <w:framePr w:w="4454" w:h="254" w:wrap="none" w:vAnchor="text" w:hAnchor="page" w:x="117" w:y="3332"/>
        <w:shd w:val="clear" w:color="auto" w:fill="auto"/>
      </w:pPr>
      <w:r>
        <w:t>Žádáme ob</w:t>
      </w:r>
      <w:r>
        <w:t>ratem o zaslání akceptace (</w:t>
      </w:r>
      <w:proofErr w:type="spellStart"/>
      <w:r>
        <w:t>potrvrzení</w:t>
      </w:r>
      <w:proofErr w:type="spellEnd"/>
      <w:r>
        <w:t>) objednávky.</w:t>
      </w:r>
    </w:p>
    <w:p w:rsidR="007F7324" w:rsidRDefault="00B8493E">
      <w:pPr>
        <w:pStyle w:val="Zkladntext1"/>
        <w:framePr w:w="552" w:h="230" w:wrap="none" w:vAnchor="text" w:hAnchor="page" w:x="131" w:y="3731"/>
        <w:shd w:val="clear" w:color="auto" w:fill="auto"/>
      </w:pPr>
      <w:r>
        <w:t>Datum:</w:t>
      </w:r>
    </w:p>
    <w:p w:rsidR="007F7324" w:rsidRDefault="00B8493E" w:rsidP="00F83ECA">
      <w:pPr>
        <w:pStyle w:val="Zkladntext1"/>
        <w:framePr w:w="4579" w:h="449" w:wrap="none" w:vAnchor="text" w:hAnchor="page" w:x="4384" w:y="3734"/>
        <w:shd w:val="clear" w:color="auto" w:fill="auto"/>
      </w:pPr>
      <w:r>
        <w:t>Podpis:</w:t>
      </w:r>
      <w:r w:rsidR="00F83ECA">
        <w:t xml:space="preserve">    XXXXXXXXXX</w:t>
      </w:r>
    </w:p>
    <w:p w:rsidR="007F7324" w:rsidRDefault="00B8493E">
      <w:pPr>
        <w:pStyle w:val="Zkladntext1"/>
        <w:framePr w:w="4450" w:h="672" w:wrap="none" w:vAnchor="text" w:hAnchor="page" w:x="117" w:y="4019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F7324" w:rsidRDefault="00B8493E">
      <w:pPr>
        <w:pStyle w:val="Zkladntext1"/>
        <w:framePr w:w="4450" w:h="672" w:wrap="none" w:vAnchor="text" w:hAnchor="page" w:x="117" w:y="4019"/>
        <w:shd w:val="clear" w:color="auto" w:fill="auto"/>
      </w:pPr>
      <w:r>
        <w:t xml:space="preserve">08.10.2018 18:56:51 - </w:t>
      </w:r>
      <w:r w:rsidR="00F83ECA">
        <w:t>XXXXXXXXXXXXXXX</w:t>
      </w:r>
      <w:r>
        <w:t xml:space="preserve"> - příkazce operace</w:t>
      </w:r>
    </w:p>
    <w:p w:rsidR="007F7324" w:rsidRDefault="00B8493E">
      <w:pPr>
        <w:pStyle w:val="Zkladntext1"/>
        <w:framePr w:w="4450" w:h="672" w:wrap="none" w:vAnchor="text" w:hAnchor="page" w:x="117" w:y="4019"/>
        <w:shd w:val="clear" w:color="auto" w:fill="auto"/>
      </w:pPr>
      <w:r>
        <w:t>09</w:t>
      </w:r>
      <w:r w:rsidR="00F83ECA">
        <w:t>.10.2018 12:50:25 - XXXXXXXXXXXXX</w:t>
      </w:r>
      <w:r>
        <w:t xml:space="preserve"> - správce rozpočtu</w:t>
      </w: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line="360" w:lineRule="exact"/>
      </w:pPr>
    </w:p>
    <w:p w:rsidR="007F7324" w:rsidRDefault="007F7324">
      <w:pPr>
        <w:spacing w:after="369" w:line="1" w:lineRule="exact"/>
      </w:pPr>
    </w:p>
    <w:p w:rsidR="007F7324" w:rsidRDefault="007F7324">
      <w:pPr>
        <w:spacing w:line="1" w:lineRule="exact"/>
      </w:pPr>
    </w:p>
    <w:sectPr w:rsidR="007F7324">
      <w:type w:val="continuous"/>
      <w:pgSz w:w="11900" w:h="16840"/>
      <w:pgMar w:top="87" w:right="884" w:bottom="192" w:left="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3E" w:rsidRDefault="00B8493E">
      <w:r>
        <w:separator/>
      </w:r>
    </w:p>
  </w:endnote>
  <w:endnote w:type="continuationSeparator" w:id="0">
    <w:p w:rsidR="00B8493E" w:rsidRDefault="00B8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24" w:rsidRDefault="00B849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40005</wp:posOffset>
              </wp:positionH>
              <wp:positionV relativeFrom="page">
                <wp:posOffset>10546715</wp:posOffset>
              </wp:positionV>
              <wp:extent cx="693737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7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7324" w:rsidRDefault="00B8493E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2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2237/2018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499999999999999pt;margin-top:830.45000000000005pt;width:546.2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2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2237/2018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10479405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14999999999998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3E" w:rsidRDefault="00B8493E"/>
  </w:footnote>
  <w:footnote w:type="continuationSeparator" w:id="0">
    <w:p w:rsidR="00B8493E" w:rsidRDefault="00B849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24"/>
    <w:rsid w:val="006D5899"/>
    <w:rsid w:val="007F7324"/>
    <w:rsid w:val="009969DF"/>
    <w:rsid w:val="00B8493E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23E8"/>
  <w15:docId w15:val="{FBB30868-0694-4281-90CB-DBEBF666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formulář 1</dc:title>
  <dc:subject/>
  <dc:creator>jsmidmajerova</dc:creator>
  <cp:keywords/>
  <cp:lastModifiedBy>Zdenka Šímová</cp:lastModifiedBy>
  <cp:revision>5</cp:revision>
  <dcterms:created xsi:type="dcterms:W3CDTF">2018-10-15T07:38:00Z</dcterms:created>
  <dcterms:modified xsi:type="dcterms:W3CDTF">2018-10-15T07:42:00Z</dcterms:modified>
</cp:coreProperties>
</file>