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CD" w:rsidRDefault="00271ECD"/>
    <w:p w:rsidR="00096B94" w:rsidRDefault="00B10C70">
      <w:bookmarkStart w:id="0" w:name="_GoBack"/>
      <w:bookmarkEnd w:id="0"/>
      <w:r>
        <w:t xml:space="preserve">Objednávka ze dne 12. 10. 2018 </w:t>
      </w:r>
      <w:r w:rsidR="0016083A">
        <w:tab/>
      </w:r>
      <w:r w:rsidR="0016083A">
        <w:tab/>
      </w:r>
      <w:r w:rsidR="0016083A">
        <w:tab/>
      </w:r>
      <w:r w:rsidR="0016083A">
        <w:tab/>
      </w:r>
      <w:r>
        <w:t>Číslo objednávky: PED/2018/3</w:t>
      </w:r>
    </w:p>
    <w:p w:rsidR="00271ECD" w:rsidRDefault="00271ECD" w:rsidP="00271ECD">
      <w:pPr>
        <w:spacing w:after="120"/>
      </w:pPr>
    </w:p>
    <w:p w:rsidR="00B10C70" w:rsidRDefault="00B10C70" w:rsidP="00271ECD">
      <w:pPr>
        <w:spacing w:after="120"/>
      </w:pPr>
      <w:r>
        <w:t xml:space="preserve">Odběratel: </w:t>
      </w:r>
    </w:p>
    <w:p w:rsidR="00B10C70" w:rsidRDefault="00B10C70" w:rsidP="00271ECD">
      <w:pPr>
        <w:spacing w:after="120"/>
      </w:pPr>
      <w:r>
        <w:t xml:space="preserve">Střední škola polytechnická </w:t>
      </w:r>
    </w:p>
    <w:p w:rsidR="00B10C70" w:rsidRDefault="00B10C70" w:rsidP="00271ECD">
      <w:pPr>
        <w:spacing w:after="120"/>
      </w:pPr>
      <w:r>
        <w:t>Nerudova 59, Č. Budějovice 370 04</w:t>
      </w:r>
    </w:p>
    <w:p w:rsidR="00B10C70" w:rsidRDefault="00B10C70" w:rsidP="00271ECD">
      <w:pPr>
        <w:spacing w:after="120"/>
      </w:pPr>
      <w:r>
        <w:t>IČ: 00 582 336</w:t>
      </w:r>
    </w:p>
    <w:p w:rsidR="00B10C70" w:rsidRDefault="00B10C70" w:rsidP="00271ECD">
      <w:pPr>
        <w:spacing w:after="120"/>
      </w:pPr>
      <w:r>
        <w:t>DIČ: CZ 00 582</w:t>
      </w:r>
      <w:r w:rsidR="0016083A">
        <w:t> </w:t>
      </w:r>
      <w:r>
        <w:t>336</w:t>
      </w:r>
    </w:p>
    <w:p w:rsidR="0016083A" w:rsidRDefault="0016083A"/>
    <w:p w:rsidR="00B10C70" w:rsidRDefault="00B10C70">
      <w:r>
        <w:t xml:space="preserve">Dodavatel: </w:t>
      </w:r>
    </w:p>
    <w:p w:rsidR="00B10C70" w:rsidRDefault="00B10C70" w:rsidP="00271ECD">
      <w:pPr>
        <w:spacing w:after="120"/>
      </w:pPr>
      <w:r>
        <w:t>TERASTORE – České Budějovice</w:t>
      </w:r>
    </w:p>
    <w:p w:rsidR="00B10C70" w:rsidRDefault="00B10C70" w:rsidP="00271ECD">
      <w:pPr>
        <w:spacing w:after="120"/>
      </w:pPr>
      <w:r>
        <w:t>Provozovatel – GIGA CZ s. r. o.</w:t>
      </w:r>
    </w:p>
    <w:p w:rsidR="00B10C70" w:rsidRDefault="00B10C70" w:rsidP="00271ECD">
      <w:pPr>
        <w:spacing w:after="120"/>
      </w:pPr>
      <w:r>
        <w:t>Nám. F Křižíka 2840, 390 01 Tábor</w:t>
      </w:r>
    </w:p>
    <w:p w:rsidR="00B10C70" w:rsidRDefault="00B10C70" w:rsidP="00271ECD">
      <w:pPr>
        <w:spacing w:after="120"/>
      </w:pPr>
      <w:r>
        <w:t xml:space="preserve">Kontaktní osoba: </w:t>
      </w:r>
    </w:p>
    <w:p w:rsidR="00B10C70" w:rsidRDefault="00B10C70" w:rsidP="00271ECD">
      <w:pPr>
        <w:spacing w:after="120"/>
      </w:pPr>
      <w:r>
        <w:t xml:space="preserve"> </w:t>
      </w:r>
      <w:r w:rsidRPr="00B10C70">
        <w:t xml:space="preserve">Ing. Martin Erhart </w:t>
      </w:r>
    </w:p>
    <w:p w:rsidR="00B10C70" w:rsidRDefault="00B10C70" w:rsidP="00271ECD">
      <w:pPr>
        <w:spacing w:after="120"/>
      </w:pPr>
      <w:r w:rsidRPr="00B10C70">
        <w:t>obchodní manaž</w:t>
      </w:r>
      <w:r w:rsidR="00E156D8">
        <w:t xml:space="preserve">er, </w:t>
      </w:r>
      <w:r w:rsidRPr="00B10C70">
        <w:t xml:space="preserve">TERASTORE </w:t>
      </w:r>
    </w:p>
    <w:p w:rsidR="00271ECD" w:rsidRPr="00271ECD" w:rsidRDefault="00271ECD" w:rsidP="00271ECD">
      <w:pPr>
        <w:spacing w:after="120" w:line="240" w:lineRule="auto"/>
        <w:rPr>
          <w:rFonts w:eastAsia="Times New Roman" w:cstheme="minorHAnsi"/>
          <w:lang w:eastAsia="cs-CZ"/>
        </w:rPr>
      </w:pPr>
      <w:r w:rsidRPr="00271ECD">
        <w:rPr>
          <w:rFonts w:eastAsia="Times New Roman" w:cstheme="minorHAnsi"/>
          <w:lang w:eastAsia="cs-CZ"/>
        </w:rPr>
        <w:t>IČ: 28080289</w:t>
      </w:r>
    </w:p>
    <w:p w:rsidR="00271ECD" w:rsidRPr="00271ECD" w:rsidRDefault="00271ECD" w:rsidP="00271ECD">
      <w:pPr>
        <w:spacing w:after="120" w:line="240" w:lineRule="auto"/>
        <w:rPr>
          <w:rFonts w:eastAsia="Times New Roman" w:cstheme="minorHAnsi"/>
          <w:lang w:eastAsia="cs-CZ"/>
        </w:rPr>
      </w:pPr>
      <w:r w:rsidRPr="00271ECD">
        <w:rPr>
          <w:rFonts w:eastAsia="Times New Roman" w:cstheme="minorHAnsi"/>
          <w:lang w:eastAsia="cs-CZ"/>
        </w:rPr>
        <w:t>DIČ: CZ28080289</w:t>
      </w:r>
    </w:p>
    <w:p w:rsidR="00271ECD" w:rsidRDefault="00271ECD" w:rsidP="00B10C70"/>
    <w:p w:rsidR="00B10C70" w:rsidRDefault="00B10C70" w:rsidP="00271ECD">
      <w:pPr>
        <w:spacing w:after="120"/>
      </w:pPr>
      <w:r>
        <w:t xml:space="preserve">1) </w:t>
      </w:r>
      <w:r w:rsidR="0016083A">
        <w:t xml:space="preserve">5 ks dataprojektorů </w:t>
      </w:r>
      <w:r w:rsidRPr="00B10C70">
        <w:t>EPSON EB-U05</w:t>
      </w:r>
      <w:r w:rsidR="0016083A">
        <w:t>, cenu 12 034,- s DPH/kus (záruka 24 měsíců)</w:t>
      </w:r>
    </w:p>
    <w:p w:rsidR="0016083A" w:rsidRDefault="0016083A" w:rsidP="00271ECD">
      <w:pPr>
        <w:spacing w:after="120"/>
      </w:pPr>
      <w:r>
        <w:t xml:space="preserve">2) 1 ks notebook Dell </w:t>
      </w:r>
      <w:proofErr w:type="spellStart"/>
      <w:r>
        <w:t>Latitude</w:t>
      </w:r>
      <w:proofErr w:type="spellEnd"/>
      <w:r>
        <w:t xml:space="preserve"> E5570 včetně brašny, cena 15 840,- s DPH/kus (záruka 36 měsíců)</w:t>
      </w:r>
    </w:p>
    <w:p w:rsidR="0016083A" w:rsidRDefault="0016083A" w:rsidP="00271ECD">
      <w:pPr>
        <w:spacing w:after="120"/>
      </w:pPr>
      <w:r>
        <w:t xml:space="preserve">3) 2 ks PC Dell </w:t>
      </w:r>
      <w:proofErr w:type="spellStart"/>
      <w:r>
        <w:t>Optiplex</w:t>
      </w:r>
      <w:proofErr w:type="spellEnd"/>
      <w:r>
        <w:t xml:space="preserve"> 9010 SFF, cena 10 937,- s DPH/kus (záruka 36 měsíců)</w:t>
      </w:r>
    </w:p>
    <w:p w:rsidR="0016083A" w:rsidRDefault="0016083A" w:rsidP="00271ECD">
      <w:pPr>
        <w:spacing w:after="120"/>
      </w:pPr>
      <w:r>
        <w:t xml:space="preserve">4) 1 ks monitor Dell </w:t>
      </w:r>
      <w:proofErr w:type="spellStart"/>
      <w:r>
        <w:t>UltraSharp</w:t>
      </w:r>
      <w:proofErr w:type="spellEnd"/>
      <w:r>
        <w:t xml:space="preserve"> 2209WAf, cena 1 990,- s DPH/kus (záruka 36 měsíců)</w:t>
      </w:r>
    </w:p>
    <w:p w:rsidR="00E156D8" w:rsidRDefault="00E156D8" w:rsidP="00271ECD">
      <w:pPr>
        <w:spacing w:after="120"/>
      </w:pPr>
      <w:r>
        <w:t>Celkem 99 874,- s DPH, 82 540,50 bez DPH</w:t>
      </w:r>
    </w:p>
    <w:p w:rsidR="00E156D8" w:rsidRDefault="00E156D8" w:rsidP="00271ECD">
      <w:pPr>
        <w:spacing w:after="120"/>
      </w:pPr>
      <w:r>
        <w:t xml:space="preserve">Termín dodání: </w:t>
      </w:r>
      <w:r>
        <w:tab/>
        <w:t>19. 10. 2018</w:t>
      </w:r>
      <w:r>
        <w:tab/>
      </w:r>
      <w:r>
        <w:tab/>
      </w:r>
      <w:r>
        <w:tab/>
        <w:t>Místo dodání: Nerudova 59, České Budějovice 370 04</w:t>
      </w:r>
    </w:p>
    <w:p w:rsidR="00E156D8" w:rsidRDefault="00E156D8" w:rsidP="00271ECD">
      <w:pPr>
        <w:spacing w:after="120"/>
      </w:pPr>
      <w:r>
        <w:t>Objednávka bude zveřejněna v Registru smluv, zveřejnění provede odběratel.</w:t>
      </w:r>
    </w:p>
    <w:p w:rsidR="00DE3659" w:rsidRDefault="00DE3659" w:rsidP="00271ECD">
      <w:pPr>
        <w:spacing w:after="120"/>
      </w:pPr>
      <w:r>
        <w:t xml:space="preserve">Objednal: Ing. Radim </w:t>
      </w:r>
      <w:proofErr w:type="spellStart"/>
      <w:r>
        <w:t>Galko</w:t>
      </w:r>
      <w:proofErr w:type="spellEnd"/>
      <w:r>
        <w:t>, Ph.D.</w:t>
      </w:r>
    </w:p>
    <w:sectPr w:rsidR="00DE36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40" w:rsidRDefault="003E1940" w:rsidP="005344A5">
      <w:pPr>
        <w:spacing w:after="0" w:line="240" w:lineRule="auto"/>
      </w:pPr>
      <w:r>
        <w:separator/>
      </w:r>
    </w:p>
  </w:endnote>
  <w:endnote w:type="continuationSeparator" w:id="0">
    <w:p w:rsidR="003E1940" w:rsidRDefault="003E1940" w:rsidP="0053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Pr="003F79BE" w:rsidRDefault="003E1940" w:rsidP="005344A5">
    <w:pPr>
      <w:pStyle w:val="Zpat"/>
      <w:rPr>
        <w:rFonts w:cstheme="minorHAnsi"/>
        <w:color w:val="000000" w:themeColor="text1"/>
      </w:rPr>
    </w:pPr>
    <w:hyperlink r:id="rId1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www.sspcb.cz</w:t>
      </w:r>
    </w:hyperlink>
    <w:r w:rsidR="005344A5" w:rsidRPr="003F79BE">
      <w:rPr>
        <w:rFonts w:cstheme="minorHAnsi"/>
        <w:color w:val="000000" w:themeColor="text1"/>
      </w:rPr>
      <w:tab/>
    </w:r>
    <w:r w:rsidR="005344A5" w:rsidRPr="003F79BE">
      <w:rPr>
        <w:rFonts w:cstheme="minorHAnsi"/>
        <w:color w:val="000000" w:themeColor="text1"/>
      </w:rPr>
      <w:tab/>
    </w:r>
    <w:hyperlink r:id="rId2" w:history="1"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sekretariat</w:t>
      </w:r>
      <w:r w:rsidR="005344A5" w:rsidRPr="003F79BE">
        <w:rPr>
          <w:rStyle w:val="Hypertextovodkaz"/>
          <w:rFonts w:cstheme="minorHAnsi"/>
          <w:color w:val="000000" w:themeColor="text1"/>
          <w:u w:val="none"/>
          <w:lang w:val="en-US"/>
        </w:rPr>
        <w:t>@</w:t>
      </w:r>
      <w:r w:rsidR="005344A5" w:rsidRPr="003F79BE">
        <w:rPr>
          <w:rStyle w:val="Hypertextovodkaz"/>
          <w:rFonts w:cstheme="minorHAnsi"/>
          <w:color w:val="000000" w:themeColor="text1"/>
          <w:u w:val="none"/>
        </w:rPr>
        <w:t>sspcb.cz</w:t>
      </w:r>
    </w:hyperlink>
    <w:r w:rsidR="005344A5" w:rsidRPr="003F79BE">
      <w:rPr>
        <w:rFonts w:cstheme="minorHAnsi"/>
        <w:color w:val="000000" w:themeColor="text1"/>
      </w:rPr>
      <w:tab/>
    </w:r>
  </w:p>
  <w:p w:rsidR="005344A5" w:rsidRPr="003F79BE" w:rsidRDefault="005344A5" w:rsidP="005344A5">
    <w:pPr>
      <w:pStyle w:val="Zpat"/>
      <w:rPr>
        <w:rFonts w:cstheme="minorHAnsi"/>
        <w:color w:val="000000" w:themeColor="text1"/>
      </w:rPr>
    </w:pPr>
    <w:r w:rsidRPr="003F79BE">
      <w:rPr>
        <w:rFonts w:cstheme="minorHAnsi"/>
        <w:color w:val="000000" w:themeColor="text1"/>
      </w:rPr>
      <w:t>IČ: 00582336; DIČ: CZ00582336</w:t>
    </w:r>
    <w:r>
      <w:rPr>
        <w:rFonts w:cstheme="minorHAnsi"/>
        <w:color w:val="000000" w:themeColor="text1"/>
      </w:rPr>
      <w:t>, PSČ: 370 04</w:t>
    </w:r>
    <w:r w:rsidRPr="003F79BE">
      <w:rPr>
        <w:rFonts w:cstheme="minorHAnsi"/>
        <w:color w:val="000000" w:themeColor="text1"/>
      </w:rPr>
      <w:tab/>
    </w:r>
    <w:r w:rsidRPr="003F79BE">
      <w:rPr>
        <w:rFonts w:cstheme="minorHAnsi"/>
        <w:color w:val="000000" w:themeColor="text1"/>
      </w:rPr>
      <w:tab/>
      <w:t>Tel.: 387 423 450</w:t>
    </w:r>
  </w:p>
  <w:p w:rsidR="005344A5" w:rsidRPr="003F79BE" w:rsidRDefault="005344A5" w:rsidP="005344A5">
    <w:pPr>
      <w:pStyle w:val="Zpat"/>
    </w:pPr>
  </w:p>
  <w:p w:rsidR="005344A5" w:rsidRDefault="005344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40" w:rsidRDefault="003E1940" w:rsidP="005344A5">
      <w:pPr>
        <w:spacing w:after="0" w:line="240" w:lineRule="auto"/>
      </w:pPr>
      <w:r>
        <w:separator/>
      </w:r>
    </w:p>
  </w:footnote>
  <w:footnote w:type="continuationSeparator" w:id="0">
    <w:p w:rsidR="003E1940" w:rsidRDefault="003E1940" w:rsidP="0053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Default="005344A5">
    <w:pPr>
      <w:pStyle w:val="Zhlav"/>
    </w:pPr>
    <w:r>
      <w:rPr>
        <w:noProof/>
        <w:lang w:eastAsia="cs-CZ"/>
      </w:rPr>
      <w:drawing>
        <wp:inline distT="0" distB="0" distL="0" distR="0" wp14:anchorId="19BA710A" wp14:editId="208F3E3D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96E"/>
    <w:multiLevelType w:val="multilevel"/>
    <w:tmpl w:val="50D8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5"/>
    <w:rsid w:val="00081F7D"/>
    <w:rsid w:val="00096B94"/>
    <w:rsid w:val="00122287"/>
    <w:rsid w:val="0016083A"/>
    <w:rsid w:val="00271ECD"/>
    <w:rsid w:val="0035377B"/>
    <w:rsid w:val="003E1940"/>
    <w:rsid w:val="005344A5"/>
    <w:rsid w:val="007F1DAF"/>
    <w:rsid w:val="00955325"/>
    <w:rsid w:val="00AC30E1"/>
    <w:rsid w:val="00B10C70"/>
    <w:rsid w:val="00BE4AF9"/>
    <w:rsid w:val="00DE25CF"/>
    <w:rsid w:val="00DE3659"/>
    <w:rsid w:val="00E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customStyle="1" w:styleId="Default">
    <w:name w:val="Default"/>
    <w:rsid w:val="00B10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customStyle="1" w:styleId="Default">
    <w:name w:val="Default"/>
    <w:rsid w:val="00B10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3</cp:revision>
  <cp:lastPrinted>2018-10-12T10:20:00Z</cp:lastPrinted>
  <dcterms:created xsi:type="dcterms:W3CDTF">2018-10-12T10:52:00Z</dcterms:created>
  <dcterms:modified xsi:type="dcterms:W3CDTF">2018-10-12T11:10:00Z</dcterms:modified>
</cp:coreProperties>
</file>