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DE4" w:rsidRPr="00C43AE1" w:rsidRDefault="6597D544" w:rsidP="6597D544">
      <w:pPr>
        <w:spacing w:after="0" w:line="360" w:lineRule="auto"/>
        <w:jc w:val="center"/>
        <w:rPr>
          <w:rFonts w:asciiTheme="minorHAnsi" w:eastAsiaTheme="minorEastAsia" w:hAnsiTheme="minorHAnsi" w:cstheme="minorBidi"/>
          <w:lang w:eastAsia="cs-CZ"/>
        </w:rPr>
      </w:pPr>
      <w:r w:rsidRPr="00C43AE1">
        <w:rPr>
          <w:rFonts w:asciiTheme="minorHAnsi" w:eastAsiaTheme="minorEastAsia" w:hAnsiTheme="minorHAnsi" w:cstheme="minorBidi"/>
          <w:lang w:eastAsia="cs-CZ"/>
        </w:rPr>
        <w:t>Příloha č. 1</w:t>
      </w:r>
    </w:p>
    <w:p w:rsidR="00627DE4" w:rsidRPr="00C43AE1" w:rsidRDefault="6597D544" w:rsidP="6597D544">
      <w:pPr>
        <w:spacing w:after="0" w:line="360" w:lineRule="auto"/>
        <w:rPr>
          <w:rFonts w:asciiTheme="minorHAnsi" w:eastAsiaTheme="minorEastAsia" w:hAnsiTheme="minorHAnsi" w:cstheme="minorBidi"/>
          <w:b/>
          <w:bCs/>
          <w:lang w:eastAsia="cs-CZ"/>
        </w:rPr>
      </w:pP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>Seznam kontaktních osob ze strany Dodavatele:</w:t>
      </w:r>
    </w:p>
    <w:p w:rsidR="00627DE4" w:rsidRPr="00C43AE1" w:rsidRDefault="00627DE4" w:rsidP="00627DE4">
      <w:pPr>
        <w:spacing w:after="0" w:line="360" w:lineRule="auto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6597D544" w:rsidP="6597D544">
      <w:pPr>
        <w:spacing w:after="0" w:line="360" w:lineRule="auto"/>
        <w:rPr>
          <w:rFonts w:asciiTheme="minorHAnsi" w:eastAsiaTheme="minorEastAsia" w:hAnsiTheme="minorHAnsi" w:cstheme="minorBidi"/>
          <w:lang w:eastAsia="cs-CZ"/>
        </w:rPr>
      </w:pPr>
      <w:r w:rsidRPr="00C43AE1">
        <w:rPr>
          <w:rFonts w:asciiTheme="minorHAnsi" w:eastAsiaTheme="minorEastAsia" w:hAnsiTheme="minorHAnsi" w:cstheme="minorBidi"/>
          <w:lang w:eastAsia="cs-CZ"/>
        </w:rPr>
        <w:t xml:space="preserve">Servisní středisko </w:t>
      </w:r>
      <w:r w:rsidR="00017F64" w:rsidRPr="00C43AE1">
        <w:rPr>
          <w:rFonts w:asciiTheme="minorHAnsi" w:eastAsiaTheme="minorEastAsia" w:hAnsiTheme="minorHAnsi" w:cstheme="minorBidi"/>
          <w:lang w:eastAsia="cs-CZ"/>
        </w:rPr>
        <w:t>C SYSTEM Brno</w:t>
      </w:r>
    </w:p>
    <w:p w:rsidR="00627DE4" w:rsidRPr="00C43AE1" w:rsidRDefault="00627DE4" w:rsidP="6597D544">
      <w:pPr>
        <w:spacing w:after="0" w:line="360" w:lineRule="auto"/>
        <w:rPr>
          <w:rFonts w:asciiTheme="minorHAnsi" w:eastAsiaTheme="minorEastAsia" w:hAnsiTheme="minorHAnsi" w:cstheme="minorBidi"/>
          <w:lang w:eastAsia="cs-CZ"/>
        </w:rPr>
      </w:pP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 xml:space="preserve">Adresa: </w:t>
      </w:r>
      <w:r w:rsidRPr="00C43AE1">
        <w:rPr>
          <w:rFonts w:asciiTheme="minorHAnsi" w:eastAsia="Times New Roman" w:hAnsiTheme="minorHAnsi" w:cstheme="minorHAnsi"/>
          <w:b/>
          <w:lang w:eastAsia="cs-CZ"/>
        </w:rPr>
        <w:tab/>
      </w:r>
      <w:r w:rsidR="00017F64" w:rsidRPr="00C43AE1">
        <w:rPr>
          <w:rFonts w:asciiTheme="minorHAnsi" w:eastAsiaTheme="minorEastAsia" w:hAnsiTheme="minorHAnsi" w:cstheme="minorBidi"/>
          <w:lang w:eastAsia="cs-CZ"/>
        </w:rPr>
        <w:t>Otakara Ševčíka 56, 636 00 Brno</w:t>
      </w:r>
    </w:p>
    <w:p w:rsidR="00627DE4" w:rsidRPr="00C43AE1" w:rsidRDefault="00627DE4" w:rsidP="6597D544">
      <w:pPr>
        <w:spacing w:after="0" w:line="360" w:lineRule="auto"/>
        <w:rPr>
          <w:rFonts w:asciiTheme="minorHAnsi" w:eastAsiaTheme="minorEastAsia" w:hAnsiTheme="minorHAnsi" w:cstheme="minorBidi"/>
          <w:lang w:eastAsia="cs-CZ"/>
        </w:rPr>
      </w:pP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 xml:space="preserve">Telefon: </w:t>
      </w:r>
      <w:r w:rsidRPr="00C43AE1">
        <w:rPr>
          <w:rFonts w:asciiTheme="minorHAnsi" w:eastAsia="Times New Roman" w:hAnsiTheme="minorHAnsi" w:cstheme="minorHAnsi"/>
          <w:b/>
          <w:lang w:eastAsia="cs-CZ"/>
        </w:rPr>
        <w:tab/>
      </w:r>
      <w:r w:rsidR="003E6FE3" w:rsidRPr="00C43AE1">
        <w:rPr>
          <w:rFonts w:asciiTheme="minorHAnsi" w:eastAsiaTheme="minorEastAsia" w:hAnsiTheme="minorHAnsi" w:cstheme="minorBidi"/>
          <w:lang w:eastAsia="cs-CZ"/>
        </w:rPr>
        <w:t>532140111</w:t>
      </w:r>
    </w:p>
    <w:p w:rsidR="00627DE4" w:rsidRPr="00C43AE1" w:rsidRDefault="00627DE4" w:rsidP="6597D544">
      <w:pPr>
        <w:spacing w:after="0" w:line="360" w:lineRule="auto"/>
        <w:rPr>
          <w:rFonts w:asciiTheme="minorHAnsi" w:eastAsiaTheme="minorEastAsia" w:hAnsiTheme="minorHAnsi" w:cstheme="minorBidi"/>
          <w:lang w:eastAsia="cs-CZ"/>
        </w:rPr>
      </w:pP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>Fax:</w:t>
      </w:r>
      <w:r w:rsidRPr="00C43AE1">
        <w:rPr>
          <w:rFonts w:asciiTheme="minorHAnsi" w:eastAsia="Times New Roman" w:hAnsiTheme="minorHAnsi" w:cstheme="minorHAnsi"/>
          <w:b/>
          <w:lang w:eastAsia="cs-CZ"/>
        </w:rPr>
        <w:tab/>
      </w:r>
      <w:r w:rsidRPr="00C43AE1">
        <w:rPr>
          <w:rFonts w:asciiTheme="minorHAnsi" w:eastAsia="Times New Roman" w:hAnsiTheme="minorHAnsi" w:cstheme="minorHAnsi"/>
          <w:b/>
          <w:lang w:eastAsia="cs-CZ"/>
        </w:rPr>
        <w:tab/>
      </w:r>
      <w:r w:rsidR="003E6FE3" w:rsidRPr="00C43AE1">
        <w:rPr>
          <w:rFonts w:asciiTheme="minorHAnsi" w:eastAsiaTheme="minorEastAsia" w:hAnsiTheme="minorHAnsi" w:cstheme="minorBidi"/>
          <w:lang w:eastAsia="cs-CZ"/>
        </w:rPr>
        <w:t>532140119</w:t>
      </w:r>
    </w:p>
    <w:p w:rsidR="00627DE4" w:rsidRPr="00C43AE1" w:rsidRDefault="6597D544" w:rsidP="6597D544">
      <w:pPr>
        <w:spacing w:after="0" w:line="360" w:lineRule="auto"/>
        <w:rPr>
          <w:rFonts w:asciiTheme="minorHAnsi" w:eastAsiaTheme="minorEastAsia" w:hAnsiTheme="minorHAnsi" w:cstheme="minorBidi"/>
          <w:lang w:eastAsia="cs-CZ"/>
        </w:rPr>
      </w:pPr>
      <w:r w:rsidRPr="00C43AE1">
        <w:rPr>
          <w:rFonts w:asciiTheme="minorHAnsi" w:eastAsiaTheme="minorEastAsia" w:hAnsiTheme="minorHAnsi" w:cstheme="minorBidi"/>
          <w:lang w:eastAsia="cs-CZ"/>
        </w:rPr>
        <w:t>Kontaktní osoba …</w:t>
      </w:r>
    </w:p>
    <w:p w:rsidR="00627DE4" w:rsidRPr="00C43AE1" w:rsidRDefault="00627DE4" w:rsidP="6597D544">
      <w:pPr>
        <w:spacing w:after="0" w:line="360" w:lineRule="auto"/>
        <w:rPr>
          <w:rFonts w:asciiTheme="minorHAnsi" w:eastAsiaTheme="minorEastAsia" w:hAnsiTheme="minorHAnsi" w:cstheme="minorBidi"/>
          <w:lang w:eastAsia="cs-CZ"/>
        </w:rPr>
      </w:pP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>Jméno:</w:t>
      </w:r>
      <w:r w:rsidRPr="00C43AE1">
        <w:rPr>
          <w:rFonts w:asciiTheme="minorHAnsi" w:eastAsia="Times New Roman" w:hAnsiTheme="minorHAnsi" w:cstheme="minorHAnsi"/>
          <w:b/>
          <w:lang w:eastAsia="cs-CZ"/>
        </w:rPr>
        <w:tab/>
      </w:r>
      <w:r w:rsidR="003E6FE3" w:rsidRPr="00C43AE1">
        <w:rPr>
          <w:rFonts w:asciiTheme="minorHAnsi" w:eastAsiaTheme="minorEastAsia" w:hAnsiTheme="minorHAnsi" w:cstheme="minorBidi"/>
          <w:lang w:eastAsia="cs-CZ"/>
        </w:rPr>
        <w:t>Pavel Macík</w:t>
      </w:r>
    </w:p>
    <w:p w:rsidR="00627DE4" w:rsidRPr="00C43AE1" w:rsidRDefault="00627DE4" w:rsidP="003E6FE3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>Telefon:</w:t>
      </w:r>
      <w:r w:rsidRPr="00C43AE1">
        <w:rPr>
          <w:rFonts w:asciiTheme="minorHAnsi" w:eastAsia="Times New Roman" w:hAnsiTheme="minorHAnsi" w:cstheme="minorHAnsi"/>
          <w:b/>
          <w:lang w:eastAsia="cs-CZ"/>
        </w:rPr>
        <w:tab/>
      </w:r>
      <w:r w:rsidR="003E6FE3" w:rsidRPr="00C43AE1">
        <w:rPr>
          <w:rFonts w:eastAsia="Times New Roman" w:cs="Calibri"/>
          <w:color w:val="000000"/>
          <w:lang w:eastAsia="cs-CZ"/>
        </w:rPr>
        <w:t>602340048</w:t>
      </w:r>
    </w:p>
    <w:p w:rsidR="003E6FE3" w:rsidRPr="00C43AE1" w:rsidRDefault="00627DE4" w:rsidP="003E6FE3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>GSM:</w:t>
      </w:r>
      <w:r w:rsidRPr="00C43AE1">
        <w:rPr>
          <w:rFonts w:asciiTheme="minorHAnsi" w:eastAsia="Times New Roman" w:hAnsiTheme="minorHAnsi" w:cstheme="minorHAnsi"/>
          <w:b/>
          <w:lang w:eastAsia="cs-CZ"/>
        </w:rPr>
        <w:tab/>
      </w:r>
      <w:r w:rsidRPr="00C43AE1">
        <w:rPr>
          <w:rFonts w:asciiTheme="minorHAnsi" w:eastAsia="Times New Roman" w:hAnsiTheme="minorHAnsi" w:cstheme="minorHAnsi"/>
          <w:b/>
          <w:lang w:eastAsia="cs-CZ"/>
        </w:rPr>
        <w:tab/>
      </w:r>
      <w:r w:rsidR="003E6FE3" w:rsidRPr="00C43AE1">
        <w:rPr>
          <w:rFonts w:eastAsia="Times New Roman" w:cs="Calibri"/>
          <w:color w:val="000000"/>
          <w:lang w:eastAsia="cs-CZ"/>
        </w:rPr>
        <w:t>602340048</w:t>
      </w:r>
    </w:p>
    <w:p w:rsidR="00627DE4" w:rsidRPr="00C43AE1" w:rsidRDefault="00627DE4" w:rsidP="6597D544">
      <w:pPr>
        <w:spacing w:after="0" w:line="360" w:lineRule="auto"/>
        <w:rPr>
          <w:rFonts w:asciiTheme="minorHAnsi" w:eastAsiaTheme="minorEastAsia" w:hAnsiTheme="minorHAnsi" w:cstheme="minorBidi"/>
          <w:highlight w:val="yellow"/>
          <w:lang w:eastAsia="cs-CZ"/>
        </w:rPr>
      </w:pPr>
    </w:p>
    <w:p w:rsidR="00627DE4" w:rsidRPr="00C43AE1" w:rsidRDefault="00627DE4" w:rsidP="00627DE4">
      <w:pPr>
        <w:spacing w:after="0" w:line="360" w:lineRule="auto"/>
        <w:rPr>
          <w:rFonts w:asciiTheme="minorHAnsi" w:eastAsia="Times New Roman" w:hAnsiTheme="minorHAnsi" w:cstheme="minorHAnsi"/>
          <w:highlight w:val="yellow"/>
          <w:lang w:eastAsia="cs-CZ"/>
        </w:rPr>
      </w:pPr>
    </w:p>
    <w:p w:rsidR="00627DE4" w:rsidRPr="00C43AE1" w:rsidRDefault="6597D544" w:rsidP="6597D544">
      <w:pPr>
        <w:spacing w:after="0" w:line="360" w:lineRule="auto"/>
        <w:rPr>
          <w:rFonts w:asciiTheme="minorHAnsi" w:eastAsiaTheme="minorEastAsia" w:hAnsiTheme="minorHAnsi" w:cstheme="minorBidi"/>
          <w:b/>
          <w:bCs/>
          <w:color w:val="4F81BD"/>
          <w:lang w:eastAsia="cs-CZ"/>
        </w:rPr>
      </w:pP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>Seznam kontaktních osob ze strany Objednatele:</w:t>
      </w:r>
    </w:p>
    <w:p w:rsidR="00627DE4" w:rsidRPr="00C43AE1" w:rsidRDefault="00551ABD" w:rsidP="6597D544">
      <w:pPr>
        <w:spacing w:after="0" w:line="360" w:lineRule="auto"/>
        <w:rPr>
          <w:rFonts w:asciiTheme="minorHAnsi" w:eastAsiaTheme="minorEastAsia" w:hAnsiTheme="minorHAnsi" w:cstheme="minorBidi"/>
          <w:lang w:eastAsia="cs-CZ"/>
        </w:rPr>
      </w:pPr>
      <w:r w:rsidRPr="00C43AE1">
        <w:rPr>
          <w:rFonts w:asciiTheme="minorHAnsi" w:eastAsiaTheme="minorEastAsia" w:hAnsiTheme="minorHAnsi" w:cstheme="minorBidi"/>
          <w:lang w:eastAsia="cs-CZ"/>
        </w:rPr>
        <w:t>Úřad pro dohled nad hospodařením politických stran a politických hnutí</w:t>
      </w:r>
      <w:r w:rsidR="00627DE4" w:rsidRPr="00C43AE1">
        <w:rPr>
          <w:rFonts w:asciiTheme="minorHAnsi" w:eastAsia="Times New Roman" w:hAnsiTheme="minorHAnsi" w:cstheme="minorHAnsi"/>
          <w:lang w:eastAsia="cs-CZ"/>
        </w:rPr>
        <w:tab/>
      </w:r>
    </w:p>
    <w:p w:rsidR="00627DE4" w:rsidRPr="00C43AE1" w:rsidRDefault="00627DE4" w:rsidP="6597D544">
      <w:pPr>
        <w:spacing w:after="0" w:line="360" w:lineRule="auto"/>
        <w:rPr>
          <w:rFonts w:asciiTheme="minorHAnsi" w:eastAsiaTheme="minorEastAsia" w:hAnsiTheme="minorHAnsi" w:cstheme="minorBidi"/>
          <w:b/>
          <w:bCs/>
          <w:lang w:eastAsia="cs-CZ"/>
        </w:rPr>
      </w:pP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 xml:space="preserve">Adresa: </w:t>
      </w:r>
      <w:r w:rsidRPr="00C43AE1">
        <w:rPr>
          <w:rFonts w:asciiTheme="minorHAnsi" w:eastAsia="Times New Roman" w:hAnsiTheme="minorHAnsi" w:cstheme="minorHAnsi"/>
          <w:b/>
          <w:lang w:eastAsia="cs-CZ"/>
        </w:rPr>
        <w:tab/>
      </w:r>
      <w:r w:rsidR="00551ABD" w:rsidRPr="00C43AE1">
        <w:rPr>
          <w:rFonts w:asciiTheme="minorHAnsi" w:eastAsiaTheme="minorEastAsia" w:hAnsiTheme="minorHAnsi" w:cstheme="minorBidi"/>
          <w:lang w:eastAsia="cs-CZ"/>
        </w:rPr>
        <w:t>Kounicova 26, 602 00 Brno</w:t>
      </w:r>
    </w:p>
    <w:p w:rsidR="00627DE4" w:rsidRPr="00C43AE1" w:rsidRDefault="6597D544" w:rsidP="6597D544">
      <w:pPr>
        <w:spacing w:after="0" w:line="360" w:lineRule="auto"/>
        <w:rPr>
          <w:rFonts w:asciiTheme="minorHAnsi" w:eastAsiaTheme="minorEastAsia" w:hAnsiTheme="minorHAnsi" w:cstheme="minorBidi"/>
          <w:lang w:eastAsia="cs-CZ"/>
        </w:rPr>
      </w:pPr>
      <w:r w:rsidRPr="00C43AE1">
        <w:rPr>
          <w:rFonts w:asciiTheme="minorHAnsi" w:eastAsiaTheme="minorEastAsia" w:hAnsiTheme="minorHAnsi" w:cstheme="minorBidi"/>
          <w:lang w:eastAsia="cs-CZ"/>
        </w:rPr>
        <w:t>Kontaktní osoba:</w:t>
      </w:r>
    </w:p>
    <w:p w:rsidR="00627DE4" w:rsidRPr="00C43AE1" w:rsidRDefault="00627DE4" w:rsidP="6597D544">
      <w:pPr>
        <w:spacing w:after="0" w:line="360" w:lineRule="auto"/>
        <w:rPr>
          <w:rFonts w:asciiTheme="minorHAnsi" w:eastAsiaTheme="minorEastAsia" w:hAnsiTheme="minorHAnsi" w:cstheme="minorBidi"/>
          <w:b/>
          <w:bCs/>
          <w:lang w:eastAsia="cs-CZ"/>
        </w:rPr>
      </w:pP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 xml:space="preserve">Jméno: </w:t>
      </w:r>
      <w:r w:rsidRPr="00C43AE1">
        <w:rPr>
          <w:rFonts w:asciiTheme="minorHAnsi" w:eastAsia="Times New Roman" w:hAnsiTheme="minorHAnsi" w:cstheme="minorHAnsi"/>
          <w:b/>
          <w:lang w:eastAsia="cs-CZ"/>
        </w:rPr>
        <w:tab/>
      </w:r>
    </w:p>
    <w:p w:rsidR="00627DE4" w:rsidRPr="00C43AE1" w:rsidRDefault="00627DE4" w:rsidP="6597D544">
      <w:pPr>
        <w:spacing w:after="0" w:line="360" w:lineRule="auto"/>
        <w:rPr>
          <w:rFonts w:asciiTheme="minorHAnsi" w:eastAsiaTheme="minorEastAsia" w:hAnsiTheme="minorHAnsi" w:cstheme="minorBidi"/>
          <w:b/>
          <w:bCs/>
        </w:rPr>
      </w:pP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>Telefon:</w:t>
      </w:r>
      <w:r w:rsidRPr="00C43AE1">
        <w:rPr>
          <w:rFonts w:asciiTheme="minorHAnsi" w:eastAsia="Times New Roman" w:hAnsiTheme="minorHAnsi" w:cstheme="minorHAnsi"/>
          <w:b/>
          <w:lang w:eastAsia="cs-CZ"/>
        </w:rPr>
        <w:tab/>
      </w:r>
    </w:p>
    <w:p w:rsidR="00551ABD" w:rsidRPr="00C43AE1" w:rsidRDefault="00551ABD" w:rsidP="6597D544">
      <w:pPr>
        <w:spacing w:after="0" w:line="360" w:lineRule="auto"/>
        <w:rPr>
          <w:rFonts w:asciiTheme="minorHAnsi" w:eastAsiaTheme="minorEastAsia" w:hAnsiTheme="minorHAnsi" w:cstheme="minorBidi"/>
          <w:b/>
          <w:bCs/>
        </w:rPr>
      </w:pPr>
      <w:r w:rsidRPr="00C43AE1">
        <w:rPr>
          <w:rFonts w:asciiTheme="minorHAnsi" w:eastAsiaTheme="minorEastAsia" w:hAnsiTheme="minorHAnsi" w:cstheme="minorBidi"/>
          <w:b/>
          <w:bCs/>
        </w:rPr>
        <w:t xml:space="preserve">Email: </w:t>
      </w:r>
      <w:r w:rsidRPr="00C43AE1">
        <w:rPr>
          <w:rFonts w:asciiTheme="minorHAnsi" w:hAnsiTheme="minorHAnsi" w:cstheme="minorHAnsi"/>
          <w:b/>
        </w:rPr>
        <w:tab/>
      </w:r>
      <w:r w:rsidRPr="00C43AE1">
        <w:rPr>
          <w:rFonts w:asciiTheme="minorHAnsi" w:hAnsiTheme="minorHAnsi" w:cstheme="minorHAnsi"/>
          <w:b/>
        </w:rPr>
        <w:tab/>
      </w:r>
    </w:p>
    <w:p w:rsidR="00551ABD" w:rsidRPr="00C43AE1" w:rsidRDefault="00551ABD" w:rsidP="00627DE4">
      <w:pPr>
        <w:spacing w:after="0" w:line="360" w:lineRule="auto"/>
        <w:rPr>
          <w:rFonts w:asciiTheme="minorHAnsi" w:hAnsiTheme="minorHAnsi" w:cstheme="minorHAnsi"/>
          <w:b/>
        </w:rPr>
      </w:pPr>
    </w:p>
    <w:p w:rsidR="00254B62" w:rsidRDefault="00551ABD" w:rsidP="6597D544">
      <w:pPr>
        <w:spacing w:after="0" w:line="360" w:lineRule="auto"/>
        <w:rPr>
          <w:rFonts w:asciiTheme="minorHAnsi" w:eastAsia="Times New Roman" w:hAnsiTheme="minorHAnsi" w:cstheme="minorHAnsi"/>
          <w:b/>
          <w:lang w:eastAsia="cs-CZ"/>
        </w:rPr>
      </w:pP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 xml:space="preserve">Jméno: </w:t>
      </w:r>
      <w:r w:rsidRPr="00C43AE1">
        <w:rPr>
          <w:rFonts w:asciiTheme="minorHAnsi" w:eastAsia="Times New Roman" w:hAnsiTheme="minorHAnsi" w:cstheme="minorHAnsi"/>
          <w:b/>
          <w:lang w:eastAsia="cs-CZ"/>
        </w:rPr>
        <w:tab/>
      </w:r>
    </w:p>
    <w:p w:rsidR="00551ABD" w:rsidRPr="00C43AE1" w:rsidRDefault="00551ABD" w:rsidP="6597D544">
      <w:pPr>
        <w:spacing w:after="0" w:line="360" w:lineRule="auto"/>
        <w:rPr>
          <w:rFonts w:asciiTheme="minorHAnsi" w:eastAsiaTheme="minorEastAsia" w:hAnsiTheme="minorHAnsi" w:cstheme="minorBidi"/>
          <w:b/>
          <w:bCs/>
        </w:rPr>
      </w:pP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>Telefon:</w:t>
      </w:r>
      <w:r w:rsidRPr="00C43AE1">
        <w:rPr>
          <w:rFonts w:asciiTheme="minorHAnsi" w:eastAsia="Times New Roman" w:hAnsiTheme="minorHAnsi" w:cstheme="minorHAnsi"/>
          <w:b/>
          <w:lang w:eastAsia="cs-CZ"/>
        </w:rPr>
        <w:tab/>
      </w:r>
    </w:p>
    <w:p w:rsidR="00551ABD" w:rsidRPr="00C43AE1" w:rsidRDefault="00551ABD" w:rsidP="6597D544">
      <w:pPr>
        <w:spacing w:after="0" w:line="360" w:lineRule="auto"/>
        <w:rPr>
          <w:rFonts w:asciiTheme="minorHAnsi" w:eastAsiaTheme="minorEastAsia" w:hAnsiTheme="minorHAnsi" w:cstheme="minorBidi"/>
          <w:b/>
          <w:bCs/>
        </w:rPr>
      </w:pPr>
      <w:r w:rsidRPr="00C43AE1">
        <w:rPr>
          <w:rFonts w:asciiTheme="minorHAnsi" w:eastAsiaTheme="minorEastAsia" w:hAnsiTheme="minorHAnsi" w:cstheme="minorBidi"/>
          <w:b/>
          <w:bCs/>
        </w:rPr>
        <w:t>Email:</w:t>
      </w:r>
      <w:r w:rsidRPr="00C43AE1">
        <w:rPr>
          <w:rFonts w:asciiTheme="minorHAnsi" w:hAnsiTheme="minorHAnsi" w:cstheme="minorHAnsi"/>
          <w:b/>
        </w:rPr>
        <w:tab/>
      </w:r>
    </w:p>
    <w:p w:rsidR="00551ABD" w:rsidRPr="00C43AE1" w:rsidRDefault="00551ABD" w:rsidP="6597D544">
      <w:pPr>
        <w:spacing w:after="0" w:line="360" w:lineRule="auto"/>
        <w:rPr>
          <w:rFonts w:asciiTheme="minorHAnsi" w:eastAsiaTheme="minorEastAsia" w:hAnsiTheme="minorHAnsi" w:cstheme="minorBidi"/>
          <w:b/>
          <w:bCs/>
        </w:rPr>
      </w:pPr>
    </w:p>
    <w:p w:rsidR="00551ABD" w:rsidRPr="00C43AE1" w:rsidRDefault="00551ABD" w:rsidP="6597D544">
      <w:pPr>
        <w:spacing w:after="0" w:line="360" w:lineRule="auto"/>
        <w:rPr>
          <w:rFonts w:asciiTheme="minorHAnsi" w:eastAsiaTheme="minorEastAsia" w:hAnsiTheme="minorHAnsi" w:cstheme="minorBidi"/>
          <w:b/>
          <w:bCs/>
          <w:u w:val="single"/>
        </w:rPr>
      </w:pPr>
      <w:r w:rsidRPr="00C43AE1">
        <w:rPr>
          <w:rFonts w:asciiTheme="minorHAnsi" w:eastAsiaTheme="minorEastAsia" w:hAnsiTheme="minorHAnsi" w:cstheme="minorBidi"/>
          <w:b/>
          <w:bCs/>
          <w:u w:val="single"/>
        </w:rPr>
        <w:t>Oprávněná osoba jednat jménem Objednatele:</w:t>
      </w:r>
      <w:r w:rsidRPr="00C43AE1">
        <w:rPr>
          <w:rFonts w:asciiTheme="minorHAnsi" w:eastAsiaTheme="minorEastAsia" w:hAnsiTheme="minorHAnsi" w:cstheme="minorBidi"/>
          <w:b/>
          <w:bCs/>
        </w:rPr>
        <w:t xml:space="preserve"> </w:t>
      </w:r>
    </w:p>
    <w:p w:rsidR="00551ABD" w:rsidRPr="00C43AE1" w:rsidRDefault="6597D544" w:rsidP="6597D544">
      <w:pPr>
        <w:spacing w:after="0" w:line="360" w:lineRule="auto"/>
        <w:rPr>
          <w:rFonts w:asciiTheme="minorHAnsi" w:eastAsiaTheme="minorEastAsia" w:hAnsiTheme="minorHAnsi" w:cstheme="minorBidi"/>
          <w:b/>
          <w:bCs/>
          <w:lang w:eastAsia="cs-CZ"/>
        </w:rPr>
      </w:pP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 xml:space="preserve">jméno: </w:t>
      </w:r>
    </w:p>
    <w:p w:rsidR="00551ABD" w:rsidRPr="00C43AE1" w:rsidRDefault="6597D544" w:rsidP="6597D544">
      <w:pPr>
        <w:spacing w:after="0" w:line="360" w:lineRule="auto"/>
        <w:rPr>
          <w:rFonts w:asciiTheme="minorHAnsi" w:eastAsiaTheme="minorEastAsia" w:hAnsiTheme="minorHAnsi" w:cstheme="minorBidi"/>
          <w:b/>
          <w:bCs/>
        </w:rPr>
      </w:pP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>Telefon:</w:t>
      </w:r>
    </w:p>
    <w:p w:rsidR="00551ABD" w:rsidRPr="00C43AE1" w:rsidRDefault="6597D544" w:rsidP="6597D544">
      <w:pPr>
        <w:spacing w:after="0" w:line="360" w:lineRule="auto"/>
        <w:rPr>
          <w:rFonts w:asciiTheme="minorHAnsi" w:eastAsiaTheme="minorEastAsia" w:hAnsiTheme="minorHAnsi" w:cstheme="minorBidi"/>
          <w:b/>
          <w:bCs/>
        </w:rPr>
      </w:pPr>
      <w:r w:rsidRPr="00C43AE1">
        <w:rPr>
          <w:rFonts w:asciiTheme="minorHAnsi" w:eastAsiaTheme="minorEastAsia" w:hAnsiTheme="minorHAnsi" w:cstheme="minorBidi"/>
          <w:b/>
          <w:bCs/>
        </w:rPr>
        <w:t xml:space="preserve">Email: </w:t>
      </w:r>
    </w:p>
    <w:p w:rsidR="00551ABD" w:rsidRPr="00C43AE1" w:rsidRDefault="00551ABD" w:rsidP="6597D544">
      <w:pPr>
        <w:spacing w:after="0" w:line="360" w:lineRule="auto"/>
        <w:rPr>
          <w:rFonts w:asciiTheme="minorHAnsi" w:eastAsiaTheme="minorEastAsia" w:hAnsiTheme="minorHAnsi" w:cstheme="minorBidi"/>
          <w:b/>
          <w:bCs/>
        </w:rPr>
      </w:pPr>
    </w:p>
    <w:p w:rsidR="6597D544" w:rsidRPr="00C43AE1" w:rsidRDefault="6597D544" w:rsidP="6597D544">
      <w:pPr>
        <w:spacing w:after="0" w:line="360" w:lineRule="auto"/>
        <w:rPr>
          <w:rFonts w:asciiTheme="minorHAnsi" w:eastAsiaTheme="minorEastAsia" w:hAnsiTheme="minorHAnsi" w:cstheme="minorBidi"/>
          <w:b/>
          <w:bCs/>
        </w:rPr>
      </w:pPr>
    </w:p>
    <w:p w:rsidR="00551ABD" w:rsidRPr="00C43AE1" w:rsidRDefault="00551ABD" w:rsidP="00551ABD">
      <w:pPr>
        <w:spacing w:after="0" w:line="360" w:lineRule="auto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6597D544" w:rsidP="6597D544">
      <w:pPr>
        <w:spacing w:after="0" w:line="360" w:lineRule="auto"/>
        <w:jc w:val="center"/>
        <w:rPr>
          <w:rFonts w:asciiTheme="minorHAnsi" w:eastAsiaTheme="minorEastAsia" w:hAnsiTheme="minorHAnsi" w:cstheme="minorBidi"/>
          <w:lang w:eastAsia="cs-CZ"/>
        </w:rPr>
      </w:pPr>
      <w:r w:rsidRPr="00C43AE1">
        <w:rPr>
          <w:rFonts w:asciiTheme="minorHAnsi" w:eastAsiaTheme="minorEastAsia" w:hAnsiTheme="minorHAnsi" w:cstheme="minorBidi"/>
          <w:lang w:eastAsia="cs-CZ"/>
        </w:rPr>
        <w:lastRenderedPageBreak/>
        <w:t>Příloha č. 2</w:t>
      </w:r>
    </w:p>
    <w:p w:rsidR="00627DE4" w:rsidRPr="00C43AE1" w:rsidRDefault="00627DE4" w:rsidP="00627D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</w:p>
    <w:p w:rsidR="00627DE4" w:rsidRPr="00C43AE1" w:rsidRDefault="6597D544" w:rsidP="6597D544">
      <w:pPr>
        <w:spacing w:after="0" w:line="360" w:lineRule="auto"/>
        <w:rPr>
          <w:rFonts w:asciiTheme="minorHAnsi" w:eastAsiaTheme="minorEastAsia" w:hAnsiTheme="minorHAnsi" w:cstheme="minorBidi"/>
          <w:b/>
          <w:bCs/>
          <w:lang w:eastAsia="cs-CZ"/>
        </w:rPr>
      </w:pP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>Seznam produktů pokrytých smlouvou:</w:t>
      </w:r>
    </w:p>
    <w:p w:rsidR="00551ABD" w:rsidRPr="00C43AE1" w:rsidRDefault="00551ABD" w:rsidP="00627DE4">
      <w:pPr>
        <w:spacing w:after="0" w:line="360" w:lineRule="auto"/>
        <w:rPr>
          <w:rFonts w:asciiTheme="minorHAnsi" w:eastAsia="Times New Roman" w:hAnsiTheme="minorHAnsi" w:cstheme="minorHAnsi"/>
          <w:b/>
          <w:lang w:eastAsia="cs-CZ"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1"/>
        <w:gridCol w:w="1134"/>
      </w:tblGrid>
      <w:tr w:rsidR="00551ABD" w:rsidRPr="00C43AE1" w:rsidTr="6597D544">
        <w:trPr>
          <w:trHeight w:val="855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eastAsia="cs-CZ"/>
              </w:rPr>
              <w:t>Název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eastAsia="cs-CZ"/>
              </w:rPr>
              <w:t>Datum pořízení</w:t>
            </w:r>
          </w:p>
        </w:tc>
      </w:tr>
      <w:tr w:rsidR="00551ABD" w:rsidRPr="00C43AE1" w:rsidTr="6597D544">
        <w:trPr>
          <w:trHeight w:val="395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Notebook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Lenovo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IdeaPad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710S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Plus 13.3 FHD IPS, AG/I7-7500U/512G SSD/8G/GF 940 2G/W10 PRO stříbrný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15.05.2017</w:t>
            </w:r>
          </w:p>
        </w:tc>
      </w:tr>
      <w:tr w:rsidR="00551ABD" w:rsidRPr="00C43AE1" w:rsidTr="6597D544">
        <w:trPr>
          <w:trHeight w:val="414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Notebook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Lenovo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IdeaPad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710S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Plus 13.3 FHD IPS, AG/I7-7500U/512G SSD/8G/GF 940 2G/W10 PRO stříbrný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15.05.2017</w:t>
            </w:r>
          </w:p>
        </w:tc>
      </w:tr>
      <w:tr w:rsidR="00551ABD" w:rsidRPr="00C43AE1" w:rsidTr="6597D544">
        <w:trPr>
          <w:trHeight w:val="406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Notebook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Lenovo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IdeaPad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710S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Plus 13.3 FHD IPS, AG/I7-7500U/512G SSD/8G/GF 940 2G/W10 PRO stříbrný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15.05.2017</w:t>
            </w:r>
          </w:p>
        </w:tc>
      </w:tr>
      <w:tr w:rsidR="00551ABD" w:rsidRPr="00C43AE1" w:rsidTr="6597D544">
        <w:trPr>
          <w:trHeight w:val="426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Notebook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Lenovo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IdeaPad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710S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Plus 13.3 FHD IPS, AG/I7-7500U/512G SSD/8G/GF 940 2G/W10 PRO stříbrný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15.05.2017</w:t>
            </w:r>
          </w:p>
        </w:tc>
      </w:tr>
      <w:tr w:rsidR="00551ABD" w:rsidRPr="00C43AE1" w:rsidTr="6597D544">
        <w:trPr>
          <w:trHeight w:val="418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Notebook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Lenovo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IdeaPad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710S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Plus 13.3 FHD IPS, AG/I7-7500U/512G SSD/8G/GF 940 2G/W10 PRO stříbrný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15.05.2017</w:t>
            </w:r>
          </w:p>
        </w:tc>
      </w:tr>
      <w:tr w:rsidR="00551ABD" w:rsidRPr="00C43AE1" w:rsidTr="6597D544">
        <w:trPr>
          <w:trHeight w:val="477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MANHATTAN multifunkční převodník z USB 3.1 type C Male na VGA, USB 3.0 A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a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USB C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Females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15.05.2017</w:t>
            </w:r>
          </w:p>
        </w:tc>
      </w:tr>
      <w:tr w:rsidR="00551ABD" w:rsidRPr="00C43AE1" w:rsidTr="6597D544">
        <w:trPr>
          <w:trHeight w:val="346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MANHATTAN multifunkční převodník z USB 3.1 type C Male na VGA, USB 3.0 A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a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USB C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Females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15.05.2017</w:t>
            </w:r>
          </w:p>
        </w:tc>
      </w:tr>
      <w:tr w:rsidR="00551ABD" w:rsidRPr="00C43AE1" w:rsidTr="6597D544">
        <w:trPr>
          <w:trHeight w:val="354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MANHATTAN multifunkční převodník z USB 3.1 type C Male na VGA, USB 3.0 A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a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USB C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Females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15.05.2017</w:t>
            </w:r>
          </w:p>
        </w:tc>
      </w:tr>
      <w:tr w:rsidR="00551ABD" w:rsidRPr="00C43AE1" w:rsidTr="6597D544">
        <w:trPr>
          <w:trHeight w:val="415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MANHATTAN multifunkční převodník z USB 3.1 type C Male na VGA, USB 3.0 A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a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USB C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Females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15.05.2017</w:t>
            </w:r>
          </w:p>
        </w:tc>
      </w:tr>
      <w:tr w:rsidR="00551ABD" w:rsidRPr="00C43AE1" w:rsidTr="6597D544">
        <w:trPr>
          <w:trHeight w:val="342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MANHATTAN multifunkční převodník z USB 3.1 type C Male na VGA, USB 3.0 A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a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USB C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Females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15.05.2017</w:t>
            </w:r>
          </w:p>
        </w:tc>
      </w:tr>
      <w:tr w:rsidR="00551ABD" w:rsidRPr="00C43AE1" w:rsidTr="6597D544">
        <w:trPr>
          <w:trHeight w:val="424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PC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Lenovo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V510z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AiO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23"FHD /i5-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6400T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/8GB/1TB/NV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GeForce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940MX 2GB/W10P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12.07.2017</w:t>
            </w:r>
          </w:p>
        </w:tc>
      </w:tr>
      <w:tr w:rsidR="00551ABD" w:rsidRPr="00C43AE1" w:rsidTr="6597D544">
        <w:trPr>
          <w:trHeight w:val="366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PC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Lenovo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V510z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AiO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23"FHD /i5-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6400T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/8GB/1TB/NV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GeForce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940MX 2GB/W10P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12.07.2017</w:t>
            </w:r>
          </w:p>
        </w:tc>
      </w:tr>
      <w:tr w:rsidR="00551ABD" w:rsidRPr="00C43AE1" w:rsidTr="6597D544">
        <w:trPr>
          <w:trHeight w:val="316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PC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Lenovo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V510z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AiO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23"FHD /i5-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6400T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/8GB/1TB/NV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GeForce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940MX 2GB/W10P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12.07.2017</w:t>
            </w:r>
          </w:p>
        </w:tc>
      </w:tr>
      <w:tr w:rsidR="00551ABD" w:rsidRPr="00C43AE1" w:rsidTr="6597D544">
        <w:trPr>
          <w:trHeight w:val="72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PC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Lenovo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V510z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AiO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23"FHD /i5-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6400T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/8GB/1TB/NV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GeForce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940MX 2GB/W10P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12.07.2017</w:t>
            </w:r>
          </w:p>
        </w:tc>
      </w:tr>
      <w:tr w:rsidR="00551ABD" w:rsidRPr="00C43AE1" w:rsidTr="6597D544">
        <w:trPr>
          <w:trHeight w:val="70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PC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Lenovo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V510z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AiO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23"FHD /i5-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6400T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/8GB/1TB/NV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GeForce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940MX 2GB/W10P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12.07.2017</w:t>
            </w:r>
          </w:p>
        </w:tc>
      </w:tr>
      <w:tr w:rsidR="00551ABD" w:rsidRPr="00C43AE1" w:rsidTr="6597D544">
        <w:trPr>
          <w:trHeight w:val="308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PC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Lenovo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V510z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AiO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23"FHD /i5-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6400T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/8GB/1TB/NV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GeForce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940MX 2GB/W10P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12.07.2017</w:t>
            </w:r>
          </w:p>
        </w:tc>
      </w:tr>
      <w:tr w:rsidR="00551ABD" w:rsidRPr="00C43AE1" w:rsidTr="6597D544">
        <w:trPr>
          <w:trHeight w:val="426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PC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Lenovo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V510z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AiO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23"FHD /i5-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6400T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/8GB/1TB/NV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GeForce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940MX 2GB/W10P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12.07.2017</w:t>
            </w:r>
          </w:p>
        </w:tc>
      </w:tr>
      <w:tr w:rsidR="00551ABD" w:rsidRPr="00C43AE1" w:rsidTr="6597D544">
        <w:trPr>
          <w:trHeight w:val="418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PC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Lenovo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V510z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AiO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23"FHD /i5-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6400T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/8GB/1TB/NV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GeForce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940MX 2GB/W10P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12.07.2017</w:t>
            </w:r>
          </w:p>
        </w:tc>
      </w:tr>
      <w:tr w:rsidR="00551ABD" w:rsidRPr="00C43AE1" w:rsidTr="6597D544">
        <w:trPr>
          <w:trHeight w:val="410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PC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Lenovo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V510z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AiO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23"FHD /i5-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6400T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/8GB/1TB/NV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GeForce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940MX 2GB/W10P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12.07.2017</w:t>
            </w:r>
          </w:p>
        </w:tc>
      </w:tr>
      <w:tr w:rsidR="00551ABD" w:rsidRPr="00C43AE1" w:rsidTr="6597D544">
        <w:trPr>
          <w:trHeight w:val="416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PC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Lenovo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V510z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AiO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23"FHD /i5-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6400T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/8GB/1TB/NV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GeForce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940MX 2GB/W10P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12.07.2017</w:t>
            </w:r>
          </w:p>
        </w:tc>
      </w:tr>
      <w:tr w:rsidR="00551ABD" w:rsidRPr="00C43AE1" w:rsidTr="6597D544">
        <w:trPr>
          <w:trHeight w:val="408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PC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Lenovo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V510z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AiO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23"FHD /i5-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6400T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/8GB/1TB/NV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GeForce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940MX 2GB/W10P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12.07.2017</w:t>
            </w:r>
          </w:p>
        </w:tc>
      </w:tr>
      <w:tr w:rsidR="00551ABD" w:rsidRPr="00C43AE1" w:rsidTr="6597D544">
        <w:trPr>
          <w:trHeight w:val="288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PC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Lenovo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V510z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AiO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23"FHD /i5-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6400T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/8GB/1TB/NV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GeForce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940MX 2GB/W10P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12.07.2017</w:t>
            </w:r>
          </w:p>
        </w:tc>
      </w:tr>
      <w:tr w:rsidR="00551ABD" w:rsidRPr="00C43AE1" w:rsidTr="6597D544">
        <w:trPr>
          <w:trHeight w:val="331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HP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ProDesk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400 G4 MT i7-7700/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16GB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/256SSD/GT730/W10 PRO RECFEE - 3.1.2 Stolní osobní počítač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14.07.2017</w:t>
            </w:r>
          </w:p>
        </w:tc>
      </w:tr>
      <w:tr w:rsidR="00551ABD" w:rsidRPr="00C43AE1" w:rsidTr="6597D544">
        <w:trPr>
          <w:trHeight w:val="406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HP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ProDesk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400 G4 MT i7-7700/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16GB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/256SSD/GT730/W10 PRO RECFEE - 3.1.2 Stolní osobní počítač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14.07.2017</w:t>
            </w:r>
          </w:p>
        </w:tc>
      </w:tr>
      <w:tr w:rsidR="00551ABD" w:rsidRPr="00C43AE1" w:rsidTr="6597D544">
        <w:trPr>
          <w:trHeight w:val="412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HP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ProDesk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400 G4 MT i7-7700/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16GB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/256SSD/GT730/W10 PRO RECFEE - 3.1.2 Stolní osobní počítač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14.07.2017</w:t>
            </w:r>
          </w:p>
        </w:tc>
      </w:tr>
      <w:tr w:rsidR="00551ABD" w:rsidRPr="00C43AE1" w:rsidTr="6597D544">
        <w:trPr>
          <w:trHeight w:val="276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HP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ProDesk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400 G4 MT i7-7700/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16GB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/256SSD/GT730/W10 PRO RECFEE - 3.1.2 Stolní osobní počítač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14.07.2017</w:t>
            </w:r>
          </w:p>
        </w:tc>
      </w:tr>
      <w:tr w:rsidR="00551ABD" w:rsidRPr="00C43AE1" w:rsidTr="6597D544">
        <w:trPr>
          <w:trHeight w:val="408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lastRenderedPageBreak/>
              <w:t xml:space="preserve">HP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ProDesk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400 G4 MT i7-7700/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16GB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/256SSD/GT730/W10 PRO RECFEE - 3.1.2 Stolní osobní počítač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14.07.2017</w:t>
            </w:r>
          </w:p>
        </w:tc>
      </w:tr>
      <w:tr w:rsidR="00551ABD" w:rsidRPr="00C43AE1" w:rsidTr="6597D544">
        <w:trPr>
          <w:trHeight w:val="414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LCD monitor MO DELL U2715H Ultra Sharp 27" LED, 16:9, 2560, RECFEE, - 3.2.1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14.07.2017</w:t>
            </w:r>
          </w:p>
        </w:tc>
      </w:tr>
      <w:tr w:rsidR="00551ABD" w:rsidRPr="00C43AE1" w:rsidTr="6597D544">
        <w:trPr>
          <w:trHeight w:val="275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LCD monitor MO DELL U2715H Ultra Sharp 27" LED, 16:9, 2560, RECFEE, - 3.2.1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14.07.2017</w:t>
            </w:r>
          </w:p>
        </w:tc>
      </w:tr>
      <w:tr w:rsidR="00551ABD" w:rsidRPr="00C43AE1" w:rsidTr="6597D544">
        <w:trPr>
          <w:trHeight w:val="339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LCD monitor MO DELL U2715H Ultra Sharp 27" LED, 16:9, 2560, RECFEE, - 3.2.1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14.07.2017</w:t>
            </w:r>
          </w:p>
        </w:tc>
      </w:tr>
      <w:tr w:rsidR="00551ABD" w:rsidRPr="00C43AE1" w:rsidTr="6597D544">
        <w:trPr>
          <w:trHeight w:val="374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LCD monitor MO DELL U2715H Ultra Sharp 27" LED, 16:9, 2560, RECFEE, - 3.2.1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14.07.2017</w:t>
            </w:r>
          </w:p>
        </w:tc>
      </w:tr>
      <w:tr w:rsidR="00551ABD" w:rsidRPr="00C43AE1" w:rsidTr="6597D544">
        <w:trPr>
          <w:trHeight w:val="268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LCD monitor MO DELL U2715H Ultra Sharp 27" LED, 16:9, 2560, RECFEE, - 3.2.1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14.07.2017</w:t>
            </w:r>
          </w:p>
        </w:tc>
      </w:tr>
      <w:tr w:rsidR="00551ABD" w:rsidRPr="00C43AE1" w:rsidTr="6597D544">
        <w:trPr>
          <w:trHeight w:val="406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Tiskárna - PRN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Lexmark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CX410de, A4, laserová multifunkce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25.07.2017</w:t>
            </w:r>
          </w:p>
        </w:tc>
      </w:tr>
      <w:tr w:rsidR="00551ABD" w:rsidRPr="00C43AE1" w:rsidTr="6597D544">
        <w:trPr>
          <w:trHeight w:val="270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Tiskárna - PRN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Lexmark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CX410de, A4, laserová multifunkce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25.07.2017</w:t>
            </w:r>
          </w:p>
        </w:tc>
      </w:tr>
      <w:tr w:rsidR="00551ABD" w:rsidRPr="00C43AE1" w:rsidTr="6597D544">
        <w:trPr>
          <w:trHeight w:val="274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Tiskárna - Epson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WorkForce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AL M200DW, las., A4, černobílá/RJ-45, USB 2,0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Wifi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25.07.2017</w:t>
            </w:r>
          </w:p>
        </w:tc>
      </w:tr>
      <w:tr w:rsidR="00551ABD" w:rsidRPr="00C43AE1" w:rsidTr="6597D544">
        <w:trPr>
          <w:trHeight w:val="420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Tiskárna - Epson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WorkForce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AL M200DW, las., A4, černobílá/RJ-45, USB 2,0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Wifi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25.07.2017</w:t>
            </w:r>
          </w:p>
        </w:tc>
      </w:tr>
      <w:tr w:rsidR="00551ABD" w:rsidRPr="00C43AE1" w:rsidTr="6597D544">
        <w:trPr>
          <w:trHeight w:val="271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Tiskárna -  Epson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WorkForce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AL M200DW, las., A4, černobílá/RJ-45, USB 2,0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Wifi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25.07.2017</w:t>
            </w:r>
          </w:p>
        </w:tc>
      </w:tr>
      <w:tr w:rsidR="00551ABD" w:rsidRPr="00C43AE1" w:rsidTr="6597D544">
        <w:trPr>
          <w:trHeight w:val="260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Tiskárna -  Epson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WorkForce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AL M200DW, las., A4, černobílá/RJ-45, USB 2,0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Wifi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25.07.2017</w:t>
            </w:r>
          </w:p>
        </w:tc>
      </w:tr>
      <w:tr w:rsidR="00551ABD" w:rsidRPr="00C43AE1" w:rsidTr="6597D544">
        <w:trPr>
          <w:trHeight w:val="278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Tiskárna - Epson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WorkForce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AL M200DW, las., A4, černobílá/RJ-45, USB 2,0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Wifi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25.07.2017</w:t>
            </w:r>
          </w:p>
        </w:tc>
      </w:tr>
      <w:tr w:rsidR="00551ABD" w:rsidRPr="00C43AE1" w:rsidTr="6597D544">
        <w:trPr>
          <w:trHeight w:val="282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Tiskárna - Brother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MFC-L9570 CDW, RECFEE - 3.4.1 Fax Multifunkční zařízení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18.09.2017</w:t>
            </w:r>
          </w:p>
        </w:tc>
      </w:tr>
      <w:tr w:rsidR="00551ABD" w:rsidRPr="00C43AE1" w:rsidTr="6597D544">
        <w:trPr>
          <w:trHeight w:val="272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Tiskárna - Epson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WorkForce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AL M200DW, RECFEE 3.4.3, laserová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18.09.2017</w:t>
            </w:r>
          </w:p>
        </w:tc>
      </w:tr>
      <w:tr w:rsidR="00551ABD" w:rsidRPr="00C43AE1" w:rsidTr="6597D544">
        <w:trPr>
          <w:trHeight w:val="276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Tiskárna - Epson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WorkForce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AL M200DW, RECFEE 3.4.3, laserová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18.09.2017</w:t>
            </w:r>
          </w:p>
        </w:tc>
      </w:tr>
      <w:tr w:rsidR="00551ABD" w:rsidRPr="00C43AE1" w:rsidTr="6597D544">
        <w:trPr>
          <w:trHeight w:val="280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Tiskárna - Epson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WorkForce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AL M200DW, RECFEE 3.4.3, laserová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18.09.2017</w:t>
            </w:r>
          </w:p>
        </w:tc>
      </w:tr>
      <w:tr w:rsidR="00551ABD" w:rsidRPr="00C43AE1" w:rsidTr="6597D544">
        <w:trPr>
          <w:trHeight w:val="256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Tiskárna - Epson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WorkForce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AL M200DW, RECFEE 3.4.3, laserová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18.09.2017</w:t>
            </w:r>
          </w:p>
        </w:tc>
      </w:tr>
      <w:tr w:rsidR="00551ABD" w:rsidRPr="00C43AE1" w:rsidTr="6597D544">
        <w:trPr>
          <w:trHeight w:val="288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Tiskárna - Epson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WorkForce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AL M200DW, RECFEE 3.4.3, laserová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18.09.2017</w:t>
            </w:r>
          </w:p>
        </w:tc>
      </w:tr>
      <w:tr w:rsidR="00551ABD" w:rsidRPr="00C43AE1" w:rsidTr="6597D544">
        <w:trPr>
          <w:trHeight w:val="285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Notebook Dell E5580,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výr.č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. 64htym22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05.03.2018</w:t>
            </w:r>
          </w:p>
        </w:tc>
      </w:tr>
      <w:tr w:rsidR="00551ABD" w:rsidRPr="00C43AE1" w:rsidTr="6597D544">
        <w:trPr>
          <w:trHeight w:val="285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Notebook Dell E5580,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výr.č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. 20btym2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05.03.2018</w:t>
            </w:r>
          </w:p>
        </w:tc>
      </w:tr>
      <w:tr w:rsidR="00551ABD" w:rsidRPr="00C43AE1" w:rsidTr="6597D544">
        <w:trPr>
          <w:trHeight w:val="285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Notebook Dell E5580,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výr.č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. g6htym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05.03.2018</w:t>
            </w:r>
          </w:p>
        </w:tc>
      </w:tr>
      <w:tr w:rsidR="00551ABD" w:rsidRPr="00C43AE1" w:rsidTr="6597D544">
        <w:trPr>
          <w:trHeight w:val="342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Dokovací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stanice DELL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Dock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WD15, č. série CN-0F74NK-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12966-81E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-110F-A09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05.03.2018</w:t>
            </w:r>
          </w:p>
        </w:tc>
      </w:tr>
      <w:tr w:rsidR="00551ABD" w:rsidRPr="00C43AE1" w:rsidTr="6597D544">
        <w:trPr>
          <w:trHeight w:val="296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Dokovací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stanice DELL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Dock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WD15, č. série CN-0F74NK-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12966-81E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-110F-A09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05.03.2018</w:t>
            </w:r>
          </w:p>
        </w:tc>
      </w:tr>
      <w:tr w:rsidR="00551ABD" w:rsidRPr="00C43AE1" w:rsidTr="6597D544">
        <w:trPr>
          <w:trHeight w:val="286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Dokovací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stanice DELL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Dock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WD15, č. série CN-0F74NK-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12966-81E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-110F-A09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05.03.2018</w:t>
            </w:r>
          </w:p>
        </w:tc>
      </w:tr>
      <w:tr w:rsidR="00551ABD" w:rsidRPr="00C43AE1" w:rsidTr="6597D544">
        <w:trPr>
          <w:trHeight w:val="285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Monitor DELL LCD P2715H, výr.č.9QT1WC2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05.03.2018</w:t>
            </w:r>
          </w:p>
        </w:tc>
      </w:tr>
      <w:tr w:rsidR="00551ABD" w:rsidRPr="00C43AE1" w:rsidTr="6597D544">
        <w:trPr>
          <w:trHeight w:val="285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Monitor DELL LCD P2715H, výr.č.3QT1WC2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05.03.2018</w:t>
            </w:r>
          </w:p>
        </w:tc>
      </w:tr>
      <w:tr w:rsidR="00551ABD" w:rsidRPr="00C43AE1" w:rsidTr="6597D544">
        <w:trPr>
          <w:trHeight w:val="285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Monitor DELL LCD P2715H, </w:t>
            </w:r>
            <w:proofErr w:type="spell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výr.č</w:t>
            </w:r>
            <w:proofErr w:type="spell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. DNT1WC2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05.03.2018</w:t>
            </w:r>
          </w:p>
        </w:tc>
      </w:tr>
      <w:tr w:rsidR="00551ABD" w:rsidRPr="00C43AE1" w:rsidTr="6597D544">
        <w:trPr>
          <w:trHeight w:val="285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Klávesnice 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DELL  a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myš DELL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05.03.2018</w:t>
            </w:r>
          </w:p>
        </w:tc>
      </w:tr>
      <w:tr w:rsidR="00551ABD" w:rsidRPr="00C43AE1" w:rsidTr="6597D544">
        <w:trPr>
          <w:trHeight w:val="285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Klávesnice DELL a myš DELL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05.03.2018</w:t>
            </w:r>
          </w:p>
        </w:tc>
      </w:tr>
      <w:tr w:rsidR="00551ABD" w:rsidRPr="00C43AE1" w:rsidTr="6597D544">
        <w:trPr>
          <w:trHeight w:val="285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Klávesnice </w:t>
            </w:r>
            <w:proofErr w:type="gramStart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DELL  a</w:t>
            </w:r>
            <w:proofErr w:type="gramEnd"/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 xml:space="preserve"> myš DELL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05.03.2018</w:t>
            </w:r>
          </w:p>
        </w:tc>
      </w:tr>
      <w:tr w:rsidR="00551ABD" w:rsidRPr="00C43AE1" w:rsidTr="6597D544">
        <w:trPr>
          <w:trHeight w:val="285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sz w:val="18"/>
                <w:szCs w:val="18"/>
              </w:rPr>
            </w:pPr>
            <w:r w:rsidRPr="00C43AE1">
              <w:rPr>
                <w:sz w:val="18"/>
                <w:szCs w:val="18"/>
              </w:rPr>
              <w:t xml:space="preserve">DELL </w:t>
            </w:r>
            <w:proofErr w:type="spellStart"/>
            <w:r w:rsidRPr="00C43AE1">
              <w:rPr>
                <w:sz w:val="18"/>
                <w:szCs w:val="18"/>
              </w:rPr>
              <w:t>Latitude</w:t>
            </w:r>
            <w:proofErr w:type="spellEnd"/>
            <w:r w:rsidRPr="00C43AE1">
              <w:rPr>
                <w:sz w:val="18"/>
                <w:szCs w:val="18"/>
              </w:rPr>
              <w:t xml:space="preserve"> 3580/ i5-7200U/ </w:t>
            </w:r>
            <w:proofErr w:type="gramStart"/>
            <w:r w:rsidRPr="00C43AE1">
              <w:rPr>
                <w:sz w:val="18"/>
                <w:szCs w:val="18"/>
              </w:rPr>
              <w:t>8GB</w:t>
            </w:r>
            <w:proofErr w:type="gramEnd"/>
            <w:r w:rsidRPr="00C43AE1">
              <w:rPr>
                <w:sz w:val="18"/>
                <w:szCs w:val="18"/>
              </w:rPr>
              <w:t>/ 1TB/ 15.6" FHD/ W10Pro/ 3YNBD (notebook) a myš DELL</w:t>
            </w:r>
          </w:p>
          <w:p w:rsidR="00551ABD" w:rsidRPr="00C43AE1" w:rsidRDefault="00551ABD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06.2018</w:t>
            </w:r>
          </w:p>
        </w:tc>
      </w:tr>
      <w:tr w:rsidR="00551ABD" w:rsidRPr="00C43AE1" w:rsidTr="6597D544">
        <w:trPr>
          <w:trHeight w:val="285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rPr>
                <w:sz w:val="18"/>
                <w:szCs w:val="18"/>
              </w:rPr>
            </w:pPr>
            <w:r w:rsidRPr="00C43AE1">
              <w:rPr>
                <w:sz w:val="18"/>
                <w:szCs w:val="18"/>
              </w:rPr>
              <w:t xml:space="preserve">DELL </w:t>
            </w:r>
            <w:proofErr w:type="spellStart"/>
            <w:r w:rsidRPr="00C43AE1">
              <w:rPr>
                <w:sz w:val="18"/>
                <w:szCs w:val="18"/>
              </w:rPr>
              <w:t>Latitude</w:t>
            </w:r>
            <w:proofErr w:type="spellEnd"/>
            <w:r w:rsidRPr="00C43AE1">
              <w:rPr>
                <w:sz w:val="18"/>
                <w:szCs w:val="18"/>
              </w:rPr>
              <w:t xml:space="preserve"> 3580/ i5-7200U/ </w:t>
            </w:r>
            <w:proofErr w:type="gramStart"/>
            <w:r w:rsidRPr="00C43AE1">
              <w:rPr>
                <w:sz w:val="18"/>
                <w:szCs w:val="18"/>
              </w:rPr>
              <w:t>8GB</w:t>
            </w:r>
            <w:proofErr w:type="gramEnd"/>
            <w:r w:rsidRPr="00C43AE1">
              <w:rPr>
                <w:sz w:val="18"/>
                <w:szCs w:val="18"/>
              </w:rPr>
              <w:t>/ 1TB/ 15.6" FHD/ W10Pro/ 3YNBD (notebook) a myš DELL</w:t>
            </w:r>
          </w:p>
          <w:p w:rsidR="00551ABD" w:rsidRPr="00C43AE1" w:rsidRDefault="00551ABD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D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06. 2018</w:t>
            </w:r>
          </w:p>
        </w:tc>
      </w:tr>
      <w:tr w:rsidR="00034D1B" w:rsidRPr="00C43AE1" w:rsidTr="6597D544">
        <w:trPr>
          <w:trHeight w:val="285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D1B" w:rsidRPr="00C43AE1" w:rsidRDefault="6597D544" w:rsidP="6597D544">
            <w:pPr>
              <w:spacing w:after="0" w:line="240" w:lineRule="auto"/>
              <w:rPr>
                <w:sz w:val="18"/>
                <w:szCs w:val="18"/>
              </w:rPr>
            </w:pPr>
            <w:r w:rsidRPr="00C43AE1">
              <w:rPr>
                <w:sz w:val="18"/>
                <w:szCs w:val="18"/>
              </w:rPr>
              <w:t xml:space="preserve">DELL </w:t>
            </w:r>
            <w:proofErr w:type="spellStart"/>
            <w:r w:rsidRPr="00C43AE1">
              <w:rPr>
                <w:sz w:val="18"/>
                <w:szCs w:val="18"/>
              </w:rPr>
              <w:t>Latitude</w:t>
            </w:r>
            <w:proofErr w:type="spellEnd"/>
            <w:r w:rsidRPr="00C43AE1">
              <w:rPr>
                <w:sz w:val="18"/>
                <w:szCs w:val="18"/>
              </w:rPr>
              <w:t xml:space="preserve"> 3580/ i5-7200U/ </w:t>
            </w:r>
            <w:proofErr w:type="gramStart"/>
            <w:r w:rsidRPr="00C43AE1">
              <w:rPr>
                <w:sz w:val="18"/>
                <w:szCs w:val="18"/>
              </w:rPr>
              <w:t>8GB</w:t>
            </w:r>
            <w:proofErr w:type="gramEnd"/>
            <w:r w:rsidRPr="00C43AE1">
              <w:rPr>
                <w:sz w:val="18"/>
                <w:szCs w:val="18"/>
              </w:rPr>
              <w:t>/ 1TB/ 15.6" FHD/ W10Pro/ 3YNBD (notebook) a myš DELL</w:t>
            </w:r>
          </w:p>
          <w:p w:rsidR="00034D1B" w:rsidRPr="00C43AE1" w:rsidRDefault="00034D1B" w:rsidP="6597D544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D1B" w:rsidRPr="00C43AE1" w:rsidRDefault="6597D544" w:rsidP="6597D54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06 .2018</w:t>
            </w:r>
          </w:p>
        </w:tc>
      </w:tr>
      <w:tr w:rsidR="00034D1B" w:rsidRPr="00C43AE1" w:rsidTr="6597D544">
        <w:trPr>
          <w:trHeight w:val="300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1B" w:rsidRPr="00C43AE1" w:rsidRDefault="6597D544" w:rsidP="6597D544">
            <w:pPr>
              <w:spacing w:after="0" w:line="360" w:lineRule="auto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sz w:val="18"/>
                <w:szCs w:val="18"/>
                <w:lang w:eastAsia="cs-CZ"/>
              </w:rPr>
              <w:t>Hardware + Software instalovaný na příslušný hardware vzešlý z kupní smlouvy mezi Objednatelem a Dodavatelem jako výsledek veřejné zakázky na Nákup hardware III a zajištění IT podpory pro koncová zařízení zadavatele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1B" w:rsidRPr="00C43AE1" w:rsidRDefault="6597D544" w:rsidP="6597D544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</w:pPr>
            <w:r w:rsidRPr="00C43AE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cs-CZ"/>
              </w:rPr>
              <w:t>2018</w:t>
            </w:r>
          </w:p>
        </w:tc>
      </w:tr>
    </w:tbl>
    <w:p w:rsidR="00551ABD" w:rsidRPr="00C43AE1" w:rsidRDefault="00551ABD" w:rsidP="00627DE4">
      <w:pPr>
        <w:spacing w:after="0" w:line="360" w:lineRule="auto"/>
        <w:rPr>
          <w:rFonts w:asciiTheme="minorHAnsi" w:eastAsia="Times New Roman" w:hAnsiTheme="minorHAnsi" w:cstheme="minorHAnsi"/>
          <w:b/>
          <w:lang w:eastAsia="cs-CZ"/>
        </w:rPr>
      </w:pPr>
    </w:p>
    <w:p w:rsidR="00627DE4" w:rsidRPr="00C43AE1" w:rsidRDefault="00627DE4" w:rsidP="00627DE4">
      <w:pPr>
        <w:spacing w:after="0" w:line="360" w:lineRule="auto"/>
        <w:ind w:left="-284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6597D544" w:rsidP="6597D544">
      <w:pPr>
        <w:spacing w:after="0" w:line="360" w:lineRule="auto"/>
        <w:jc w:val="center"/>
        <w:rPr>
          <w:rFonts w:asciiTheme="minorHAnsi" w:eastAsiaTheme="minorEastAsia" w:hAnsiTheme="minorHAnsi" w:cstheme="minorBidi"/>
          <w:lang w:eastAsia="cs-CZ"/>
        </w:rPr>
      </w:pPr>
      <w:bookmarkStart w:id="0" w:name="OLE_LINK2"/>
      <w:r w:rsidRPr="00C43AE1">
        <w:rPr>
          <w:rFonts w:asciiTheme="minorHAnsi" w:eastAsiaTheme="minorEastAsia" w:hAnsiTheme="minorHAnsi" w:cstheme="minorBidi"/>
          <w:lang w:eastAsia="cs-CZ"/>
        </w:rPr>
        <w:lastRenderedPageBreak/>
        <w:t>Příloha č. 3</w:t>
      </w:r>
    </w:p>
    <w:p w:rsidR="00627DE4" w:rsidRPr="00C43AE1" w:rsidRDefault="00627DE4" w:rsidP="00627DE4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cs-CZ"/>
        </w:rPr>
      </w:pPr>
    </w:p>
    <w:bookmarkEnd w:id="0"/>
    <w:p w:rsidR="00627DE4" w:rsidRPr="00C43AE1" w:rsidRDefault="6597D544" w:rsidP="6597D544">
      <w:pPr>
        <w:spacing w:after="0" w:line="360" w:lineRule="auto"/>
        <w:rPr>
          <w:rFonts w:asciiTheme="minorHAnsi" w:eastAsiaTheme="minorEastAsia" w:hAnsiTheme="minorHAnsi" w:cstheme="minorBidi"/>
          <w:b/>
          <w:bCs/>
          <w:lang w:eastAsia="cs-CZ"/>
        </w:rPr>
      </w:pP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>Cenová a technická specifikace:</w:t>
      </w:r>
    </w:p>
    <w:p w:rsidR="00627DE4" w:rsidRPr="00C43AE1" w:rsidRDefault="00627DE4" w:rsidP="00627DE4">
      <w:pPr>
        <w:spacing w:after="0" w:line="360" w:lineRule="auto"/>
        <w:rPr>
          <w:rFonts w:asciiTheme="minorHAnsi" w:eastAsia="Times New Roman" w:hAnsiTheme="minorHAnsi" w:cstheme="minorHAnsi"/>
          <w:b/>
          <w:lang w:eastAsia="cs-CZ"/>
        </w:rPr>
      </w:pPr>
    </w:p>
    <w:p w:rsidR="00627DE4" w:rsidRPr="00C43AE1" w:rsidRDefault="6597D544" w:rsidP="6597D544">
      <w:pPr>
        <w:spacing w:after="0" w:line="360" w:lineRule="auto"/>
        <w:rPr>
          <w:rFonts w:asciiTheme="minorHAnsi" w:eastAsiaTheme="minorEastAsia" w:hAnsiTheme="minorHAnsi" w:cstheme="minorBidi"/>
          <w:b/>
          <w:bCs/>
          <w:lang w:eastAsia="cs-CZ"/>
        </w:rPr>
      </w:pP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>Měsíční základní poplatek</w:t>
      </w:r>
      <w:r w:rsidRPr="00C43AE1">
        <w:rPr>
          <w:rFonts w:asciiTheme="minorHAnsi" w:eastAsiaTheme="minorEastAsia" w:hAnsiTheme="minorHAnsi" w:cstheme="minorBidi"/>
          <w:lang w:eastAsia="cs-CZ"/>
        </w:rPr>
        <w:t xml:space="preserve"> (cena) za předmět smlouvy dle čl. VII. odst.1. je: </w:t>
      </w: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> </w:t>
      </w:r>
      <w:r w:rsidR="00354094" w:rsidRPr="00C43AE1">
        <w:rPr>
          <w:rFonts w:asciiTheme="minorHAnsi" w:eastAsiaTheme="minorEastAsia" w:hAnsiTheme="minorHAnsi" w:cstheme="minorBidi"/>
          <w:b/>
          <w:bCs/>
          <w:lang w:eastAsia="cs-CZ"/>
        </w:rPr>
        <w:t>7.500</w:t>
      </w: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>,- Kč bez DPH.</w:t>
      </w:r>
    </w:p>
    <w:p w:rsidR="00627DE4" w:rsidRPr="00C43AE1" w:rsidRDefault="00627DE4" w:rsidP="00627DE4">
      <w:pPr>
        <w:spacing w:after="0" w:line="360" w:lineRule="auto"/>
        <w:rPr>
          <w:rFonts w:asciiTheme="minorHAnsi" w:eastAsia="Times New Roman" w:hAnsiTheme="minorHAnsi" w:cstheme="minorHAnsi"/>
          <w:b/>
          <w:lang w:eastAsia="cs-CZ"/>
        </w:rPr>
      </w:pPr>
    </w:p>
    <w:p w:rsidR="00627DE4" w:rsidRPr="00C43AE1" w:rsidRDefault="6597D544" w:rsidP="6597D544">
      <w:pPr>
        <w:spacing w:after="0" w:line="360" w:lineRule="auto"/>
        <w:rPr>
          <w:rFonts w:asciiTheme="minorHAnsi" w:eastAsiaTheme="minorEastAsia" w:hAnsiTheme="minorHAnsi" w:cstheme="minorBidi"/>
          <w:lang w:eastAsia="cs-CZ"/>
        </w:rPr>
      </w:pPr>
      <w:r w:rsidRPr="00C43AE1">
        <w:rPr>
          <w:rFonts w:asciiTheme="minorHAnsi" w:eastAsiaTheme="minorEastAsia" w:hAnsiTheme="minorHAnsi" w:cstheme="minorBidi"/>
          <w:lang w:eastAsia="cs-CZ"/>
        </w:rPr>
        <w:t>Zhotovitel se zavazuje poskytovat objednateli bezplatně telefonické služby tzv. „Hot-Line“.</w:t>
      </w:r>
    </w:p>
    <w:p w:rsidR="00627DE4" w:rsidRPr="00C43AE1" w:rsidRDefault="00627DE4" w:rsidP="00627DE4">
      <w:pPr>
        <w:spacing w:after="0" w:line="360" w:lineRule="auto"/>
        <w:rPr>
          <w:rFonts w:asciiTheme="minorHAnsi" w:eastAsia="Times New Roman" w:hAnsiTheme="minorHAnsi" w:cstheme="minorHAnsi"/>
          <w:b/>
          <w:color w:val="0000FF"/>
          <w:lang w:eastAsia="cs-CZ"/>
        </w:rPr>
      </w:pPr>
    </w:p>
    <w:p w:rsidR="00627DE4" w:rsidRPr="00C43AE1" w:rsidRDefault="6597D544" w:rsidP="6597D544">
      <w:pPr>
        <w:spacing w:after="0" w:line="360" w:lineRule="auto"/>
        <w:rPr>
          <w:rFonts w:asciiTheme="minorHAnsi" w:eastAsiaTheme="minorEastAsia" w:hAnsiTheme="minorHAnsi" w:cstheme="minorBidi"/>
          <w:b/>
          <w:bCs/>
          <w:lang w:eastAsia="cs-CZ"/>
        </w:rPr>
      </w:pP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>Výše měsíčního poplatku dle čl. VII. odst. 1 Smlouvy zahrnuje:</w:t>
      </w:r>
    </w:p>
    <w:p w:rsidR="00627DE4" w:rsidRPr="00C43AE1" w:rsidRDefault="00627DE4" w:rsidP="00627DE4">
      <w:pPr>
        <w:spacing w:after="0" w:line="360" w:lineRule="auto"/>
        <w:rPr>
          <w:rFonts w:asciiTheme="minorHAnsi" w:eastAsia="Times New Roman" w:hAnsiTheme="minorHAnsi" w:cstheme="minorHAnsi"/>
          <w:b/>
          <w:lang w:eastAsia="cs-CZ"/>
        </w:rPr>
      </w:pPr>
    </w:p>
    <w:p w:rsidR="00627DE4" w:rsidRPr="00C43AE1" w:rsidRDefault="00627DE4" w:rsidP="00627DE4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Vzdálenou práci technika</w:t>
      </w:r>
    </w:p>
    <w:p w:rsidR="00627DE4" w:rsidRPr="00C43AE1" w:rsidRDefault="6597D544" w:rsidP="6597D544">
      <w:pPr>
        <w:numPr>
          <w:ilvl w:val="0"/>
          <w:numId w:val="1"/>
        </w:numPr>
        <w:spacing w:after="0" w:line="360" w:lineRule="auto"/>
        <w:rPr>
          <w:rFonts w:asciiTheme="minorHAnsi" w:eastAsiaTheme="minorEastAsia" w:hAnsiTheme="minorHAnsi" w:cstheme="minorBidi"/>
          <w:lang w:eastAsia="cs-CZ"/>
        </w:rPr>
      </w:pPr>
      <w:r w:rsidRPr="00C43AE1">
        <w:rPr>
          <w:rFonts w:asciiTheme="minorHAnsi" w:eastAsiaTheme="minorEastAsia" w:hAnsiTheme="minorHAnsi" w:cstheme="minorBidi"/>
          <w:lang w:eastAsia="cs-CZ"/>
        </w:rPr>
        <w:t>Paušál za servisní pohotovost – dle doby odezvy</w:t>
      </w:r>
    </w:p>
    <w:p w:rsidR="00627DE4" w:rsidRPr="00C43AE1" w:rsidRDefault="6597D544" w:rsidP="6597D544">
      <w:pPr>
        <w:numPr>
          <w:ilvl w:val="0"/>
          <w:numId w:val="1"/>
        </w:numPr>
        <w:spacing w:after="0" w:line="360" w:lineRule="auto"/>
        <w:rPr>
          <w:rFonts w:asciiTheme="minorHAnsi" w:eastAsiaTheme="minorEastAsia" w:hAnsiTheme="minorHAnsi" w:cstheme="minorBidi"/>
          <w:lang w:eastAsia="cs-CZ"/>
        </w:rPr>
      </w:pPr>
      <w:r w:rsidRPr="00C43AE1">
        <w:rPr>
          <w:rFonts w:asciiTheme="minorHAnsi" w:eastAsiaTheme="minorEastAsia" w:hAnsiTheme="minorHAnsi" w:cstheme="minorBidi"/>
          <w:lang w:eastAsia="cs-CZ"/>
        </w:rPr>
        <w:t>Náklady na výjezd technika a servisní činnost v místě zadavatele (včetně dopravného apod.)</w:t>
      </w:r>
    </w:p>
    <w:p w:rsidR="00627DE4" w:rsidRPr="00C43AE1" w:rsidRDefault="6597D544" w:rsidP="6597D544">
      <w:pPr>
        <w:numPr>
          <w:ilvl w:val="0"/>
          <w:numId w:val="1"/>
        </w:numPr>
        <w:spacing w:after="0" w:line="360" w:lineRule="auto"/>
        <w:rPr>
          <w:rFonts w:asciiTheme="minorHAnsi" w:eastAsiaTheme="minorEastAsia" w:hAnsiTheme="minorHAnsi" w:cstheme="minorBidi"/>
          <w:lang w:eastAsia="cs-CZ"/>
        </w:rPr>
      </w:pPr>
      <w:r w:rsidRPr="00C43AE1">
        <w:rPr>
          <w:rFonts w:asciiTheme="minorHAnsi" w:eastAsiaTheme="minorEastAsia" w:hAnsiTheme="minorHAnsi" w:cstheme="minorBidi"/>
          <w:lang w:eastAsia="cs-CZ"/>
        </w:rPr>
        <w:t>Odstranění závady</w:t>
      </w:r>
    </w:p>
    <w:p w:rsidR="00627DE4" w:rsidRPr="00C43AE1" w:rsidRDefault="6597D544" w:rsidP="6597D544">
      <w:pPr>
        <w:numPr>
          <w:ilvl w:val="0"/>
          <w:numId w:val="1"/>
        </w:numPr>
        <w:spacing w:after="0" w:line="360" w:lineRule="auto"/>
        <w:rPr>
          <w:rFonts w:asciiTheme="minorHAnsi" w:eastAsiaTheme="minorEastAsia" w:hAnsiTheme="minorHAnsi" w:cstheme="minorBidi"/>
          <w:lang w:eastAsia="cs-CZ"/>
        </w:rPr>
      </w:pPr>
      <w:r w:rsidRPr="00C43AE1">
        <w:rPr>
          <w:rFonts w:asciiTheme="minorHAnsi" w:eastAsiaTheme="minorEastAsia" w:hAnsiTheme="minorHAnsi" w:cstheme="minorBidi"/>
          <w:lang w:eastAsia="cs-CZ"/>
        </w:rPr>
        <w:t xml:space="preserve">Pravidelnou technickou údržbu zařízení a software ve vlastnictví Objednatele (Příloha č. 2 k servisní smlouvě) </w:t>
      </w:r>
    </w:p>
    <w:p w:rsidR="00627DE4" w:rsidRPr="00C43AE1" w:rsidRDefault="6597D544" w:rsidP="6597D544">
      <w:pPr>
        <w:numPr>
          <w:ilvl w:val="0"/>
          <w:numId w:val="1"/>
        </w:numPr>
        <w:spacing w:after="0" w:line="360" w:lineRule="auto"/>
        <w:rPr>
          <w:rFonts w:asciiTheme="minorHAnsi" w:eastAsiaTheme="minorEastAsia" w:hAnsiTheme="minorHAnsi" w:cstheme="minorBidi"/>
          <w:lang w:eastAsia="cs-CZ"/>
        </w:rPr>
      </w:pPr>
      <w:r w:rsidRPr="00C43AE1">
        <w:rPr>
          <w:rFonts w:asciiTheme="minorHAnsi" w:eastAsiaTheme="minorEastAsia" w:hAnsiTheme="minorHAnsi" w:cstheme="minorBidi"/>
          <w:lang w:eastAsia="cs-CZ"/>
        </w:rPr>
        <w:t xml:space="preserve">Pravidelnou technickou údržbu zařízení a software v místě plnění zhotovitele v rozsahu </w:t>
      </w: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 xml:space="preserve">1 hodiny za týden </w:t>
      </w:r>
    </w:p>
    <w:p w:rsidR="00627DE4" w:rsidRPr="00C43AE1" w:rsidRDefault="6597D544" w:rsidP="6597D544">
      <w:pPr>
        <w:numPr>
          <w:ilvl w:val="0"/>
          <w:numId w:val="1"/>
        </w:numPr>
        <w:spacing w:after="0" w:line="360" w:lineRule="auto"/>
        <w:rPr>
          <w:rFonts w:asciiTheme="minorHAnsi" w:eastAsiaTheme="minorEastAsia" w:hAnsiTheme="minorHAnsi" w:cstheme="minorBidi"/>
          <w:lang w:eastAsia="cs-CZ"/>
        </w:rPr>
      </w:pPr>
      <w:r w:rsidRPr="00C43AE1">
        <w:rPr>
          <w:rFonts w:asciiTheme="minorHAnsi" w:eastAsiaTheme="minorEastAsia" w:hAnsiTheme="minorHAnsi" w:cstheme="minorBidi"/>
          <w:lang w:eastAsia="cs-CZ"/>
        </w:rPr>
        <w:t xml:space="preserve">Pravidelnou technickou konzultaci a doporučení pro zařízení a software zhotovitele v rozsahu </w:t>
      </w:r>
      <w:r w:rsidRPr="00C43AE1">
        <w:rPr>
          <w:rFonts w:asciiTheme="minorHAnsi" w:eastAsiaTheme="minorEastAsia" w:hAnsiTheme="minorHAnsi" w:cstheme="minorBidi"/>
          <w:b/>
          <w:bCs/>
          <w:lang w:eastAsia="cs-CZ"/>
        </w:rPr>
        <w:t xml:space="preserve">max. 2 hodiny měsíčně. </w:t>
      </w:r>
      <w:r w:rsidRPr="00C43AE1">
        <w:rPr>
          <w:rFonts w:asciiTheme="minorHAnsi" w:eastAsiaTheme="minorEastAsia" w:hAnsiTheme="minorHAnsi" w:cstheme="minorBidi"/>
          <w:lang w:eastAsia="cs-CZ"/>
        </w:rPr>
        <w:t xml:space="preserve">V případě nutné (naléhavé) potřeby lze tuto konzultaci poskytnout i mimo tento rozsah. </w:t>
      </w:r>
    </w:p>
    <w:p w:rsidR="00627DE4" w:rsidRPr="00C43AE1" w:rsidRDefault="00627DE4" w:rsidP="00627DE4">
      <w:pPr>
        <w:spacing w:after="0" w:line="360" w:lineRule="auto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6597D544" w:rsidP="6597D544">
      <w:pPr>
        <w:spacing w:after="0" w:line="360" w:lineRule="auto"/>
        <w:rPr>
          <w:rFonts w:asciiTheme="minorHAnsi" w:eastAsiaTheme="minorEastAsia" w:hAnsiTheme="minorHAnsi" w:cstheme="minorBidi"/>
          <w:lang w:eastAsia="cs-CZ"/>
        </w:rPr>
      </w:pPr>
      <w:r w:rsidRPr="00C43AE1">
        <w:rPr>
          <w:rFonts w:asciiTheme="minorHAnsi" w:eastAsiaTheme="minorEastAsia" w:hAnsiTheme="minorHAnsi" w:cstheme="minorBidi"/>
          <w:lang w:eastAsia="cs-CZ"/>
        </w:rPr>
        <w:t xml:space="preserve">Servis a údržba zařízení a software se skládá z administrace a správy zařízení a na nich nainstalovaného software uvedených v Příloze č. 2 k </w:t>
      </w:r>
      <w:proofErr w:type="gramStart"/>
      <w:r w:rsidRPr="00C43AE1">
        <w:rPr>
          <w:rFonts w:asciiTheme="minorHAnsi" w:eastAsiaTheme="minorEastAsia" w:hAnsiTheme="minorHAnsi" w:cstheme="minorBidi"/>
          <w:lang w:eastAsia="cs-CZ"/>
        </w:rPr>
        <w:t>této  smlouvě</w:t>
      </w:r>
      <w:proofErr w:type="gramEnd"/>
      <w:r w:rsidRPr="00C43AE1">
        <w:rPr>
          <w:rFonts w:asciiTheme="minorHAnsi" w:eastAsiaTheme="minorEastAsia" w:hAnsiTheme="minorHAnsi" w:cstheme="minorBidi"/>
          <w:lang w:eastAsia="cs-CZ"/>
        </w:rPr>
        <w:t>.</w:t>
      </w:r>
    </w:p>
    <w:p w:rsidR="00627DE4" w:rsidRPr="00C43AE1" w:rsidRDefault="00627DE4" w:rsidP="00627DE4">
      <w:pPr>
        <w:spacing w:after="0" w:line="360" w:lineRule="auto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00627DE4" w:rsidP="00627DE4">
      <w:pPr>
        <w:spacing w:after="0" w:line="360" w:lineRule="auto"/>
        <w:rPr>
          <w:rFonts w:asciiTheme="minorHAnsi" w:eastAsia="Times New Roman" w:hAnsiTheme="minorHAnsi" w:cstheme="minorHAnsi"/>
          <w:b/>
          <w:lang w:eastAsia="cs-CZ"/>
        </w:rPr>
      </w:pPr>
      <w:r w:rsidRPr="00C43AE1">
        <w:rPr>
          <w:rFonts w:asciiTheme="minorHAnsi" w:eastAsia="Times New Roman" w:hAnsiTheme="minorHAnsi" w:cstheme="minorHAnsi"/>
          <w:b/>
          <w:lang w:eastAsia="cs-CZ"/>
        </w:rPr>
        <w:t>Garantovaná doba odezvy:</w:t>
      </w:r>
    </w:p>
    <w:p w:rsidR="00627DE4" w:rsidRPr="00C43AE1" w:rsidRDefault="00627DE4" w:rsidP="00627DE4">
      <w:pPr>
        <w:spacing w:after="0" w:line="360" w:lineRule="auto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00627DE4" w:rsidP="00627DE4">
      <w:pPr>
        <w:spacing w:after="0" w:line="360" w:lineRule="auto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b/>
          <w:lang w:eastAsia="cs-CZ"/>
        </w:rPr>
        <w:t xml:space="preserve">9x5 </w:t>
      </w:r>
      <w:r w:rsidRPr="00C43AE1">
        <w:rPr>
          <w:rFonts w:asciiTheme="minorHAnsi" w:eastAsia="Times New Roman" w:hAnsiTheme="minorHAnsi" w:cstheme="minorHAnsi"/>
          <w:lang w:eastAsia="cs-CZ"/>
        </w:rPr>
        <w:tab/>
        <w:t xml:space="preserve">znamená časové pokrytí servisu </w:t>
      </w:r>
      <w:r w:rsidRPr="00C43AE1">
        <w:rPr>
          <w:rFonts w:asciiTheme="minorHAnsi" w:eastAsia="Times New Roman" w:hAnsiTheme="minorHAnsi" w:cstheme="minorHAnsi"/>
          <w:b/>
          <w:lang w:eastAsia="cs-CZ"/>
        </w:rPr>
        <w:t>9 hodin denně a 5 dní v týdnu</w:t>
      </w:r>
      <w:r w:rsidRPr="00C43AE1">
        <w:rPr>
          <w:rFonts w:asciiTheme="minorHAnsi" w:eastAsia="Times New Roman" w:hAnsiTheme="minorHAnsi" w:cstheme="minorHAnsi"/>
          <w:lang w:eastAsia="cs-CZ"/>
        </w:rPr>
        <w:t>.</w:t>
      </w:r>
    </w:p>
    <w:p w:rsidR="00627DE4" w:rsidRPr="00C43AE1" w:rsidRDefault="00627DE4" w:rsidP="00627DE4">
      <w:pPr>
        <w:spacing w:after="0" w:line="360" w:lineRule="auto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b/>
          <w:lang w:eastAsia="cs-CZ"/>
        </w:rPr>
        <w:t>1x1</w:t>
      </w:r>
      <w:r w:rsidRPr="00C43AE1">
        <w:rPr>
          <w:rFonts w:asciiTheme="minorHAnsi" w:eastAsia="Times New Roman" w:hAnsiTheme="minorHAnsi" w:cstheme="minorHAnsi"/>
          <w:lang w:eastAsia="cs-CZ"/>
        </w:rPr>
        <w:tab/>
        <w:t xml:space="preserve">znamená zahájení </w:t>
      </w:r>
      <w:r w:rsidRPr="00C43AE1">
        <w:rPr>
          <w:rFonts w:asciiTheme="minorHAnsi" w:eastAsia="Times New Roman" w:hAnsiTheme="minorHAnsi" w:cstheme="minorHAnsi"/>
          <w:b/>
          <w:lang w:eastAsia="cs-CZ"/>
        </w:rPr>
        <w:t>vzdáleného</w:t>
      </w:r>
      <w:r w:rsidRPr="00C43AE1">
        <w:rPr>
          <w:rFonts w:asciiTheme="minorHAnsi" w:eastAsia="Times New Roman" w:hAnsiTheme="minorHAnsi" w:cstheme="minorHAnsi"/>
          <w:lang w:eastAsia="cs-CZ"/>
        </w:rPr>
        <w:t xml:space="preserve"> servisního zásahu do </w:t>
      </w:r>
      <w:r w:rsidRPr="00C43AE1">
        <w:rPr>
          <w:rFonts w:asciiTheme="minorHAnsi" w:eastAsia="Times New Roman" w:hAnsiTheme="minorHAnsi" w:cstheme="minorHAnsi"/>
          <w:b/>
          <w:lang w:eastAsia="cs-CZ"/>
        </w:rPr>
        <w:t>1 hodiny</w:t>
      </w:r>
      <w:r w:rsidRPr="00C43AE1">
        <w:rPr>
          <w:rFonts w:asciiTheme="minorHAnsi" w:eastAsia="Times New Roman" w:hAnsiTheme="minorHAnsi" w:cstheme="minorHAnsi"/>
          <w:lang w:eastAsia="cs-CZ"/>
        </w:rPr>
        <w:t xml:space="preserve"> od nahlášení problému.</w:t>
      </w:r>
    </w:p>
    <w:p w:rsidR="00627DE4" w:rsidRPr="00C43AE1" w:rsidRDefault="00627DE4" w:rsidP="00627DE4">
      <w:pPr>
        <w:spacing w:after="0" w:line="360" w:lineRule="auto"/>
        <w:rPr>
          <w:rFonts w:asciiTheme="minorHAnsi" w:eastAsia="Times New Roman" w:hAnsiTheme="minorHAnsi" w:cstheme="minorHAnsi"/>
          <w:b/>
          <w:lang w:eastAsia="cs-CZ"/>
        </w:rPr>
      </w:pPr>
      <w:proofErr w:type="gramStart"/>
      <w:r w:rsidRPr="00C43AE1">
        <w:rPr>
          <w:rFonts w:asciiTheme="minorHAnsi" w:eastAsia="Times New Roman" w:hAnsiTheme="minorHAnsi" w:cstheme="minorHAnsi"/>
          <w:b/>
          <w:lang w:eastAsia="cs-CZ"/>
        </w:rPr>
        <w:t>4h</w:t>
      </w:r>
      <w:proofErr w:type="gramEnd"/>
      <w:r w:rsidRPr="00C43AE1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Pr="00C43AE1">
        <w:rPr>
          <w:rFonts w:asciiTheme="minorHAnsi" w:eastAsia="Times New Roman" w:hAnsiTheme="minorHAnsi" w:cstheme="minorHAnsi"/>
          <w:lang w:eastAsia="cs-CZ"/>
        </w:rPr>
        <w:tab/>
        <w:t xml:space="preserve">znamená </w:t>
      </w:r>
      <w:r w:rsidRPr="00C43AE1">
        <w:rPr>
          <w:rFonts w:asciiTheme="minorHAnsi" w:eastAsia="Times New Roman" w:hAnsiTheme="minorHAnsi" w:cstheme="minorHAnsi"/>
          <w:b/>
          <w:lang w:eastAsia="cs-CZ"/>
        </w:rPr>
        <w:t>dobu zahájení servisního zásahu v místě zadavatele</w:t>
      </w:r>
      <w:r w:rsidRPr="00C43AE1">
        <w:rPr>
          <w:rFonts w:asciiTheme="minorHAnsi" w:eastAsia="Times New Roman" w:hAnsiTheme="minorHAnsi" w:cstheme="minorHAnsi"/>
          <w:lang w:eastAsia="cs-CZ"/>
        </w:rPr>
        <w:t xml:space="preserve"> od nahlášení problému.</w:t>
      </w:r>
    </w:p>
    <w:p w:rsidR="00627DE4" w:rsidRPr="00C43AE1" w:rsidRDefault="00627DE4" w:rsidP="00627DE4">
      <w:pPr>
        <w:spacing w:after="0" w:line="360" w:lineRule="auto"/>
        <w:rPr>
          <w:rFonts w:asciiTheme="minorHAnsi" w:eastAsia="Times New Roman" w:hAnsiTheme="minorHAnsi" w:cstheme="minorHAnsi"/>
          <w:b/>
          <w:lang w:eastAsia="cs-CZ"/>
        </w:rPr>
      </w:pPr>
    </w:p>
    <w:p w:rsidR="00627DE4" w:rsidRPr="00C43AE1" w:rsidRDefault="00627DE4" w:rsidP="00627DE4">
      <w:pPr>
        <w:spacing w:after="0" w:line="360" w:lineRule="auto"/>
        <w:rPr>
          <w:rFonts w:asciiTheme="minorHAnsi" w:eastAsia="Times New Roman" w:hAnsiTheme="minorHAnsi" w:cstheme="minorHAnsi"/>
          <w:b/>
          <w:lang w:eastAsia="cs-CZ"/>
        </w:rPr>
      </w:pPr>
    </w:p>
    <w:p w:rsidR="00627DE4" w:rsidRPr="00C43AE1" w:rsidRDefault="00627DE4" w:rsidP="00627DE4">
      <w:pPr>
        <w:spacing w:after="0" w:line="360" w:lineRule="auto"/>
        <w:rPr>
          <w:rFonts w:asciiTheme="minorHAnsi" w:eastAsia="Times New Roman" w:hAnsiTheme="minorHAnsi" w:cstheme="minorHAnsi"/>
          <w:b/>
          <w:lang w:eastAsia="cs-CZ"/>
        </w:rPr>
      </w:pPr>
      <w:r w:rsidRPr="00C43AE1">
        <w:rPr>
          <w:rFonts w:asciiTheme="minorHAnsi" w:eastAsia="Times New Roman" w:hAnsiTheme="minorHAnsi" w:cstheme="minorHAnsi"/>
          <w:b/>
          <w:lang w:eastAsia="cs-CZ"/>
        </w:rPr>
        <w:t>Podrobný popis činností:</w:t>
      </w:r>
    </w:p>
    <w:p w:rsidR="00627DE4" w:rsidRPr="00C43AE1" w:rsidRDefault="00627DE4" w:rsidP="00627DE4">
      <w:pPr>
        <w:keepNext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outlineLvl w:val="1"/>
        <w:rPr>
          <w:rFonts w:asciiTheme="minorHAnsi" w:eastAsia="Times New Roman" w:hAnsiTheme="minorHAnsi" w:cstheme="minorHAnsi"/>
          <w:b/>
          <w:bCs/>
          <w:iCs/>
          <w:lang w:eastAsia="cs-CZ"/>
        </w:rPr>
      </w:pPr>
      <w:bookmarkStart w:id="1" w:name="_Toc383611509"/>
      <w:r w:rsidRPr="00C43AE1">
        <w:rPr>
          <w:rFonts w:asciiTheme="minorHAnsi" w:eastAsia="Times New Roman" w:hAnsiTheme="minorHAnsi" w:cstheme="minorHAnsi"/>
          <w:b/>
          <w:bCs/>
          <w:iCs/>
          <w:lang w:eastAsia="cs-CZ"/>
        </w:rPr>
        <w:t>Údržba hardware</w:t>
      </w:r>
      <w:bookmarkEnd w:id="1"/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  <w:r w:rsidRPr="00C43AE1">
        <w:rPr>
          <w:rFonts w:asciiTheme="minorHAnsi" w:eastAsia="Times New Roman" w:hAnsiTheme="minorHAnsi" w:cstheme="minorHAnsi"/>
          <w:b/>
          <w:lang w:eastAsia="cs-CZ"/>
        </w:rPr>
        <w:t>Infrastruktura datového centra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00627DE4" w:rsidP="00947E95">
      <w:pPr>
        <w:spacing w:after="0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- údržba, konfigurace a servis HW dle požadavků uživatelů</w:t>
      </w:r>
    </w:p>
    <w:p w:rsidR="00627DE4" w:rsidRPr="00C43AE1" w:rsidRDefault="00627DE4" w:rsidP="00947E9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- aktualizace firmware a BIOS fyzických serverů dle doporučení výrobce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- kontrola logů na serverech a jejich monitoring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- aktualizace firmware diskových polí dle doporučení výrobce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- kontrola logů na diskových polích a jejich monitoring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- aktualizace firmware aktivních prvků LAN a SAN dle doporučení výrobce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- kontrola logů na aktivních prvcích LAN a SAN a jejich monitoring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- aktualizace firmware firewallu dle doporučení výrobce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  <w:r w:rsidRPr="00C43AE1">
        <w:rPr>
          <w:rFonts w:asciiTheme="minorHAnsi" w:eastAsia="Times New Roman" w:hAnsiTheme="minorHAnsi" w:cstheme="minorHAnsi"/>
          <w:b/>
          <w:lang w:eastAsia="cs-CZ"/>
        </w:rPr>
        <w:t>Pracovní stanice, tiskárny, multifunkční zařízení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- údržba, konfigurace a servis HW dle požadavků uživatelů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- aktualizace firmware a BIOS pracovních stanic dle doporučení výrobce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- aktualizace firmware tiskáren dle doporučení výrobce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- monitoring stavu tiskáren a multifunkčních zařízení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  <w:r w:rsidRPr="00C43AE1">
        <w:rPr>
          <w:rFonts w:asciiTheme="minorHAnsi" w:eastAsia="Times New Roman" w:hAnsiTheme="minorHAnsi" w:cstheme="minorHAnsi"/>
          <w:b/>
          <w:lang w:eastAsia="cs-CZ"/>
        </w:rPr>
        <w:t>Příslušenství datového centra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- kontrola a monitorování stavu UPS, kontrola kapacity baterií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- zátěžové testy UPS a měření doby běhu na baterie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lang w:eastAsia="cs-CZ"/>
        </w:rPr>
      </w:pPr>
      <w:r w:rsidRPr="00C43AE1">
        <w:rPr>
          <w:rFonts w:asciiTheme="minorHAnsi" w:eastAsia="Times New Roman" w:hAnsiTheme="minorHAnsi" w:cstheme="minorHAnsi"/>
          <w:b/>
          <w:lang w:eastAsia="cs-CZ"/>
        </w:rPr>
        <w:t>Pravidelná údržba a revize infrastruktury datového centra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 xml:space="preserve">Je nutné provádět pravidelné roční revize ve smyslu příslušných zákonů a </w:t>
      </w:r>
      <w:proofErr w:type="gramStart"/>
      <w:r w:rsidRPr="00C43AE1">
        <w:rPr>
          <w:rFonts w:asciiTheme="minorHAnsi" w:eastAsia="Times New Roman" w:hAnsiTheme="minorHAnsi" w:cstheme="minorHAnsi"/>
          <w:lang w:eastAsia="cs-CZ"/>
        </w:rPr>
        <w:t>nařízení</w:t>
      </w:r>
      <w:proofErr w:type="gramEnd"/>
      <w:r w:rsidRPr="00C43AE1">
        <w:rPr>
          <w:rFonts w:asciiTheme="minorHAnsi" w:eastAsia="Times New Roman" w:hAnsiTheme="minorHAnsi" w:cstheme="minorHAnsi"/>
          <w:lang w:eastAsia="cs-CZ"/>
        </w:rPr>
        <w:t xml:space="preserve"> a to i ve smyslu jejich pozdějších znění a předpisů.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- pravidelné zákonné roční revize silových rozvodů elektrické energie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- pravidelné zákonné roční revize EZS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- pravidelné roční revize klimatizačních jednotek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00627DE4" w:rsidP="00627DE4">
      <w:pPr>
        <w:keepNext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outlineLvl w:val="1"/>
        <w:rPr>
          <w:rFonts w:asciiTheme="minorHAnsi" w:eastAsia="Times New Roman" w:hAnsiTheme="minorHAnsi" w:cstheme="minorHAnsi"/>
          <w:b/>
          <w:bCs/>
          <w:iCs/>
          <w:lang w:eastAsia="cs-CZ"/>
        </w:rPr>
      </w:pPr>
      <w:bookmarkStart w:id="2" w:name="_Toc383611512"/>
      <w:r w:rsidRPr="00C43AE1">
        <w:rPr>
          <w:rFonts w:asciiTheme="minorHAnsi" w:eastAsia="Times New Roman" w:hAnsiTheme="minorHAnsi" w:cstheme="minorHAnsi"/>
          <w:b/>
          <w:bCs/>
          <w:iCs/>
          <w:lang w:eastAsia="cs-CZ"/>
        </w:rPr>
        <w:t>Údržba software</w:t>
      </w:r>
      <w:bookmarkEnd w:id="2"/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  <w:r w:rsidRPr="00C43AE1">
        <w:rPr>
          <w:rFonts w:asciiTheme="minorHAnsi" w:eastAsia="Times New Roman" w:hAnsiTheme="minorHAnsi" w:cstheme="minorHAnsi"/>
          <w:b/>
          <w:lang w:eastAsia="cs-CZ"/>
        </w:rPr>
        <w:t>Infrastruktura datového centra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- údržba, konfigurace a servis software dle požadavků uživatelů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lastRenderedPageBreak/>
        <w:t>- aktualizace software fyzických serverů dle doporučení výrobce SW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 xml:space="preserve">- kontrola logů na SW fyzických serverů a jejich monitoring 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- aktualizace serverové virtuální platformy dle doporučení výrobce SW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 xml:space="preserve">- kontrola logů na SW hypervizorů a jejich monitoring 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- aktualizace software virtuálních serverů dle doporučení výrobce SW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 xml:space="preserve">- kontrola logů na SW virtuálních serverů a jejich monitoring 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lang w:eastAsia="cs-CZ"/>
        </w:rPr>
      </w:pPr>
      <w:r w:rsidRPr="00C43AE1">
        <w:rPr>
          <w:rFonts w:asciiTheme="minorHAnsi" w:eastAsia="Times New Roman" w:hAnsiTheme="minorHAnsi" w:cstheme="minorHAnsi"/>
          <w:b/>
          <w:lang w:eastAsia="cs-CZ"/>
        </w:rPr>
        <w:t>Pracovní stanice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- údržba, konfigurace a servis software dle požadavků uživatelů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 xml:space="preserve">- aktualizace desktopového OS dle doporučení výrobce SW 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 xml:space="preserve">- kontrola logů na PC a jejich monitoring </w:t>
      </w:r>
    </w:p>
    <w:p w:rsidR="00627DE4" w:rsidRPr="00C43AE1" w:rsidRDefault="00627DE4" w:rsidP="00627DE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- aktualizace aplikačního software na PC dle doporučení výrobce SW</w:t>
      </w:r>
    </w:p>
    <w:p w:rsidR="00627DE4" w:rsidRPr="00C43AE1" w:rsidRDefault="00627DE4" w:rsidP="00627DE4">
      <w:pPr>
        <w:rPr>
          <w:rFonts w:asciiTheme="minorHAnsi" w:hAnsiTheme="minorHAnsi" w:cstheme="minorHAnsi"/>
        </w:rPr>
      </w:pPr>
    </w:p>
    <w:p w:rsidR="00627DE4" w:rsidRPr="00C43AE1" w:rsidRDefault="00627DE4" w:rsidP="00627DE4">
      <w:pPr>
        <w:rPr>
          <w:rFonts w:asciiTheme="minorHAnsi" w:hAnsiTheme="minorHAnsi" w:cstheme="minorHAnsi"/>
          <w:b/>
        </w:rPr>
      </w:pPr>
      <w:r w:rsidRPr="00C43AE1">
        <w:rPr>
          <w:rFonts w:asciiTheme="minorHAnsi" w:hAnsiTheme="minorHAnsi" w:cstheme="minorHAnsi"/>
          <w:b/>
        </w:rPr>
        <w:t>Servisní zajištění hardware</w:t>
      </w:r>
    </w:p>
    <w:p w:rsidR="00627DE4" w:rsidRPr="00C43AE1" w:rsidRDefault="00627DE4" w:rsidP="00627DE4">
      <w:pPr>
        <w:rPr>
          <w:rFonts w:asciiTheme="minorHAnsi" w:hAnsiTheme="minorHAnsi" w:cstheme="minorHAnsi"/>
        </w:rPr>
      </w:pPr>
      <w:r w:rsidRPr="00C43AE1">
        <w:rPr>
          <w:rFonts w:asciiTheme="minorHAnsi" w:hAnsiTheme="minorHAnsi" w:cstheme="minorHAnsi"/>
        </w:rPr>
        <w:t>Servisní zajištění hardwarových komponent datového centra je zajištěno pomocí servisních smluv s výrobcem příslušného hardware.</w:t>
      </w:r>
    </w:p>
    <w:p w:rsidR="0054375B" w:rsidRPr="00C43AE1" w:rsidRDefault="0054375B" w:rsidP="00627DE4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cs-CZ"/>
        </w:rPr>
      </w:pPr>
    </w:p>
    <w:p w:rsidR="00C43AE1" w:rsidRDefault="00C43AE1" w:rsidP="00627DE4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cs-CZ"/>
        </w:rPr>
      </w:pPr>
    </w:p>
    <w:p w:rsidR="00C43AE1" w:rsidRDefault="00C43AE1" w:rsidP="00627DE4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cs-CZ"/>
        </w:rPr>
      </w:pPr>
    </w:p>
    <w:p w:rsidR="00C43AE1" w:rsidRDefault="00C43AE1" w:rsidP="00627DE4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cs-CZ"/>
        </w:rPr>
      </w:pPr>
    </w:p>
    <w:p w:rsidR="00C43AE1" w:rsidRDefault="00C43AE1" w:rsidP="00627DE4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cs-CZ"/>
        </w:rPr>
      </w:pPr>
    </w:p>
    <w:p w:rsidR="00C43AE1" w:rsidRDefault="00C43AE1" w:rsidP="00627DE4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cs-CZ"/>
        </w:rPr>
      </w:pPr>
    </w:p>
    <w:p w:rsidR="00C43AE1" w:rsidRDefault="00C43AE1" w:rsidP="00627DE4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cs-CZ"/>
        </w:rPr>
      </w:pPr>
    </w:p>
    <w:p w:rsidR="00C43AE1" w:rsidRDefault="00C43AE1" w:rsidP="00627DE4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cs-CZ"/>
        </w:rPr>
      </w:pPr>
    </w:p>
    <w:p w:rsidR="00C43AE1" w:rsidRDefault="00C43AE1" w:rsidP="00627DE4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cs-CZ"/>
        </w:rPr>
      </w:pPr>
    </w:p>
    <w:p w:rsidR="00C43AE1" w:rsidRDefault="00C43AE1" w:rsidP="00627DE4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cs-CZ"/>
        </w:rPr>
      </w:pPr>
    </w:p>
    <w:p w:rsidR="00C43AE1" w:rsidRDefault="00C43AE1" w:rsidP="00627DE4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cs-CZ"/>
        </w:rPr>
      </w:pPr>
    </w:p>
    <w:p w:rsidR="00C43AE1" w:rsidRDefault="00C43AE1" w:rsidP="00627DE4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cs-CZ"/>
        </w:rPr>
      </w:pPr>
    </w:p>
    <w:p w:rsidR="00C43AE1" w:rsidRDefault="00C43AE1" w:rsidP="00627DE4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cs-CZ"/>
        </w:rPr>
      </w:pPr>
    </w:p>
    <w:p w:rsidR="00C43AE1" w:rsidRDefault="00C43AE1" w:rsidP="00627DE4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cs-CZ"/>
        </w:rPr>
      </w:pPr>
    </w:p>
    <w:p w:rsidR="00C43AE1" w:rsidRDefault="00C43AE1" w:rsidP="00627DE4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cs-CZ"/>
        </w:rPr>
      </w:pPr>
    </w:p>
    <w:p w:rsidR="00C43AE1" w:rsidRDefault="00C43AE1" w:rsidP="00627DE4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cs-CZ"/>
        </w:rPr>
      </w:pPr>
    </w:p>
    <w:p w:rsidR="00C43AE1" w:rsidRDefault="00C43AE1" w:rsidP="00627DE4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00627DE4" w:rsidP="00627DE4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lastRenderedPageBreak/>
        <w:t>Příloha č. 4</w:t>
      </w:r>
    </w:p>
    <w:p w:rsidR="00627DE4" w:rsidRPr="00C43AE1" w:rsidRDefault="00627DE4" w:rsidP="00627DE4">
      <w:pPr>
        <w:spacing w:after="0" w:line="360" w:lineRule="auto"/>
        <w:rPr>
          <w:rFonts w:asciiTheme="minorHAnsi" w:eastAsia="Times New Roman" w:hAnsiTheme="minorHAnsi" w:cstheme="minorHAnsi"/>
          <w:b/>
          <w:lang w:eastAsia="cs-CZ"/>
        </w:rPr>
      </w:pPr>
      <w:r w:rsidRPr="00C43AE1">
        <w:rPr>
          <w:rFonts w:asciiTheme="minorHAnsi" w:eastAsia="Times New Roman" w:hAnsiTheme="minorHAnsi" w:cstheme="minorHAnsi"/>
          <w:b/>
          <w:lang w:eastAsia="cs-CZ"/>
        </w:rPr>
        <w:t>Hlášení závady:</w:t>
      </w:r>
    </w:p>
    <w:p w:rsidR="00627DE4" w:rsidRPr="00C43AE1" w:rsidRDefault="00627DE4" w:rsidP="00627DE4">
      <w:pPr>
        <w:spacing w:after="0" w:line="240" w:lineRule="auto"/>
        <w:ind w:firstLine="708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00627DE4" w:rsidP="00627DE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 xml:space="preserve">Veškeré požadavky na opravy a servisní zásahy na zařízení a software hlásí </w:t>
      </w:r>
      <w:r w:rsidR="00947E95" w:rsidRPr="00C43AE1">
        <w:rPr>
          <w:rFonts w:asciiTheme="minorHAnsi" w:eastAsia="Times New Roman" w:hAnsiTheme="minorHAnsi" w:cstheme="minorHAnsi"/>
          <w:lang w:eastAsia="cs-CZ"/>
        </w:rPr>
        <w:t>O</w:t>
      </w:r>
      <w:r w:rsidRPr="00C43AE1">
        <w:rPr>
          <w:rFonts w:asciiTheme="minorHAnsi" w:eastAsia="Times New Roman" w:hAnsiTheme="minorHAnsi" w:cstheme="minorHAnsi"/>
          <w:lang w:eastAsia="cs-CZ"/>
        </w:rPr>
        <w:t xml:space="preserve">bjednatel telefonicky na pevnou linku, popřípadě na GSM mobilní telefon v rámci základního časového pokrytí uvedeného </w:t>
      </w:r>
      <w:r w:rsidR="00947E95" w:rsidRPr="00C43AE1">
        <w:rPr>
          <w:rFonts w:asciiTheme="minorHAnsi" w:eastAsia="Times New Roman" w:hAnsiTheme="minorHAnsi" w:cstheme="minorHAnsi"/>
          <w:lang w:eastAsia="cs-CZ"/>
        </w:rPr>
        <w:t>v servisní smlouvě.</w:t>
      </w:r>
      <w:r w:rsidRPr="00C43AE1">
        <w:rPr>
          <w:rFonts w:asciiTheme="minorHAnsi" w:eastAsia="Times New Roman" w:hAnsiTheme="minorHAnsi" w:cstheme="minorHAnsi"/>
          <w:lang w:eastAsia="cs-CZ"/>
        </w:rPr>
        <w:t xml:space="preserve"> V každém případě je třeba požadavek na servisní zásah potvrdit písemnou formou (mailem) na </w:t>
      </w:r>
      <w:r w:rsidR="003E6FE3" w:rsidRPr="00C43AE1">
        <w:rPr>
          <w:rFonts w:asciiTheme="minorHAnsi" w:eastAsia="Times New Roman" w:hAnsiTheme="minorHAnsi" w:cstheme="minorHAnsi"/>
          <w:lang w:eastAsia="cs-CZ"/>
        </w:rPr>
        <w:t>udhpsh@csystem.cz</w:t>
      </w:r>
      <w:r w:rsidRPr="00C43AE1">
        <w:rPr>
          <w:rFonts w:asciiTheme="minorHAnsi" w:eastAsia="Times New Roman" w:hAnsiTheme="minorHAnsi" w:cstheme="minorHAnsi"/>
          <w:lang w:eastAsia="cs-CZ"/>
        </w:rPr>
        <w:t xml:space="preserve"> Taktéž je možné nahlásit mailem požadavek na servisní zásah kdykoliv mimo základní časové pokrytí, tedy 24 hodin denně a 7 dní v týdnu.</w:t>
      </w:r>
    </w:p>
    <w:p w:rsidR="00627DE4" w:rsidRPr="00C43AE1" w:rsidRDefault="00627DE4" w:rsidP="00627DE4">
      <w:pPr>
        <w:spacing w:after="0" w:line="240" w:lineRule="auto"/>
        <w:ind w:left="66"/>
        <w:jc w:val="both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00627DE4" w:rsidP="00627DE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Při telefonickém hlášení musí objednatel uvést následující údaje:</w:t>
      </w:r>
    </w:p>
    <w:p w:rsidR="00627DE4" w:rsidRPr="00C43AE1" w:rsidRDefault="00627DE4" w:rsidP="00627DE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00627DE4" w:rsidP="00627DE4">
      <w:pPr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kdo hlásí požadavek</w:t>
      </w:r>
    </w:p>
    <w:p w:rsidR="00627DE4" w:rsidRPr="00C43AE1" w:rsidRDefault="00627DE4" w:rsidP="00627DE4">
      <w:pPr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telefonní číslo</w:t>
      </w:r>
    </w:p>
    <w:p w:rsidR="00627DE4" w:rsidRPr="00C43AE1" w:rsidRDefault="00627DE4" w:rsidP="00627DE4">
      <w:pPr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u koho je závada zjištěna</w:t>
      </w:r>
    </w:p>
    <w:p w:rsidR="00627DE4" w:rsidRPr="00C43AE1" w:rsidRDefault="00627DE4" w:rsidP="00627DE4">
      <w:pPr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budovu a místnost, ve které je zařízení s požadavkem na zásah</w:t>
      </w:r>
    </w:p>
    <w:p w:rsidR="00627DE4" w:rsidRPr="00C43AE1" w:rsidRDefault="00627DE4" w:rsidP="00627DE4">
      <w:pPr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koho lze kontaktovat</w:t>
      </w:r>
    </w:p>
    <w:p w:rsidR="00627DE4" w:rsidRPr="00C43AE1" w:rsidRDefault="00627DE4" w:rsidP="00627DE4">
      <w:pPr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typ zařízení</w:t>
      </w:r>
    </w:p>
    <w:p w:rsidR="00627DE4" w:rsidRPr="00C43AE1" w:rsidRDefault="00627DE4" w:rsidP="00627DE4">
      <w:pPr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sériové číslo zařízení</w:t>
      </w:r>
    </w:p>
    <w:p w:rsidR="00627DE4" w:rsidRPr="00C43AE1" w:rsidRDefault="00627DE4" w:rsidP="00627DE4">
      <w:pPr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stručný popis závady</w:t>
      </w:r>
    </w:p>
    <w:p w:rsidR="00627DE4" w:rsidRPr="00C43AE1" w:rsidRDefault="00627DE4" w:rsidP="00627DE4">
      <w:pPr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případně operační systém</w:t>
      </w:r>
    </w:p>
    <w:p w:rsidR="00627DE4" w:rsidRPr="00C43AE1" w:rsidRDefault="00627DE4" w:rsidP="00627DE4">
      <w:pPr>
        <w:spacing w:after="0" w:line="240" w:lineRule="auto"/>
        <w:ind w:left="66"/>
        <w:jc w:val="both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00627DE4" w:rsidP="00627DE4">
      <w:pPr>
        <w:spacing w:after="0" w:line="240" w:lineRule="auto"/>
        <w:ind w:left="66"/>
        <w:jc w:val="both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00627DE4" w:rsidP="00627DE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 xml:space="preserve">Tyto údaje budou následně písemně zpracovány dodavatelem do tzv. „Hlášení o </w:t>
      </w:r>
      <w:proofErr w:type="gramStart"/>
      <w:r w:rsidRPr="00C43AE1">
        <w:rPr>
          <w:rFonts w:asciiTheme="minorHAnsi" w:eastAsia="Times New Roman" w:hAnsiTheme="minorHAnsi" w:cstheme="minorHAnsi"/>
          <w:lang w:eastAsia="cs-CZ"/>
        </w:rPr>
        <w:t>závadě - servisní</w:t>
      </w:r>
      <w:proofErr w:type="gramEnd"/>
      <w:r w:rsidRPr="00C43AE1">
        <w:rPr>
          <w:rFonts w:asciiTheme="minorHAnsi" w:eastAsia="Times New Roman" w:hAnsiTheme="minorHAnsi" w:cstheme="minorHAnsi"/>
          <w:lang w:eastAsia="cs-CZ"/>
        </w:rPr>
        <w:t xml:space="preserve"> list</w:t>
      </w:r>
      <w:r w:rsidR="00947E95" w:rsidRPr="00C43AE1">
        <w:rPr>
          <w:rFonts w:asciiTheme="minorHAnsi" w:eastAsia="Times New Roman" w:hAnsiTheme="minorHAnsi" w:cstheme="minorHAnsi"/>
          <w:lang w:eastAsia="cs-CZ"/>
        </w:rPr>
        <w:t xml:space="preserve">“ a za fakturované období budou shrnuty do Protokolu dle článku IV. odst. 3 </w:t>
      </w:r>
      <w:r w:rsidR="00034D1B" w:rsidRPr="00C43AE1">
        <w:rPr>
          <w:rFonts w:asciiTheme="minorHAnsi" w:eastAsia="Times New Roman" w:hAnsiTheme="minorHAnsi" w:cstheme="minorHAnsi"/>
          <w:lang w:eastAsia="cs-CZ"/>
        </w:rPr>
        <w:t xml:space="preserve">servisní </w:t>
      </w:r>
      <w:r w:rsidR="00947E95" w:rsidRPr="00C43AE1">
        <w:rPr>
          <w:rFonts w:asciiTheme="minorHAnsi" w:eastAsia="Times New Roman" w:hAnsiTheme="minorHAnsi" w:cstheme="minorHAnsi"/>
          <w:lang w:eastAsia="cs-CZ"/>
        </w:rPr>
        <w:t>smlouvy</w:t>
      </w:r>
      <w:r w:rsidRPr="00C43AE1">
        <w:rPr>
          <w:rFonts w:asciiTheme="minorHAnsi" w:eastAsia="Times New Roman" w:hAnsiTheme="minorHAnsi" w:cstheme="minorHAnsi"/>
          <w:lang w:eastAsia="cs-CZ"/>
        </w:rPr>
        <w:t>.</w:t>
      </w:r>
    </w:p>
    <w:p w:rsidR="00627DE4" w:rsidRPr="00C43AE1" w:rsidRDefault="00627DE4" w:rsidP="00627DE4">
      <w:pPr>
        <w:tabs>
          <w:tab w:val="num" w:pos="426"/>
        </w:tabs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cs-CZ"/>
        </w:rPr>
      </w:pPr>
    </w:p>
    <w:p w:rsidR="00627DE4" w:rsidRPr="00C43AE1" w:rsidRDefault="00627DE4" w:rsidP="00627DE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cs-CZ"/>
        </w:rPr>
      </w:pPr>
      <w:r w:rsidRPr="00C43AE1">
        <w:rPr>
          <w:rFonts w:asciiTheme="minorHAnsi" w:eastAsia="Times New Roman" w:hAnsiTheme="minorHAnsi" w:cstheme="minorHAnsi"/>
          <w:lang w:eastAsia="cs-CZ"/>
        </w:rPr>
        <w:t>Servisní technik, který přijme hlášení o závadě, potvrdí zpětně telefonicky nejpozději do jedné hodiny po začátku servisního pokrytí, provedení servisního zásahu.</w:t>
      </w:r>
    </w:p>
    <w:p w:rsidR="00627DE4" w:rsidRPr="00C43AE1" w:rsidRDefault="00627DE4" w:rsidP="00627DE4">
      <w:pPr>
        <w:rPr>
          <w:rFonts w:asciiTheme="minorHAnsi" w:hAnsiTheme="minorHAnsi" w:cstheme="minorHAnsi"/>
        </w:rPr>
      </w:pPr>
      <w:bookmarkStart w:id="3" w:name="_GoBack"/>
      <w:bookmarkEnd w:id="3"/>
    </w:p>
    <w:sectPr w:rsidR="00627DE4" w:rsidRPr="00C43AE1" w:rsidSect="00551ABD">
      <w:headerReference w:type="default" r:id="rId10"/>
      <w:footerReference w:type="even" r:id="rId11"/>
      <w:footerReference w:type="default" r:id="rId12"/>
      <w:pgSz w:w="12240" w:h="15840"/>
      <w:pgMar w:top="1361" w:right="1185" w:bottom="1843" w:left="1418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E05" w:rsidRDefault="00F20E05">
      <w:pPr>
        <w:spacing w:after="0" w:line="240" w:lineRule="auto"/>
      </w:pPr>
      <w:r>
        <w:separator/>
      </w:r>
    </w:p>
  </w:endnote>
  <w:endnote w:type="continuationSeparator" w:id="0">
    <w:p w:rsidR="00F20E05" w:rsidRDefault="00F2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269" w:rsidRDefault="00034D1B" w:rsidP="005122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12269" w:rsidRDefault="00F20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269" w:rsidRDefault="00034D1B" w:rsidP="005122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- 6 -</w:t>
    </w:r>
    <w:r>
      <w:rPr>
        <w:rStyle w:val="slostrnky"/>
      </w:rPr>
      <w:fldChar w:fldCharType="end"/>
    </w:r>
  </w:p>
  <w:p w:rsidR="00512269" w:rsidRDefault="00F20E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E05" w:rsidRDefault="00F20E05">
      <w:pPr>
        <w:spacing w:after="0" w:line="240" w:lineRule="auto"/>
      </w:pPr>
      <w:r>
        <w:separator/>
      </w:r>
    </w:p>
  </w:footnote>
  <w:footnote w:type="continuationSeparator" w:id="0">
    <w:p w:rsidR="00F20E05" w:rsidRDefault="00F2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AE1" w:rsidRDefault="00C43AE1">
    <w:pPr>
      <w:pStyle w:val="Zhlav"/>
    </w:pPr>
    <w:r>
      <w:t>Servisní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923FF"/>
    <w:multiLevelType w:val="hybridMultilevel"/>
    <w:tmpl w:val="BC6E6F9A"/>
    <w:lvl w:ilvl="0" w:tplc="9664235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96642358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5E2E5A44"/>
    <w:multiLevelType w:val="hybridMultilevel"/>
    <w:tmpl w:val="5D2242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DE4"/>
    <w:rsid w:val="00017F64"/>
    <w:rsid w:val="00034D1B"/>
    <w:rsid w:val="000E40F6"/>
    <w:rsid w:val="00254B62"/>
    <w:rsid w:val="00272D39"/>
    <w:rsid w:val="00354094"/>
    <w:rsid w:val="003E6FE3"/>
    <w:rsid w:val="0054375B"/>
    <w:rsid w:val="00551ABD"/>
    <w:rsid w:val="00627DE4"/>
    <w:rsid w:val="0087462F"/>
    <w:rsid w:val="00947E95"/>
    <w:rsid w:val="00AC0C92"/>
    <w:rsid w:val="00C43AE1"/>
    <w:rsid w:val="00CC4DD5"/>
    <w:rsid w:val="00E30545"/>
    <w:rsid w:val="00F20E05"/>
    <w:rsid w:val="00F62185"/>
    <w:rsid w:val="6597D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AFA7"/>
  <w15:chartTrackingRefBased/>
  <w15:docId w15:val="{174DD93A-927D-45F0-94CB-A6B04E5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7D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27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627D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27DE4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AE1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A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B83BF2588A9F478DB96F52B2A7E389" ma:contentTypeVersion="2" ma:contentTypeDescription="Vytvoří nový dokument" ma:contentTypeScope="" ma:versionID="77e965f5abbb7ee4e8b2fc6917f42984">
  <xsd:schema xmlns:xsd="http://www.w3.org/2001/XMLSchema" xmlns:xs="http://www.w3.org/2001/XMLSchema" xmlns:p="http://schemas.microsoft.com/office/2006/metadata/properties" xmlns:ns2="e244a233-e5ee-4366-8747-8cba0d898646" targetNamespace="http://schemas.microsoft.com/office/2006/metadata/properties" ma:root="true" ma:fieldsID="bb9350a22bfbba3066a4ddcb00130a50" ns2:_="">
    <xsd:import namespace="e244a233-e5ee-4366-8747-8cba0d898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a233-e5ee-4366-8747-8cba0d898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0C2B8-5AD4-4741-AF36-7271FB87E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4a233-e5ee-4366-8747-8cba0d898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1F210-F4F7-4AA2-BC34-7264B4E7A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EBF08-8C65-4612-A849-FFE7935224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1537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Mečiarová Denisa</dc:creator>
  <cp:keywords/>
  <dc:description/>
  <cp:lastModifiedBy>Mečiarová Denisa</cp:lastModifiedBy>
  <cp:revision>2</cp:revision>
  <cp:lastPrinted>2018-08-29T12:35:00Z</cp:lastPrinted>
  <dcterms:created xsi:type="dcterms:W3CDTF">2018-10-12T08:13:00Z</dcterms:created>
  <dcterms:modified xsi:type="dcterms:W3CDTF">2018-10-12T08:13:00Z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0x01010022B83BF2588A9F478DB96F52B2A7E389</vt:lpwstr>
  </property>
</Properties>
</file>