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986102">
        <w:rPr>
          <w:rFonts w:cs="Arial"/>
          <w:b/>
          <w:sz w:val="36"/>
          <w:szCs w:val="36"/>
        </w:rPr>
        <w:t>194</w:t>
      </w:r>
      <w:r w:rsidR="00323C53">
        <w:rPr>
          <w:rFonts w:cs="Arial"/>
          <w:b/>
          <w:sz w:val="36"/>
          <w:szCs w:val="36"/>
        </w:rPr>
        <w:t>/2018</w:t>
      </w:r>
    </w:p>
    <w:p w:rsidR="00D37433" w:rsidRDefault="00D37433" w:rsidP="00D37433">
      <w:pPr>
        <w:spacing w:before="0" w:line="240" w:lineRule="auto"/>
        <w:rPr>
          <w:rFonts w:cs="Arial"/>
          <w:b/>
          <w:sz w:val="36"/>
          <w:szCs w:val="36"/>
        </w:rPr>
      </w:pPr>
    </w:p>
    <w:p w:rsidR="00986102" w:rsidRDefault="00986102" w:rsidP="00D37433">
      <w:pPr>
        <w:spacing w:before="0" w:line="240" w:lineRule="auto"/>
        <w:rPr>
          <w:rFonts w:eastAsia="Calibri" w:cs="Times New Roman"/>
        </w:rPr>
      </w:pPr>
    </w:p>
    <w:p w:rsidR="00476ED1" w:rsidRDefault="00D37433" w:rsidP="00D37433">
      <w:pPr>
        <w:spacing w:before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Jan </w:t>
      </w:r>
      <w:proofErr w:type="spellStart"/>
      <w:r>
        <w:rPr>
          <w:rFonts w:eastAsia="Calibri" w:cs="Times New Roman"/>
        </w:rPr>
        <w:t>Saidl</w:t>
      </w:r>
      <w:proofErr w:type="spellEnd"/>
    </w:p>
    <w:p w:rsidR="00D37433" w:rsidRDefault="00D37433" w:rsidP="00D37433">
      <w:pPr>
        <w:spacing w:before="0" w:line="240" w:lineRule="auto"/>
        <w:rPr>
          <w:rFonts w:eastAsia="Calibri" w:cs="Times New Roman"/>
        </w:rPr>
      </w:pPr>
      <w:r>
        <w:rPr>
          <w:rFonts w:eastAsia="Calibri" w:cs="Times New Roman"/>
        </w:rPr>
        <w:t>Jana Zajíce 8</w:t>
      </w:r>
    </w:p>
    <w:p w:rsidR="000B2256" w:rsidRDefault="00D37433" w:rsidP="00D37433">
      <w:pPr>
        <w:spacing w:before="0" w:line="240" w:lineRule="auto"/>
        <w:rPr>
          <w:rFonts w:eastAsia="Calibri" w:cs="Times New Roman"/>
        </w:rPr>
      </w:pPr>
      <w:r>
        <w:rPr>
          <w:rFonts w:eastAsia="Calibri" w:cs="Times New Roman"/>
        </w:rPr>
        <w:t>170 00 Praha 7</w:t>
      </w:r>
    </w:p>
    <w:p w:rsidR="00702702" w:rsidRPr="00702702" w:rsidRDefault="00702702" w:rsidP="00702702">
      <w:pPr>
        <w:spacing w:before="0" w:line="276" w:lineRule="auto"/>
        <w:rPr>
          <w:szCs w:val="20"/>
          <w:lang w:eastAsia="cs-CZ"/>
        </w:rPr>
      </w:pPr>
      <w:r w:rsidRPr="00702702">
        <w:rPr>
          <w:szCs w:val="20"/>
          <w:lang w:eastAsia="cs-CZ"/>
        </w:rPr>
        <w:t>IČ: 67668933</w:t>
      </w:r>
    </w:p>
    <w:p w:rsidR="00702702" w:rsidRPr="00702702" w:rsidRDefault="00702702" w:rsidP="00702702">
      <w:pPr>
        <w:spacing w:before="0" w:line="276" w:lineRule="auto"/>
        <w:rPr>
          <w:szCs w:val="20"/>
          <w:lang w:eastAsia="cs-CZ"/>
        </w:rPr>
      </w:pPr>
      <w:r w:rsidRPr="00702702">
        <w:rPr>
          <w:szCs w:val="20"/>
          <w:lang w:eastAsia="cs-CZ"/>
        </w:rPr>
        <w:t>DIČ: CZ6907020351</w:t>
      </w:r>
    </w:p>
    <w:p w:rsidR="00D37433" w:rsidRDefault="00D37433" w:rsidP="00D37433">
      <w:pPr>
        <w:spacing w:before="0" w:line="240" w:lineRule="auto"/>
        <w:rPr>
          <w:rFonts w:eastAsia="Calibri" w:cs="Times New Roman"/>
        </w:rPr>
      </w:pPr>
    </w:p>
    <w:p w:rsidR="00D37433" w:rsidRDefault="00D37433" w:rsidP="00D37433">
      <w:pPr>
        <w:spacing w:before="0" w:line="240" w:lineRule="auto"/>
        <w:jc w:val="right"/>
        <w:rPr>
          <w:rFonts w:eastAsia="Calibri" w:cs="Times New Roman"/>
        </w:rPr>
      </w:pPr>
    </w:p>
    <w:p w:rsidR="00D37433" w:rsidRDefault="00D37433" w:rsidP="00D37433">
      <w:pPr>
        <w:spacing w:before="0" w:line="240" w:lineRule="auto"/>
        <w:jc w:val="right"/>
        <w:rPr>
          <w:rFonts w:eastAsia="Calibri" w:cs="Times New Roman"/>
        </w:rPr>
      </w:pPr>
    </w:p>
    <w:p w:rsidR="00D37433" w:rsidRDefault="00D37433" w:rsidP="00D37433">
      <w:pPr>
        <w:spacing w:before="0"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>V Praze dne 1. 10. 2018</w:t>
      </w:r>
    </w:p>
    <w:p w:rsidR="000B2256" w:rsidRDefault="000B2256" w:rsidP="00AC7AE2">
      <w:pPr>
        <w:spacing w:line="240" w:lineRule="auto"/>
        <w:rPr>
          <w:rFonts w:eastAsia="Calibri" w:cs="Times New Roman"/>
        </w:rPr>
      </w:pPr>
    </w:p>
    <w:p w:rsidR="00D37433" w:rsidRPr="00D37433" w:rsidRDefault="00D37433" w:rsidP="00AC7AE2">
      <w:pPr>
        <w:spacing w:line="240" w:lineRule="auto"/>
        <w:rPr>
          <w:rFonts w:eastAsia="Calibri" w:cs="Times New Roman"/>
          <w:b/>
        </w:rPr>
      </w:pPr>
      <w:r w:rsidRPr="00D37433">
        <w:rPr>
          <w:rFonts w:eastAsia="Calibri" w:cs="Times New Roman"/>
          <w:b/>
        </w:rPr>
        <w:t>Objednávka stropního přístroje AC 925</w:t>
      </w:r>
    </w:p>
    <w:p w:rsidR="00D37433" w:rsidRDefault="00D37433" w:rsidP="00AC7AE2">
      <w:pPr>
        <w:spacing w:line="240" w:lineRule="auto"/>
        <w:rPr>
          <w:rFonts w:eastAsia="Calibri" w:cs="Times New Roman"/>
        </w:rPr>
      </w:pPr>
    </w:p>
    <w:p w:rsidR="000B2256" w:rsidRDefault="00D37433" w:rsidP="00AC7AE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Dobrý den,</w:t>
      </w:r>
    </w:p>
    <w:p w:rsidR="00D37433" w:rsidRDefault="00D37433" w:rsidP="00AC7AE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na základě Vaší cenové nabídky č. 180113 ze dne 29. 9. 2018, která je nedílnou součástí této objednávky u Vás objednáváme:</w:t>
      </w:r>
    </w:p>
    <w:p w:rsidR="00D37433" w:rsidRDefault="00D37433" w:rsidP="00AC7AE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Stropní přístroj AC 925 -  4 kusy, včetně dopravy a montáže.</w:t>
      </w:r>
    </w:p>
    <w:p w:rsidR="000B2256" w:rsidRDefault="000B2256" w:rsidP="00AC7AE2">
      <w:pPr>
        <w:spacing w:line="240" w:lineRule="auto"/>
        <w:rPr>
          <w:rFonts w:eastAsia="Calibri" w:cs="Times New Roman"/>
        </w:rPr>
      </w:pPr>
    </w:p>
    <w:p w:rsidR="000B2256" w:rsidRDefault="00D37433" w:rsidP="00AC7AE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Cena celkem 53.469,30,- Kč včetně DPH</w:t>
      </w:r>
    </w:p>
    <w:p w:rsidR="00D37433" w:rsidRDefault="00D37433" w:rsidP="00AC7AE2">
      <w:pPr>
        <w:spacing w:line="240" w:lineRule="auto"/>
        <w:rPr>
          <w:rFonts w:eastAsia="Calibri" w:cs="Times New Roman"/>
        </w:rPr>
      </w:pPr>
    </w:p>
    <w:p w:rsidR="00D37433" w:rsidRDefault="00D37433" w:rsidP="00AC7AE2">
      <w:pPr>
        <w:spacing w:line="240" w:lineRule="auto"/>
        <w:rPr>
          <w:rFonts w:eastAsia="Calibri" w:cs="Times New Roman"/>
        </w:rPr>
      </w:pPr>
    </w:p>
    <w:p w:rsidR="000B2256" w:rsidRDefault="00986102" w:rsidP="00AC7AE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 pozdravem </w:t>
      </w:r>
    </w:p>
    <w:p w:rsidR="00986102" w:rsidRDefault="00986102" w:rsidP="00AC7AE2">
      <w:pPr>
        <w:spacing w:line="240" w:lineRule="auto"/>
        <w:rPr>
          <w:rFonts w:eastAsia="Calibri" w:cs="Times New Roman"/>
        </w:rPr>
      </w:pPr>
    </w:p>
    <w:p w:rsidR="00986102" w:rsidRDefault="00986102" w:rsidP="00AC7AE2">
      <w:pPr>
        <w:spacing w:line="240" w:lineRule="auto"/>
        <w:rPr>
          <w:rFonts w:eastAsia="Calibri" w:cs="Times New Roman"/>
        </w:rPr>
      </w:pPr>
    </w:p>
    <w:p w:rsidR="000B2256" w:rsidRDefault="000B2256" w:rsidP="00986102">
      <w:pPr>
        <w:spacing w:before="0" w:line="240" w:lineRule="auto"/>
        <w:rPr>
          <w:rFonts w:eastAsia="Calibri" w:cs="Times New Roman"/>
        </w:rPr>
      </w:pPr>
    </w:p>
    <w:p w:rsidR="00246085" w:rsidRDefault="00246085" w:rsidP="00AC7AE2">
      <w:pPr>
        <w:spacing w:line="240" w:lineRule="auto"/>
        <w:rPr>
          <w:sz w:val="20"/>
          <w:szCs w:val="20"/>
          <w:lang w:eastAsia="cs-CZ"/>
        </w:rPr>
      </w:pPr>
    </w:p>
    <w:p w:rsidR="00986102" w:rsidRDefault="00986102" w:rsidP="00AC7AE2">
      <w:pPr>
        <w:spacing w:line="240" w:lineRule="auto"/>
        <w:rPr>
          <w:sz w:val="20"/>
          <w:szCs w:val="20"/>
          <w:lang w:eastAsia="cs-CZ"/>
        </w:rPr>
      </w:pPr>
    </w:p>
    <w:p w:rsidR="00476ED1" w:rsidRPr="00986102" w:rsidRDefault="00246085" w:rsidP="00246085">
      <w:pPr>
        <w:spacing w:before="0" w:line="240" w:lineRule="auto"/>
        <w:rPr>
          <w:sz w:val="18"/>
          <w:szCs w:val="20"/>
          <w:lang w:eastAsia="cs-CZ"/>
        </w:rPr>
      </w:pPr>
      <w:r w:rsidRPr="00986102">
        <w:rPr>
          <w:sz w:val="18"/>
          <w:szCs w:val="20"/>
          <w:lang w:eastAsia="cs-CZ"/>
        </w:rPr>
        <w:t xml:space="preserve">Forma odeslání objednávky: </w:t>
      </w:r>
    </w:p>
    <w:p w:rsidR="00246085" w:rsidRPr="00986102" w:rsidRDefault="00246085" w:rsidP="00246085">
      <w:pPr>
        <w:spacing w:before="0" w:line="240" w:lineRule="auto"/>
        <w:rPr>
          <w:sz w:val="18"/>
          <w:szCs w:val="20"/>
          <w:lang w:eastAsia="cs-CZ"/>
        </w:rPr>
      </w:pPr>
      <w:r w:rsidRPr="00986102">
        <w:rPr>
          <w:sz w:val="18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986102" w:rsidRDefault="00246085" w:rsidP="00246085">
      <w:pPr>
        <w:spacing w:before="0" w:line="240" w:lineRule="auto"/>
        <w:rPr>
          <w:sz w:val="18"/>
          <w:szCs w:val="20"/>
          <w:lang w:eastAsia="cs-CZ"/>
        </w:rPr>
      </w:pPr>
      <w:r w:rsidRPr="00986102">
        <w:rPr>
          <w:sz w:val="18"/>
          <w:szCs w:val="20"/>
          <w:lang w:eastAsia="cs-CZ"/>
        </w:rPr>
        <w:t>a příslušnosti k rejstříkovému soudu/živnostenskému úřadu a jeho uvedení na faktuře.</w:t>
      </w:r>
    </w:p>
    <w:p w:rsidR="00781445" w:rsidRDefault="00246085" w:rsidP="00246085">
      <w:pPr>
        <w:spacing w:before="0" w:line="240" w:lineRule="auto"/>
        <w:rPr>
          <w:sz w:val="18"/>
          <w:szCs w:val="20"/>
          <w:lang w:eastAsia="cs-CZ"/>
        </w:rPr>
      </w:pPr>
      <w:r w:rsidRPr="00986102">
        <w:rPr>
          <w:sz w:val="18"/>
          <w:szCs w:val="20"/>
          <w:lang w:eastAsia="cs-CZ"/>
        </w:rPr>
        <w:t>Domov pro seniory Háje není plátcem DPH.</w:t>
      </w:r>
    </w:p>
    <w:p w:rsidR="00702702" w:rsidRDefault="00702702" w:rsidP="00246085">
      <w:pPr>
        <w:spacing w:before="0" w:line="240" w:lineRule="auto"/>
        <w:rPr>
          <w:sz w:val="18"/>
          <w:szCs w:val="20"/>
          <w:lang w:eastAsia="cs-CZ"/>
        </w:rPr>
      </w:pPr>
    </w:p>
    <w:p w:rsidR="00702702" w:rsidRDefault="00702702" w:rsidP="00246085">
      <w:pPr>
        <w:spacing w:before="0" w:line="240" w:lineRule="auto"/>
        <w:rPr>
          <w:sz w:val="18"/>
          <w:szCs w:val="20"/>
          <w:lang w:eastAsia="cs-CZ"/>
        </w:rPr>
      </w:pPr>
    </w:p>
    <w:p w:rsidR="00702702" w:rsidRDefault="00702702" w:rsidP="00246085">
      <w:pPr>
        <w:spacing w:before="0" w:line="240" w:lineRule="auto"/>
        <w:rPr>
          <w:sz w:val="18"/>
          <w:szCs w:val="20"/>
          <w:lang w:eastAsia="cs-CZ"/>
        </w:rPr>
      </w:pPr>
    </w:p>
    <w:p w:rsidR="00702702" w:rsidRDefault="00702702" w:rsidP="00246085">
      <w:pPr>
        <w:spacing w:before="0" w:line="240" w:lineRule="auto"/>
        <w:rPr>
          <w:sz w:val="18"/>
          <w:szCs w:val="20"/>
          <w:lang w:eastAsia="cs-CZ"/>
        </w:rPr>
      </w:pPr>
    </w:p>
    <w:p w:rsidR="00702702" w:rsidRDefault="00702702" w:rsidP="00702702">
      <w:pPr>
        <w:spacing w:before="0" w:line="276" w:lineRule="auto"/>
        <w:jc w:val="right"/>
        <w:rPr>
          <w:sz w:val="18"/>
          <w:szCs w:val="20"/>
          <w:lang w:eastAsia="cs-CZ"/>
        </w:rPr>
      </w:pPr>
    </w:p>
    <w:p w:rsidR="00702702" w:rsidRPr="00702702" w:rsidRDefault="00702702" w:rsidP="00702702">
      <w:pPr>
        <w:spacing w:before="0" w:line="276" w:lineRule="auto"/>
        <w:jc w:val="right"/>
        <w:rPr>
          <w:sz w:val="18"/>
          <w:szCs w:val="20"/>
          <w:lang w:eastAsia="cs-CZ"/>
        </w:rPr>
      </w:pPr>
      <w:bookmarkStart w:id="0" w:name="_GoBack"/>
      <w:bookmarkEnd w:id="0"/>
      <w:r>
        <w:rPr>
          <w:sz w:val="18"/>
          <w:szCs w:val="20"/>
          <w:lang w:eastAsia="cs-CZ"/>
        </w:rPr>
        <w:lastRenderedPageBreak/>
        <w:t>Nabídka č. 180113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 xml:space="preserve">Dodavatel: </w:t>
      </w:r>
    </w:p>
    <w:p w:rsidR="00702702" w:rsidRPr="00702702" w:rsidRDefault="00702702" w:rsidP="00702702">
      <w:pPr>
        <w:spacing w:before="0" w:line="276" w:lineRule="auto"/>
        <w:rPr>
          <w:b/>
          <w:bCs/>
          <w:sz w:val="18"/>
          <w:szCs w:val="20"/>
          <w:lang w:eastAsia="cs-CZ"/>
        </w:rPr>
      </w:pPr>
      <w:r w:rsidRPr="00702702">
        <w:rPr>
          <w:b/>
          <w:bCs/>
          <w:sz w:val="18"/>
          <w:szCs w:val="20"/>
          <w:lang w:eastAsia="cs-CZ"/>
        </w:rPr>
        <w:t xml:space="preserve">Jan </w:t>
      </w:r>
      <w:proofErr w:type="spellStart"/>
      <w:r w:rsidRPr="00702702">
        <w:rPr>
          <w:b/>
          <w:bCs/>
          <w:sz w:val="18"/>
          <w:szCs w:val="20"/>
          <w:lang w:eastAsia="cs-CZ"/>
        </w:rPr>
        <w:t>Saidl</w:t>
      </w:r>
      <w:proofErr w:type="spellEnd"/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Jana Zajíce 8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170 00 Praha 7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IČ: 67668933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DIČ: CZ6907020351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Odběratel:</w:t>
      </w:r>
    </w:p>
    <w:p w:rsidR="00702702" w:rsidRPr="00702702" w:rsidRDefault="00702702" w:rsidP="00702702">
      <w:pPr>
        <w:spacing w:before="0" w:line="276" w:lineRule="auto"/>
        <w:rPr>
          <w:b/>
          <w:bCs/>
          <w:sz w:val="18"/>
          <w:szCs w:val="20"/>
          <w:lang w:eastAsia="cs-CZ"/>
        </w:rPr>
      </w:pPr>
      <w:r w:rsidRPr="00702702">
        <w:rPr>
          <w:b/>
          <w:bCs/>
          <w:sz w:val="18"/>
          <w:szCs w:val="20"/>
          <w:lang w:eastAsia="cs-CZ"/>
        </w:rPr>
        <w:t>Domov pro seniory Praha 4 - H</w:t>
      </w:r>
      <w:r w:rsidRPr="00702702">
        <w:rPr>
          <w:rFonts w:hint="eastAsia"/>
          <w:b/>
          <w:bCs/>
          <w:sz w:val="18"/>
          <w:szCs w:val="20"/>
          <w:lang w:eastAsia="cs-CZ"/>
        </w:rPr>
        <w:t>á</w:t>
      </w:r>
      <w:r w:rsidRPr="00702702">
        <w:rPr>
          <w:b/>
          <w:bCs/>
          <w:sz w:val="18"/>
          <w:szCs w:val="20"/>
          <w:lang w:eastAsia="cs-CZ"/>
        </w:rPr>
        <w:t>je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K Milíčovu 734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149 00 Praha 4 - Háje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IČ: 70875111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>
        <w:rPr>
          <w:sz w:val="18"/>
          <w:szCs w:val="20"/>
          <w:lang w:eastAsia="cs-CZ"/>
        </w:rPr>
        <w:t xml:space="preserve">Datum nabídky: </w:t>
      </w:r>
      <w:proofErr w:type="gramStart"/>
      <w:r>
        <w:rPr>
          <w:sz w:val="18"/>
          <w:szCs w:val="20"/>
          <w:lang w:eastAsia="cs-CZ"/>
        </w:rPr>
        <w:t>29.9</w:t>
      </w:r>
      <w:r w:rsidRPr="00702702">
        <w:rPr>
          <w:sz w:val="18"/>
          <w:szCs w:val="20"/>
          <w:lang w:eastAsia="cs-CZ"/>
        </w:rPr>
        <w:t>.2018</w:t>
      </w:r>
      <w:proofErr w:type="gramEnd"/>
      <w:r w:rsidRPr="00702702">
        <w:rPr>
          <w:sz w:val="18"/>
          <w:szCs w:val="20"/>
          <w:lang w:eastAsia="cs-CZ"/>
        </w:rPr>
        <w:t xml:space="preserve"> 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  <w:r w:rsidRPr="00702702">
        <w:rPr>
          <w:sz w:val="18"/>
          <w:szCs w:val="20"/>
          <w:lang w:eastAsia="cs-CZ"/>
        </w:rPr>
        <w:t>Způsob úhrady: Převodem na účet</w:t>
      </w:r>
    </w:p>
    <w:p w:rsidR="00702702" w:rsidRPr="00702702" w:rsidRDefault="00702702" w:rsidP="00702702">
      <w:pPr>
        <w:spacing w:before="0" w:line="276" w:lineRule="auto"/>
        <w:rPr>
          <w:sz w:val="18"/>
          <w:szCs w:val="20"/>
          <w:lang w:eastAsia="cs-CZ"/>
        </w:rPr>
      </w:pPr>
    </w:p>
    <w:p w:rsidR="00702702" w:rsidRPr="00702702" w:rsidRDefault="00702702" w:rsidP="00702702">
      <w:pPr>
        <w:spacing w:before="0" w:after="200" w:line="276" w:lineRule="auto"/>
        <w:rPr>
          <w:sz w:val="18"/>
          <w:szCs w:val="20"/>
          <w:lang w:eastAsia="cs-CZ"/>
        </w:rPr>
      </w:pPr>
    </w:p>
    <w:p w:rsidR="00702702" w:rsidRPr="00702702" w:rsidRDefault="00702702" w:rsidP="00702702">
      <w:pPr>
        <w:spacing w:before="0" w:after="200" w:line="276" w:lineRule="auto"/>
        <w:rPr>
          <w:b/>
          <w:bCs/>
          <w:sz w:val="18"/>
          <w:szCs w:val="20"/>
          <w:lang w:eastAsia="cs-CZ"/>
        </w:rPr>
      </w:pPr>
      <w:r w:rsidRPr="00702702">
        <w:rPr>
          <w:b/>
          <w:bCs/>
          <w:sz w:val="18"/>
          <w:szCs w:val="20"/>
          <w:lang w:eastAsia="cs-CZ"/>
        </w:rPr>
        <w:t>Nab</w:t>
      </w:r>
      <w:r w:rsidRPr="00702702">
        <w:rPr>
          <w:rFonts w:hint="eastAsia"/>
          <w:b/>
          <w:bCs/>
          <w:sz w:val="18"/>
          <w:szCs w:val="20"/>
          <w:lang w:eastAsia="cs-CZ"/>
        </w:rPr>
        <w:t>í</w:t>
      </w:r>
      <w:r w:rsidRPr="00702702">
        <w:rPr>
          <w:b/>
          <w:bCs/>
          <w:sz w:val="18"/>
          <w:szCs w:val="20"/>
          <w:lang w:eastAsia="cs-CZ"/>
        </w:rPr>
        <w:t>z</w:t>
      </w:r>
      <w:r w:rsidRPr="00702702">
        <w:rPr>
          <w:rFonts w:hint="eastAsia"/>
          <w:b/>
          <w:bCs/>
          <w:sz w:val="18"/>
          <w:szCs w:val="20"/>
          <w:lang w:eastAsia="cs-CZ"/>
        </w:rPr>
        <w:t>í</w:t>
      </w:r>
      <w:r w:rsidRPr="00702702">
        <w:rPr>
          <w:b/>
          <w:bCs/>
          <w:sz w:val="18"/>
          <w:szCs w:val="20"/>
          <w:lang w:eastAsia="cs-CZ"/>
        </w:rPr>
        <w:t>me V</w:t>
      </w:r>
      <w:r w:rsidRPr="00702702">
        <w:rPr>
          <w:rFonts w:hint="eastAsia"/>
          <w:b/>
          <w:bCs/>
          <w:sz w:val="18"/>
          <w:szCs w:val="20"/>
          <w:lang w:eastAsia="cs-CZ"/>
        </w:rPr>
        <w:t>á</w:t>
      </w:r>
      <w:r w:rsidRPr="00702702">
        <w:rPr>
          <w:b/>
          <w:bCs/>
          <w:sz w:val="18"/>
          <w:szCs w:val="20"/>
          <w:lang w:eastAsia="cs-CZ"/>
        </w:rPr>
        <w:t>m n</w:t>
      </w:r>
      <w:r w:rsidRPr="00702702">
        <w:rPr>
          <w:rFonts w:hint="eastAsia"/>
          <w:b/>
          <w:bCs/>
          <w:sz w:val="18"/>
          <w:szCs w:val="20"/>
          <w:lang w:eastAsia="cs-CZ"/>
        </w:rPr>
        <w:t>á</w:t>
      </w:r>
      <w:r w:rsidRPr="00702702">
        <w:rPr>
          <w:b/>
          <w:bCs/>
          <w:sz w:val="18"/>
          <w:szCs w:val="20"/>
          <w:lang w:eastAsia="cs-CZ"/>
        </w:rPr>
        <w:t>sleduj</w:t>
      </w:r>
      <w:r w:rsidRPr="00702702">
        <w:rPr>
          <w:rFonts w:hint="eastAsia"/>
          <w:b/>
          <w:bCs/>
          <w:sz w:val="18"/>
          <w:szCs w:val="20"/>
          <w:lang w:eastAsia="cs-CZ"/>
        </w:rPr>
        <w:t>í</w:t>
      </w:r>
      <w:r w:rsidRPr="00702702">
        <w:rPr>
          <w:b/>
          <w:bCs/>
          <w:sz w:val="18"/>
          <w:szCs w:val="20"/>
          <w:lang w:eastAsia="cs-CZ"/>
        </w:rPr>
        <w:t>c</w:t>
      </w:r>
      <w:r w:rsidRPr="00702702">
        <w:rPr>
          <w:rFonts w:hint="eastAsia"/>
          <w:b/>
          <w:bCs/>
          <w:sz w:val="18"/>
          <w:szCs w:val="20"/>
          <w:lang w:eastAsia="cs-CZ"/>
        </w:rPr>
        <w:t>í</w:t>
      </w:r>
      <w:r w:rsidRPr="00702702">
        <w:rPr>
          <w:b/>
          <w:bCs/>
          <w:sz w:val="18"/>
          <w:szCs w:val="20"/>
          <w:lang w:eastAsia="cs-CZ"/>
        </w:rPr>
        <w:t xml:space="preserve"> polo</w:t>
      </w:r>
      <w:r w:rsidRPr="00702702">
        <w:rPr>
          <w:rFonts w:hint="eastAsia"/>
          <w:b/>
          <w:bCs/>
          <w:sz w:val="18"/>
          <w:szCs w:val="20"/>
          <w:lang w:eastAsia="cs-CZ"/>
        </w:rPr>
        <w:t>ž</w:t>
      </w:r>
      <w:r w:rsidRPr="00702702">
        <w:rPr>
          <w:b/>
          <w:bCs/>
          <w:sz w:val="18"/>
          <w:szCs w:val="20"/>
          <w:lang w:eastAsia="cs-CZ"/>
        </w:rPr>
        <w:t>ky:</w:t>
      </w:r>
    </w:p>
    <w:tbl>
      <w:tblPr>
        <w:tblpPr w:leftFromText="141" w:rightFromText="141" w:vertAnchor="text" w:horzAnchor="margin" w:tblpXSpec="center" w:tblpY="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1776"/>
        <w:gridCol w:w="734"/>
        <w:gridCol w:w="984"/>
        <w:gridCol w:w="811"/>
        <w:gridCol w:w="1042"/>
        <w:gridCol w:w="1003"/>
      </w:tblGrid>
      <w:tr w:rsidR="00702702" w:rsidTr="0070270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</w:pPr>
            <w:r>
              <w:rPr>
                <w:rStyle w:val="CharStyle18"/>
              </w:rPr>
              <w:t>Dodané zboží / služby</w:t>
            </w:r>
          </w:p>
        </w:tc>
        <w:tc>
          <w:tcPr>
            <w:tcW w:w="1776" w:type="dxa"/>
            <w:shd w:val="clear" w:color="auto" w:fill="FFFFFF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180"/>
              <w:jc w:val="right"/>
            </w:pPr>
            <w:r>
              <w:rPr>
                <w:rStyle w:val="CharStyle18"/>
              </w:rPr>
              <w:t>Cena ks</w:t>
            </w:r>
          </w:p>
        </w:tc>
        <w:tc>
          <w:tcPr>
            <w:tcW w:w="734" w:type="dxa"/>
            <w:shd w:val="clear" w:color="auto" w:fill="FFFFFF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left="160"/>
            </w:pPr>
            <w:r>
              <w:rPr>
                <w:rStyle w:val="CharStyle18"/>
              </w:rPr>
              <w:t>Počet</w:t>
            </w:r>
          </w:p>
        </w:tc>
        <w:tc>
          <w:tcPr>
            <w:tcW w:w="984" w:type="dxa"/>
            <w:shd w:val="clear" w:color="auto" w:fill="FFFFFF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18"/>
              </w:rPr>
              <w:t>Bez DPH</w:t>
            </w:r>
          </w:p>
        </w:tc>
        <w:tc>
          <w:tcPr>
            <w:tcW w:w="811" w:type="dxa"/>
            <w:shd w:val="clear" w:color="auto" w:fill="FFFFFF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left="100"/>
              <w:jc w:val="center"/>
            </w:pPr>
            <w:r>
              <w:rPr>
                <w:rStyle w:val="CharStyle18"/>
              </w:rPr>
              <w:t xml:space="preserve">DPH </w:t>
            </w:r>
            <w:r>
              <w:rPr>
                <w:rStyle w:val="CharStyle19"/>
              </w:rPr>
              <w:t>%</w:t>
            </w:r>
          </w:p>
        </w:tc>
        <w:tc>
          <w:tcPr>
            <w:tcW w:w="1042" w:type="dxa"/>
            <w:shd w:val="clear" w:color="auto" w:fill="FFFFFF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240"/>
              <w:jc w:val="right"/>
            </w:pPr>
            <w:r>
              <w:rPr>
                <w:rStyle w:val="CharStyle18"/>
              </w:rPr>
              <w:t>DPH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jc w:val="right"/>
            </w:pPr>
            <w:r>
              <w:rPr>
                <w:rStyle w:val="CharStyle18"/>
              </w:rPr>
              <w:t>Včetně DPH</w:t>
            </w:r>
          </w:p>
        </w:tc>
      </w:tr>
      <w:tr w:rsidR="00702702" w:rsidTr="0070270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</w:pPr>
            <w:r>
              <w:rPr>
                <w:rStyle w:val="CharStyle18"/>
              </w:rPr>
              <w:t>Stropní přístroj AC 925, včetně montáže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180"/>
              <w:jc w:val="right"/>
            </w:pPr>
            <w:r>
              <w:rPr>
                <w:rStyle w:val="CharStyle18"/>
              </w:rPr>
              <w:t>11 558,00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180"/>
              <w:jc w:val="center"/>
            </w:pPr>
            <w:r>
              <w:rPr>
                <w:rStyle w:val="CharStyle18"/>
              </w:rPr>
              <w:t>4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18"/>
              </w:rPr>
              <w:t>46 232,00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left="100"/>
              <w:jc w:val="center"/>
            </w:pPr>
            <w:r>
              <w:rPr>
                <w:rStyle w:val="CharStyle18"/>
              </w:rPr>
              <w:t>15,00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240"/>
              <w:jc w:val="right"/>
            </w:pPr>
            <w:r>
              <w:rPr>
                <w:rStyle w:val="CharStyle18"/>
              </w:rPr>
              <w:t>6 934,80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EFDBB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jc w:val="right"/>
            </w:pPr>
            <w:r>
              <w:rPr>
                <w:rStyle w:val="CharStyle18"/>
              </w:rPr>
              <w:t>53 166,80</w:t>
            </w:r>
          </w:p>
        </w:tc>
      </w:tr>
      <w:tr w:rsidR="00702702" w:rsidTr="0070270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</w:pPr>
            <w:r>
              <w:rPr>
                <w:rStyle w:val="CharStyle18"/>
              </w:rPr>
              <w:t>Doprava paušál Praha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180"/>
              <w:jc w:val="right"/>
            </w:pPr>
            <w:r>
              <w:rPr>
                <w:rStyle w:val="CharStyle18"/>
              </w:rPr>
              <w:t>250,00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180"/>
              <w:jc w:val="center"/>
            </w:pPr>
            <w:r>
              <w:rPr>
                <w:rStyle w:val="CharStyle18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18"/>
              </w:rPr>
              <w:t>250,00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left="100"/>
              <w:jc w:val="center"/>
            </w:pPr>
            <w:r>
              <w:rPr>
                <w:rStyle w:val="CharStyle18"/>
              </w:rPr>
              <w:t>21,00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ind w:right="240"/>
              <w:jc w:val="right"/>
            </w:pPr>
            <w:r>
              <w:rPr>
                <w:rStyle w:val="CharStyle18"/>
              </w:rPr>
              <w:t>52,50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EFDBB"/>
            <w:vAlign w:val="bottom"/>
          </w:tcPr>
          <w:p w:rsidR="00702702" w:rsidRDefault="00702702" w:rsidP="00702702">
            <w:pPr>
              <w:pStyle w:val="Style9"/>
              <w:shd w:val="clear" w:color="auto" w:fill="auto"/>
              <w:spacing w:after="0"/>
              <w:jc w:val="right"/>
            </w:pPr>
            <w:r>
              <w:rPr>
                <w:rStyle w:val="CharStyle18"/>
              </w:rPr>
              <w:t>302,50</w:t>
            </w:r>
          </w:p>
        </w:tc>
      </w:tr>
    </w:tbl>
    <w:p w:rsidR="00702702" w:rsidRDefault="00702702" w:rsidP="00702702">
      <w:pPr>
        <w:pStyle w:val="Style9"/>
        <w:shd w:val="clear" w:color="auto" w:fill="auto"/>
        <w:spacing w:after="240"/>
        <w:rPr>
          <w:rStyle w:val="CharStyle10Exact"/>
        </w:rPr>
      </w:pPr>
    </w:p>
    <w:p w:rsidR="00702702" w:rsidRDefault="00702702" w:rsidP="00702702">
      <w:pPr>
        <w:pStyle w:val="Style9"/>
        <w:shd w:val="clear" w:color="auto" w:fill="auto"/>
        <w:spacing w:after="240"/>
        <w:rPr>
          <w:rStyle w:val="CharStyle10Exact"/>
        </w:rPr>
      </w:pPr>
    </w:p>
    <w:p w:rsidR="00702702" w:rsidRDefault="00702702" w:rsidP="00702702">
      <w:pPr>
        <w:pStyle w:val="Style9"/>
        <w:shd w:val="clear" w:color="auto" w:fill="auto"/>
        <w:spacing w:after="240"/>
      </w:pPr>
      <w:r>
        <w:rPr>
          <w:rStyle w:val="CharStyle10Exact"/>
        </w:rPr>
        <w:t xml:space="preserve">           </w:t>
      </w:r>
      <w:r>
        <w:rPr>
          <w:rStyle w:val="CharStyle10Exact"/>
        </w:rPr>
        <w:t>Celkem (Kč):</w:t>
      </w:r>
      <w:r>
        <w:rPr>
          <w:rStyle w:val="CharStyle10Exac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53 469,30</w:t>
      </w:r>
    </w:p>
    <w:p w:rsidR="00702702" w:rsidRDefault="00702702" w:rsidP="00702702">
      <w:pPr>
        <w:pStyle w:val="Style9"/>
        <w:shd w:val="clear" w:color="auto" w:fill="auto"/>
        <w:spacing w:after="222"/>
      </w:pPr>
      <w:r>
        <w:rPr>
          <w:rStyle w:val="CharStyle10Exact"/>
        </w:rPr>
        <w:t xml:space="preserve">           </w:t>
      </w:r>
      <w:r>
        <w:rPr>
          <w:rStyle w:val="CharStyle10Exact"/>
        </w:rPr>
        <w:t>Uhrazeno zálohou (Kč):</w:t>
      </w:r>
      <w:r>
        <w:rPr>
          <w:rStyle w:val="CharStyle10Exac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0,00</w:t>
      </w:r>
    </w:p>
    <w:p w:rsidR="00702702" w:rsidRPr="00702702" w:rsidRDefault="00702702" w:rsidP="00702702">
      <w:pPr>
        <w:pStyle w:val="Style11"/>
        <w:shd w:val="clear" w:color="auto" w:fill="auto"/>
        <w:spacing w:before="0" w:after="0"/>
        <w:rPr>
          <w:b/>
        </w:rPr>
      </w:pPr>
      <w:r w:rsidRPr="00702702">
        <w:rPr>
          <w:b/>
          <w:color w:val="000000"/>
          <w:lang w:eastAsia="cs-CZ" w:bidi="cs-CZ"/>
        </w:rPr>
        <w:t xml:space="preserve">          K úhradě</w:t>
      </w:r>
      <w:r w:rsidRPr="00702702">
        <w:rPr>
          <w:b/>
          <w:color w:val="000000"/>
          <w:lang w:eastAsia="cs-CZ" w:bidi="cs-CZ"/>
        </w:rPr>
        <w:t xml:space="preserve"> (Kč):</w:t>
      </w:r>
      <w:r w:rsidRPr="00702702">
        <w:rPr>
          <w:b/>
          <w:color w:val="000000"/>
          <w:lang w:eastAsia="cs-CZ" w:bidi="cs-CZ"/>
        </w:rPr>
        <w:t xml:space="preserve">               </w:t>
      </w:r>
      <w:r w:rsidRPr="00702702">
        <w:rPr>
          <w:rStyle w:val="CharStyle10Exact"/>
          <w:b/>
        </w:rPr>
        <w:t xml:space="preserve">      </w:t>
      </w:r>
      <w:r w:rsidRPr="00702702">
        <w:rPr>
          <w:rStyle w:val="CharStyle10Exact"/>
          <w:b/>
        </w:rPr>
        <w:t xml:space="preserve">                                                                                                                                                                                                         53 469,30</w:t>
      </w:r>
      <w:r w:rsidRPr="00702702">
        <w:rPr>
          <w:b/>
          <w:color w:val="000000"/>
          <w:lang w:eastAsia="cs-CZ" w:bidi="cs-CZ"/>
        </w:rPr>
        <w:t xml:space="preserve">                        </w:t>
      </w:r>
    </w:p>
    <w:p w:rsidR="00702702" w:rsidRDefault="00702702" w:rsidP="00246085">
      <w:pPr>
        <w:spacing w:before="0" w:line="240" w:lineRule="auto"/>
        <w:rPr>
          <w:b/>
          <w:sz w:val="18"/>
          <w:szCs w:val="20"/>
          <w:lang w:eastAsia="cs-CZ"/>
        </w:rPr>
      </w:pPr>
    </w:p>
    <w:p w:rsidR="00702702" w:rsidRDefault="00702702" w:rsidP="00702702">
      <w:pPr>
        <w:spacing w:before="0" w:line="240" w:lineRule="auto"/>
        <w:jc w:val="center"/>
        <w:rPr>
          <w:b/>
          <w:sz w:val="18"/>
          <w:szCs w:val="20"/>
          <w:lang w:eastAsia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1579"/>
        <w:gridCol w:w="1190"/>
        <w:gridCol w:w="1147"/>
      </w:tblGrid>
      <w:tr w:rsidR="00702702" w:rsidTr="007511C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</w:pPr>
            <w:r>
              <w:rPr>
                <w:rStyle w:val="CharStyle18"/>
              </w:rPr>
              <w:t>Rekapitulace DPH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ind w:right="340"/>
              <w:jc w:val="right"/>
            </w:pPr>
            <w:r>
              <w:rPr>
                <w:rStyle w:val="CharStyle18"/>
              </w:rPr>
              <w:t>Základ DPH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ind w:right="320"/>
              <w:jc w:val="right"/>
            </w:pPr>
            <w:r>
              <w:rPr>
                <w:rStyle w:val="CharStyle18"/>
              </w:rPr>
              <w:t>DPH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jc w:val="right"/>
            </w:pPr>
            <w:r>
              <w:rPr>
                <w:rStyle w:val="CharStyle18"/>
              </w:rPr>
              <w:t>Včetně DPH</w:t>
            </w:r>
          </w:p>
        </w:tc>
      </w:tr>
      <w:tr w:rsidR="00702702" w:rsidTr="007511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</w:pPr>
            <w:r>
              <w:rPr>
                <w:rStyle w:val="CharStyle18"/>
              </w:rPr>
              <w:t>Zboží a služby 15,00 %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ind w:right="340"/>
              <w:jc w:val="right"/>
            </w:pPr>
            <w:r>
              <w:rPr>
                <w:rStyle w:val="CharStyle18"/>
              </w:rPr>
              <w:t>46 232,00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ind w:right="320"/>
              <w:jc w:val="right"/>
            </w:pPr>
            <w:r>
              <w:rPr>
                <w:rStyle w:val="CharStyle18"/>
              </w:rPr>
              <w:t>6 934,80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jc w:val="right"/>
            </w:pPr>
            <w:r>
              <w:rPr>
                <w:rStyle w:val="CharStyle18"/>
              </w:rPr>
              <w:t>53 166,80</w:t>
            </w:r>
          </w:p>
        </w:tc>
      </w:tr>
      <w:tr w:rsidR="00702702" w:rsidTr="007511C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</w:pPr>
            <w:r>
              <w:rPr>
                <w:rStyle w:val="CharStyle18"/>
              </w:rPr>
              <w:t>Zboží a služby 21,00 %</w:t>
            </w:r>
          </w:p>
        </w:tc>
        <w:tc>
          <w:tcPr>
            <w:tcW w:w="1579" w:type="dxa"/>
            <w:shd w:val="clear" w:color="auto" w:fill="FFFFFF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ind w:right="340"/>
              <w:jc w:val="right"/>
            </w:pPr>
            <w:r>
              <w:rPr>
                <w:rStyle w:val="CharStyle18"/>
              </w:rPr>
              <w:t>250,00</w:t>
            </w:r>
          </w:p>
        </w:tc>
        <w:tc>
          <w:tcPr>
            <w:tcW w:w="1190" w:type="dxa"/>
            <w:shd w:val="clear" w:color="auto" w:fill="FFFFFF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ind w:right="320"/>
              <w:jc w:val="right"/>
            </w:pPr>
            <w:r>
              <w:rPr>
                <w:rStyle w:val="CharStyle18"/>
              </w:rPr>
              <w:t>52,50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FFFFFF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jc w:val="right"/>
            </w:pPr>
            <w:r>
              <w:rPr>
                <w:rStyle w:val="CharStyle18"/>
              </w:rPr>
              <w:t>302,50</w:t>
            </w:r>
          </w:p>
        </w:tc>
      </w:tr>
      <w:tr w:rsidR="00702702" w:rsidTr="007511C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</w:pPr>
            <w:r>
              <w:rPr>
                <w:rStyle w:val="CharStyle18"/>
              </w:rPr>
              <w:t xml:space="preserve">Celkem </w:t>
            </w:r>
            <w:r>
              <w:rPr>
                <w:rStyle w:val="CharStyle22"/>
              </w:rPr>
              <w:t>(Kč):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ind w:right="340"/>
              <w:jc w:val="right"/>
            </w:pPr>
            <w:r>
              <w:rPr>
                <w:rStyle w:val="CharStyle22"/>
              </w:rPr>
              <w:t>46 482,00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ind w:right="320"/>
              <w:jc w:val="right"/>
            </w:pPr>
            <w:r>
              <w:rPr>
                <w:rStyle w:val="CharStyle22"/>
              </w:rPr>
              <w:t>6 987,30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702" w:rsidRDefault="00702702" w:rsidP="007511C6">
            <w:pPr>
              <w:pStyle w:val="Style9"/>
              <w:shd w:val="clear" w:color="auto" w:fill="auto"/>
              <w:spacing w:after="0"/>
              <w:jc w:val="right"/>
            </w:pPr>
            <w:r>
              <w:rPr>
                <w:rStyle w:val="CharStyle22"/>
              </w:rPr>
              <w:t>53 469,30</w:t>
            </w:r>
          </w:p>
        </w:tc>
      </w:tr>
    </w:tbl>
    <w:p w:rsidR="00702702" w:rsidRDefault="00702702" w:rsidP="00246085">
      <w:pPr>
        <w:spacing w:before="0" w:line="240" w:lineRule="auto"/>
        <w:rPr>
          <w:b/>
          <w:sz w:val="18"/>
          <w:szCs w:val="20"/>
          <w:lang w:eastAsia="cs-CZ"/>
        </w:rPr>
      </w:pPr>
    </w:p>
    <w:p w:rsidR="00702702" w:rsidRPr="00702702" w:rsidRDefault="00702702" w:rsidP="00246085">
      <w:pPr>
        <w:spacing w:before="0" w:line="240" w:lineRule="auto"/>
        <w:rPr>
          <w:b/>
          <w:sz w:val="18"/>
          <w:szCs w:val="20"/>
          <w:lang w:eastAsia="cs-CZ"/>
        </w:rPr>
      </w:pPr>
      <w:r w:rsidRPr="00702702">
        <w:rPr>
          <w:b/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5A69E0E4" wp14:editId="2AE57DC5">
                <wp:simplePos x="0" y="0"/>
                <wp:positionH relativeFrom="margin">
                  <wp:posOffset>656590</wp:posOffset>
                </wp:positionH>
                <wp:positionV relativeFrom="paragraph">
                  <wp:posOffset>5369560</wp:posOffset>
                </wp:positionV>
                <wp:extent cx="6236335" cy="635"/>
                <wp:effectExtent l="0" t="0" r="3175" b="19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0"/>
                              <w:gridCol w:w="1776"/>
                              <w:gridCol w:w="734"/>
                              <w:gridCol w:w="984"/>
                              <w:gridCol w:w="811"/>
                              <w:gridCol w:w="1042"/>
                              <w:gridCol w:w="1003"/>
                            </w:tblGrid>
                            <w:tr w:rsidR="007027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3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Dodané zboží / služby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left="10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Style w:val="CharStyle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7027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3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Stropní přístroj AC 925, včetně montáže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11 558,00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46 232,00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left="10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6 934,80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BB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53 166,80</w:t>
                                  </w:r>
                                </w:p>
                              </w:tc>
                            </w:tr>
                            <w:tr w:rsidR="007027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Doprava paušál Praha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left="100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52,50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BB"/>
                                  <w:vAlign w:val="bottom"/>
                                </w:tcPr>
                                <w:p w:rsidR="00702702" w:rsidRDefault="00702702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302,50</w:t>
                                  </w:r>
                                </w:p>
                              </w:tc>
                            </w:tr>
                          </w:tbl>
                          <w:p w:rsidR="00702702" w:rsidRDefault="007027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1.7pt;margin-top:422.8pt;width:491.05pt;height:.0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//sgIAAKs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0"/>
                        <w:gridCol w:w="1776"/>
                        <w:gridCol w:w="734"/>
                        <w:gridCol w:w="984"/>
                        <w:gridCol w:w="811"/>
                        <w:gridCol w:w="1042"/>
                        <w:gridCol w:w="1003"/>
                      </w:tblGrid>
                      <w:tr w:rsidR="007027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3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Dodané zboží / služby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18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left="10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 xml:space="preserve">DPH </w:t>
                            </w:r>
                            <w:r>
                              <w:rPr>
                                <w:rStyle w:val="CharStyle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Včetně DPH</w:t>
                            </w:r>
                          </w:p>
                        </w:tc>
                      </w:tr>
                      <w:tr w:rsidR="007027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3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Stropní přístroj AC 925, včetně montáže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11 558,00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18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46 232,00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left="10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6 934,80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right w:val="single" w:sz="4" w:space="0" w:color="auto"/>
                            </w:tcBorders>
                            <w:shd w:val="clear" w:color="auto" w:fill="FEFDBB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53 166,80</w:t>
                            </w:r>
                          </w:p>
                        </w:tc>
                      </w:tr>
                      <w:tr w:rsidR="007027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8"/>
                              </w:rPr>
                              <w:t>Doprava paušál Praha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18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left="100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52,50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right w:val="single" w:sz="4" w:space="0" w:color="auto"/>
                            </w:tcBorders>
                            <w:shd w:val="clear" w:color="auto" w:fill="FEFDBB"/>
                            <w:vAlign w:val="bottom"/>
                          </w:tcPr>
                          <w:p w:rsidR="00702702" w:rsidRDefault="00702702">
                            <w:pPr>
                              <w:pStyle w:val="Style9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302,50</w:t>
                            </w:r>
                          </w:p>
                        </w:tc>
                      </w:tr>
                    </w:tbl>
                    <w:p w:rsidR="00702702" w:rsidRDefault="0070270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2702" w:rsidRPr="00702702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F4" w:rsidRDefault="009335F4" w:rsidP="003D2616">
      <w:pPr>
        <w:spacing w:before="0" w:line="240" w:lineRule="auto"/>
      </w:pPr>
      <w:r>
        <w:separator/>
      </w:r>
    </w:p>
  </w:endnote>
  <w:endnote w:type="continuationSeparator" w:id="0">
    <w:p w:rsidR="009335F4" w:rsidRDefault="009335F4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986102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F4" w:rsidRDefault="009335F4" w:rsidP="003D2616">
      <w:pPr>
        <w:spacing w:before="0" w:line="240" w:lineRule="auto"/>
      </w:pPr>
      <w:r>
        <w:separator/>
      </w:r>
    </w:p>
  </w:footnote>
  <w:footnote w:type="continuationSeparator" w:id="0">
    <w:p w:rsidR="009335F4" w:rsidRDefault="009335F4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986102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D96FAB" wp14:editId="5E9DA279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6E3D"/>
    <w:rsid w:val="004D52B6"/>
    <w:rsid w:val="00504767"/>
    <w:rsid w:val="00541BE5"/>
    <w:rsid w:val="005B7C6C"/>
    <w:rsid w:val="00624283"/>
    <w:rsid w:val="00634812"/>
    <w:rsid w:val="00666C29"/>
    <w:rsid w:val="006A411D"/>
    <w:rsid w:val="00702702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79F3"/>
    <w:rsid w:val="008D3936"/>
    <w:rsid w:val="008E7735"/>
    <w:rsid w:val="009014DC"/>
    <w:rsid w:val="009335F4"/>
    <w:rsid w:val="00986102"/>
    <w:rsid w:val="009B003F"/>
    <w:rsid w:val="009F22C7"/>
    <w:rsid w:val="00A46C52"/>
    <w:rsid w:val="00A6156E"/>
    <w:rsid w:val="00A7025C"/>
    <w:rsid w:val="00A72F44"/>
    <w:rsid w:val="00AC051E"/>
    <w:rsid w:val="00AC7AE2"/>
    <w:rsid w:val="00B105C7"/>
    <w:rsid w:val="00B87114"/>
    <w:rsid w:val="00BE7DF2"/>
    <w:rsid w:val="00C76AFD"/>
    <w:rsid w:val="00D0023B"/>
    <w:rsid w:val="00D37433"/>
    <w:rsid w:val="00D47782"/>
    <w:rsid w:val="00D52701"/>
    <w:rsid w:val="00E121E1"/>
    <w:rsid w:val="00EB2325"/>
    <w:rsid w:val="00ED54FE"/>
    <w:rsid w:val="00F01ED2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7">
    <w:name w:val="Char Style 17"/>
    <w:basedOn w:val="Standardnpsmoodstavce"/>
    <w:link w:val="Style9"/>
    <w:rsid w:val="0070270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rsid w:val="0070270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17"/>
    <w:rsid w:val="00702702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paragraph" w:customStyle="1" w:styleId="Style9">
    <w:name w:val="Style 9"/>
    <w:basedOn w:val="Normln"/>
    <w:link w:val="CharStyle17"/>
    <w:rsid w:val="00702702"/>
    <w:pPr>
      <w:widowControl w:val="0"/>
      <w:shd w:val="clear" w:color="auto" w:fill="FFFFFF"/>
      <w:spacing w:before="0" w:after="380" w:line="146" w:lineRule="exact"/>
    </w:pPr>
    <w:rPr>
      <w:rFonts w:eastAsia="Arial" w:cs="Arial"/>
      <w:sz w:val="13"/>
      <w:szCs w:val="13"/>
    </w:rPr>
  </w:style>
  <w:style w:type="character" w:customStyle="1" w:styleId="CharStyle10Exact">
    <w:name w:val="Char Style 10 Exact"/>
    <w:basedOn w:val="Standardnpsmoodstavce"/>
    <w:rsid w:val="0070270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Exact">
    <w:name w:val="Char Style 12 Exact"/>
    <w:basedOn w:val="Standardnpsmoodstavce"/>
    <w:link w:val="Style11"/>
    <w:rsid w:val="0070270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Style11">
    <w:name w:val="Style 11"/>
    <w:basedOn w:val="Normln"/>
    <w:link w:val="CharStyle12Exact"/>
    <w:rsid w:val="00702702"/>
    <w:pPr>
      <w:widowControl w:val="0"/>
      <w:shd w:val="clear" w:color="auto" w:fill="FFFFFF"/>
      <w:spacing w:before="380" w:after="80" w:line="168" w:lineRule="exact"/>
    </w:pPr>
    <w:rPr>
      <w:rFonts w:eastAsia="Arial" w:cs="Arial"/>
      <w:sz w:val="15"/>
      <w:szCs w:val="15"/>
    </w:rPr>
  </w:style>
  <w:style w:type="character" w:customStyle="1" w:styleId="CharStyle22">
    <w:name w:val="Char Style 22"/>
    <w:basedOn w:val="CharStyle17"/>
    <w:rsid w:val="00702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7">
    <w:name w:val="Char Style 17"/>
    <w:basedOn w:val="Standardnpsmoodstavce"/>
    <w:link w:val="Style9"/>
    <w:rsid w:val="0070270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rsid w:val="0070270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17"/>
    <w:rsid w:val="00702702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paragraph" w:customStyle="1" w:styleId="Style9">
    <w:name w:val="Style 9"/>
    <w:basedOn w:val="Normln"/>
    <w:link w:val="CharStyle17"/>
    <w:rsid w:val="00702702"/>
    <w:pPr>
      <w:widowControl w:val="0"/>
      <w:shd w:val="clear" w:color="auto" w:fill="FFFFFF"/>
      <w:spacing w:before="0" w:after="380" w:line="146" w:lineRule="exact"/>
    </w:pPr>
    <w:rPr>
      <w:rFonts w:eastAsia="Arial" w:cs="Arial"/>
      <w:sz w:val="13"/>
      <w:szCs w:val="13"/>
    </w:rPr>
  </w:style>
  <w:style w:type="character" w:customStyle="1" w:styleId="CharStyle10Exact">
    <w:name w:val="Char Style 10 Exact"/>
    <w:basedOn w:val="Standardnpsmoodstavce"/>
    <w:rsid w:val="0070270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Exact">
    <w:name w:val="Char Style 12 Exact"/>
    <w:basedOn w:val="Standardnpsmoodstavce"/>
    <w:link w:val="Style11"/>
    <w:rsid w:val="0070270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Style11">
    <w:name w:val="Style 11"/>
    <w:basedOn w:val="Normln"/>
    <w:link w:val="CharStyle12Exact"/>
    <w:rsid w:val="00702702"/>
    <w:pPr>
      <w:widowControl w:val="0"/>
      <w:shd w:val="clear" w:color="auto" w:fill="FFFFFF"/>
      <w:spacing w:before="380" w:after="80" w:line="168" w:lineRule="exact"/>
    </w:pPr>
    <w:rPr>
      <w:rFonts w:eastAsia="Arial" w:cs="Arial"/>
      <w:sz w:val="15"/>
      <w:szCs w:val="15"/>
    </w:rPr>
  </w:style>
  <w:style w:type="character" w:customStyle="1" w:styleId="CharStyle22">
    <w:name w:val="Char Style 22"/>
    <w:basedOn w:val="CharStyle17"/>
    <w:rsid w:val="00702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2018-10-01T07:32:00Z</cp:lastPrinted>
  <dcterms:created xsi:type="dcterms:W3CDTF">2018-10-12T08:50:00Z</dcterms:created>
  <dcterms:modified xsi:type="dcterms:W3CDTF">2018-10-12T08:50:00Z</dcterms:modified>
</cp:coreProperties>
</file>