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</w:r>
      <w:proofErr w:type="spellStart"/>
      <w:r w:rsidR="00572843">
        <w:rPr>
          <w:rFonts w:ascii="Arial" w:hAnsi="Arial" w:cs="Arial"/>
          <w:sz w:val="22"/>
          <w:szCs w:val="22"/>
        </w:rPr>
        <w:t>xxxxxxxxxxxxxx</w:t>
      </w:r>
      <w:proofErr w:type="spellEnd"/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1029931829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>Matoušek Jaroslav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51BE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. 69</w:t>
      </w:r>
      <w:r w:rsidR="00572843">
        <w:rPr>
          <w:rFonts w:ascii="Arial" w:hAnsi="Arial" w:cs="Arial"/>
          <w:color w:val="000000"/>
          <w:sz w:val="22"/>
          <w:szCs w:val="22"/>
        </w:rPr>
        <w:t>xxxxxxxx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trvale bytem Karlovy Vary, PSČ 36017,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A51BEE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 xml:space="preserve">. plná moc Vodrážková Preissová Jitka,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1029931829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Karlovy Vary</w:t>
      </w:r>
      <w:r w:rsidRPr="00A51BEE">
        <w:rPr>
          <w:rFonts w:ascii="Arial" w:hAnsi="Arial" w:cs="Arial"/>
          <w:sz w:val="18"/>
          <w:szCs w:val="18"/>
        </w:rPr>
        <w:tab/>
      </w:r>
      <w:proofErr w:type="spellStart"/>
      <w:r w:rsidRPr="00A51BEE">
        <w:rPr>
          <w:rFonts w:ascii="Arial" w:hAnsi="Arial" w:cs="Arial"/>
          <w:sz w:val="18"/>
          <w:szCs w:val="18"/>
        </w:rPr>
        <w:t>Počerny</w:t>
      </w:r>
      <w:proofErr w:type="spellEnd"/>
      <w:r w:rsidRPr="00A51BEE">
        <w:rPr>
          <w:rFonts w:ascii="Arial" w:hAnsi="Arial" w:cs="Arial"/>
          <w:sz w:val="18"/>
          <w:szCs w:val="18"/>
        </w:rPr>
        <w:tab/>
        <w:t>54/13</w:t>
      </w:r>
      <w:r w:rsidRPr="00A51BEE">
        <w:rPr>
          <w:rFonts w:ascii="Arial" w:hAnsi="Arial" w:cs="Arial"/>
          <w:sz w:val="18"/>
          <w:szCs w:val="18"/>
        </w:rPr>
        <w:tab/>
        <w:t>ostatní plocha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Nově vytvořeno GP: číslo 373-151/2017 ze dne 3.11.2017 z parcely č. 54/2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572843">
        <w:rPr>
          <w:rFonts w:ascii="Arial" w:hAnsi="Arial" w:cs="Arial"/>
          <w:sz w:val="22"/>
          <w:szCs w:val="22"/>
        </w:rPr>
        <w:t>§ 10 odst. 3 písm. a), b), odst. 4 a odst. 5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:rsidR="00DF56A2" w:rsidRPr="00B535EA" w:rsidRDefault="005A6E94" w:rsidP="00DF56A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</w:r>
      <w:r w:rsidR="00DF56A2" w:rsidRPr="00B535EA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RPr="00B535EA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Parc.č</w:t>
            </w:r>
            <w:proofErr w:type="spellEnd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Pr="00B535EA" w:rsidRDefault="00DF56A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DF56A2" w:rsidRPr="00B535EA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Počerny</w:t>
            </w:r>
            <w:proofErr w:type="spellEnd"/>
          </w:p>
        </w:tc>
        <w:tc>
          <w:tcPr>
            <w:tcW w:w="1134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54/13</w:t>
            </w:r>
          </w:p>
        </w:tc>
        <w:tc>
          <w:tcPr>
            <w:tcW w:w="1697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56 500,00 Kč</w:t>
            </w:r>
          </w:p>
        </w:tc>
        <w:tc>
          <w:tcPr>
            <w:tcW w:w="1701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5 650,00 Kč</w:t>
            </w:r>
          </w:p>
        </w:tc>
        <w:tc>
          <w:tcPr>
            <w:tcW w:w="1701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50 850,00 Kč</w:t>
            </w:r>
          </w:p>
        </w:tc>
      </w:tr>
    </w:tbl>
    <w:p w:rsidR="00DF56A2" w:rsidRPr="00B535EA" w:rsidRDefault="00DF56A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RPr="00B535EA" w:rsidTr="00541D7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56 500,00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5 650,00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50 850,00 Kč</w:t>
            </w:r>
          </w:p>
        </w:tc>
      </w:tr>
    </w:tbl>
    <w:p w:rsidR="005A6E94" w:rsidRPr="00B535EA" w:rsidRDefault="00DF56A2" w:rsidP="00DF56A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lastRenderedPageBreak/>
        <w:tab/>
        <w:t>2) Část kupní ceny ve výši 5 650,00 Kč (slovy: pět tisíc šest set padesát korun českých) kupující zaplatili prodávajícímu před podpisem této smlouvy.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50 850,00 Kč (slovy: padesát tisíc osm set padesát korun českých) se při splácení 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5601DC" w:rsidRPr="00B535EA">
        <w:rPr>
          <w:rFonts w:ascii="Arial" w:eastAsiaTheme="minorEastAsia" w:hAnsi="Arial" w:cs="Arial"/>
          <w:sz w:val="22"/>
          <w:szCs w:val="22"/>
        </w:rPr>
        <w:t xml:space="preserve">do </w:t>
      </w:r>
      <w:r w:rsidR="00577915" w:rsidRPr="00B535EA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FD47B6" w:rsidRPr="00B535EA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FD47B6" w:rsidRPr="00B535EA">
        <w:rPr>
          <w:rFonts w:ascii="Arial" w:eastAsiaTheme="minorEastAsia" w:hAnsi="Arial" w:cs="Arial"/>
          <w:sz w:val="22"/>
          <w:szCs w:val="22"/>
        </w:rPr>
        <w:t>Sb.,</w:t>
      </w:r>
      <w:r w:rsidR="00577915" w:rsidRPr="00B535EA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577915" w:rsidRPr="00B535EA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E943DE" w:rsidRPr="00B535EA">
        <w:rPr>
          <w:rFonts w:ascii="Arial" w:eastAsiaTheme="minorEastAsia" w:hAnsi="Arial" w:cs="Arial"/>
          <w:sz w:val="22"/>
          <w:szCs w:val="22"/>
        </w:rPr>
        <w:t>ve výši 5,41 % </w:t>
      </w:r>
      <w:proofErr w:type="spellStart"/>
      <w:r w:rsidR="00E943DE" w:rsidRPr="00B535E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E943DE" w:rsidRPr="00B535EA">
        <w:rPr>
          <w:rFonts w:ascii="Arial" w:eastAsiaTheme="minorEastAsia" w:hAnsi="Arial" w:cs="Arial"/>
          <w:sz w:val="22"/>
          <w:szCs w:val="22"/>
        </w:rPr>
        <w:t xml:space="preserve">. </w:t>
      </w:r>
      <w:r w:rsidRPr="00B535EA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FB7496" w:rsidRPr="00B535EA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Datum</w:t>
      </w:r>
      <w:r w:rsidRPr="00B535E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535E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535E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5.10.2019</w:t>
      </w:r>
      <w:r w:rsidRPr="00B535EA">
        <w:rPr>
          <w:rFonts w:ascii="Arial" w:eastAsiaTheme="minorEastAsia" w:hAnsi="Arial" w:cs="Arial"/>
          <w:sz w:val="22"/>
          <w:szCs w:val="22"/>
        </w:rPr>
        <w:tab/>
        <w:t>25 425,00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2 081,00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27 506,00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4.10.2020</w:t>
      </w:r>
      <w:r w:rsidRPr="00B535EA">
        <w:rPr>
          <w:rFonts w:ascii="Arial" w:eastAsiaTheme="minorEastAsia" w:hAnsi="Arial" w:cs="Arial"/>
          <w:sz w:val="22"/>
          <w:szCs w:val="22"/>
        </w:rPr>
        <w:tab/>
        <w:t>25 425,00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2 082,00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27 507,00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FB7496" w:rsidRPr="00B535EA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B535EA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B535EA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5A6E94" w:rsidRPr="00B535EA" w:rsidRDefault="005B70BB" w:rsidP="00FB749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</w:r>
      <w:r w:rsidR="00531950" w:rsidRPr="00B535EA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pozemku, příbuznému v řadě přímé, sourozenci, manželovi nebo partnerovi podle zákona upravující registrované partnerství, nebo v případě, převodu pozemku na obchodní korporaci, jejímž je společníkem a která na příslušném pozemku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535EA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535EA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B378C9" w:rsidRPr="00B535EA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ED2A7D" w:rsidRPr="00B535EA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 Sb., o Státním pozemkovém úřadu. </w:t>
      </w:r>
      <w:r w:rsidRPr="00B535EA">
        <w:rPr>
          <w:rFonts w:ascii="Arial" w:eastAsiaTheme="minorEastAsia" w:hAnsi="Arial" w:cs="Arial"/>
          <w:sz w:val="22"/>
          <w:szCs w:val="22"/>
        </w:rPr>
        <w:t xml:space="preserve">Smluvní strany prohlašují, že vznik tohoto práva není sporný ani pochybný. 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nesmí kupující učinit předmětem </w:t>
      </w:r>
      <w:r w:rsidR="00FB7496" w:rsidRPr="00B535EA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535EA">
        <w:rPr>
          <w:rFonts w:ascii="Arial" w:eastAsiaTheme="minorEastAsia" w:hAnsi="Arial" w:cs="Arial"/>
          <w:sz w:val="22"/>
          <w:szCs w:val="22"/>
        </w:rPr>
        <w:t>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8</w:t>
      </w:r>
      <w:r w:rsidRPr="00B535EA">
        <w:rPr>
          <w:rFonts w:ascii="Arial" w:eastAsiaTheme="minorEastAsia" w:hAnsi="Arial" w:cs="Arial"/>
          <w:color w:val="000000"/>
          <w:sz w:val="22"/>
          <w:szCs w:val="22"/>
        </w:rPr>
        <w:t xml:space="preserve">) </w:t>
      </w:r>
      <w:r w:rsidRPr="00B535E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B535E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5A6E94" w:rsidRPr="00B535EA" w:rsidRDefault="005A6E94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000000" w:rsidRDefault="00572843">
      <w:pPr>
        <w:widowControl/>
        <w:rPr>
          <w:rFonts w:eastAsiaTheme="minorEastAsia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V.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 za kterou jej kupující získal od prodávajícího, tj. 1/12 z roční náhrady za každý započatý měsíc trvání vlastnického práva.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 Užívací vztah k prodávanému pozemku je řešen: nájemní smlouvou č. 26N15/29, kterou s SPÚ, resp. dříve PF ČR uzavřel Matoušek Jaroslav, jakožto nájemce. S obsahem nájemní smlouvy  byl kupující seznámen před podpisem této smlouvy, což stvrzuje svým podpisem.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D01C6E" w:rsidRPr="00A51BEE">
        <w:rPr>
          <w:rFonts w:ascii="Arial" w:hAnsi="Arial" w:cs="Arial"/>
          <w:sz w:val="22"/>
          <w:szCs w:val="22"/>
        </w:rPr>
        <w:t xml:space="preserve"> </w:t>
      </w:r>
      <w:r w:rsidR="000B0221" w:rsidRPr="00A51BE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0F2A55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F2A55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0F2A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0F2A55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0F2A55">
        <w:rPr>
          <w:rFonts w:ascii="Arial" w:hAnsi="Arial" w:cs="Arial"/>
          <w:sz w:val="22"/>
          <w:szCs w:val="22"/>
        </w:rPr>
        <w:t>.</w:t>
      </w:r>
      <w:r w:rsidR="000F2A55" w:rsidRPr="000F2A55">
        <w:rPr>
          <w:rFonts w:ascii="Arial" w:hAnsi="Arial" w:cs="Arial"/>
          <w:sz w:val="22"/>
          <w:szCs w:val="22"/>
        </w:rPr>
        <w:t xml:space="preserve"> </w:t>
      </w:r>
    </w:p>
    <w:p w:rsidR="000F2A55" w:rsidRPr="000F2A55" w:rsidRDefault="000F2A55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F2A55">
        <w:rPr>
          <w:rFonts w:ascii="Arial" w:hAnsi="Arial" w:cs="Arial"/>
          <w:sz w:val="22"/>
          <w:szCs w:val="22"/>
        </w:rPr>
        <w:lastRenderedPageBreak/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7119A0" w:rsidRPr="000F2A55" w:rsidRDefault="000F2A55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F2A55"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572843">
        <w:rPr>
          <w:rFonts w:ascii="Arial" w:hAnsi="Arial" w:cs="Arial"/>
          <w:sz w:val="22"/>
          <w:szCs w:val="22"/>
        </w:rPr>
        <w:t>§ 10 odst. 3 písm. a), b), odst. 4 a odst. 5</w:t>
      </w:r>
      <w:r w:rsidRPr="00A51BEE">
        <w:rPr>
          <w:rFonts w:ascii="Arial" w:hAnsi="Arial" w:cs="Arial"/>
          <w:sz w:val="22"/>
          <w:szCs w:val="22"/>
        </w:rPr>
        <w:t xml:space="preserve">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234120" w:rsidRPr="00A51BEE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A51BEE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A51BEE">
        <w:rPr>
          <w:rFonts w:ascii="Arial" w:hAnsi="Arial" w:cs="Arial"/>
          <w:sz w:val="22"/>
          <w:szCs w:val="22"/>
        </w:rPr>
        <w:t xml:space="preserve"> Evropské unie.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572843" w:rsidRDefault="00572843">
      <w:pPr>
        <w:widowControl/>
        <w:jc w:val="both"/>
        <w:rPr>
          <w:rFonts w:ascii="Arial" w:hAnsi="Arial" w:cs="Arial"/>
          <w:sz w:val="22"/>
          <w:szCs w:val="22"/>
        </w:rPr>
      </w:pPr>
    </w:p>
    <w:p w:rsidR="00572843" w:rsidRPr="00A51BEE" w:rsidRDefault="0057284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 Karlových Varech dne 5.10.2018</w:t>
      </w:r>
      <w:r w:rsidRPr="00A51BEE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572843" w:rsidRDefault="00572843">
      <w:pPr>
        <w:widowControl/>
        <w:jc w:val="both"/>
        <w:rPr>
          <w:rFonts w:ascii="Arial" w:hAnsi="Arial" w:cs="Arial"/>
          <w:sz w:val="22"/>
          <w:szCs w:val="22"/>
        </w:rPr>
      </w:pPr>
    </w:p>
    <w:p w:rsidR="00572843" w:rsidRPr="00A51BEE" w:rsidRDefault="0057284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  <w:t>Matoušek Jaroslav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ředitelka Krajského pozemkového úřadu</w:t>
      </w:r>
      <w:r w:rsidRPr="00A51BEE">
        <w:rPr>
          <w:rFonts w:ascii="Arial" w:hAnsi="Arial" w:cs="Arial"/>
          <w:sz w:val="22"/>
          <w:szCs w:val="22"/>
        </w:rPr>
        <w:tab/>
      </w:r>
      <w:proofErr w:type="spellStart"/>
      <w:r w:rsidRPr="00A51BEE">
        <w:rPr>
          <w:rFonts w:ascii="Arial" w:hAnsi="Arial" w:cs="Arial"/>
          <w:sz w:val="22"/>
          <w:szCs w:val="22"/>
        </w:rPr>
        <w:t>zast</w:t>
      </w:r>
      <w:proofErr w:type="spellEnd"/>
      <w:r w:rsidRPr="00A51BEE">
        <w:rPr>
          <w:rFonts w:ascii="Arial" w:hAnsi="Arial" w:cs="Arial"/>
          <w:sz w:val="22"/>
          <w:szCs w:val="22"/>
        </w:rPr>
        <w:t>. plná moc Vodrážková Preissová Jitka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Karlovarský kraj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Šárka Václavíková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72843" w:rsidRPr="00A51BEE" w:rsidRDefault="0057284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5266429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:rsidR="00572843" w:rsidRPr="00A51BEE" w:rsidRDefault="00572843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A51BEE">
        <w:rPr>
          <w:rFonts w:ascii="Arial" w:hAnsi="Arial" w:cs="Arial"/>
          <w:sz w:val="22"/>
          <w:szCs w:val="22"/>
        </w:rPr>
        <w:t>Loufek</w:t>
      </w:r>
      <w:proofErr w:type="spellEnd"/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Ing. Klepáček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:rsidR="008D05B5" w:rsidRDefault="008D05B5" w:rsidP="008D05B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 ………………..</w:t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 odpovědného</w:t>
      </w:r>
    </w:p>
    <w:p w:rsidR="00CD362E" w:rsidRPr="00A51BEE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dne ………………</w:t>
      </w:r>
      <w:r w:rsidRPr="00A51BEE">
        <w:rPr>
          <w:rFonts w:ascii="Arial" w:hAnsi="Arial" w:cs="Arial"/>
          <w:sz w:val="22"/>
          <w:szCs w:val="22"/>
        </w:rPr>
        <w:tab/>
        <w:t>zaměstnance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D40" w:rsidRDefault="009E7D40">
      <w:r>
        <w:separator/>
      </w:r>
    </w:p>
  </w:endnote>
  <w:endnote w:type="continuationSeparator" w:id="0">
    <w:p w:rsidR="009E7D40" w:rsidRDefault="009E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D40" w:rsidRDefault="009E7D40">
      <w:r>
        <w:separator/>
      </w:r>
    </w:p>
  </w:footnote>
  <w:footnote w:type="continuationSeparator" w:id="0">
    <w:p w:rsidR="009E7D40" w:rsidRDefault="009E7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68D0"/>
    <w:rsid w:val="000B0221"/>
    <w:rsid w:val="000D49FB"/>
    <w:rsid w:val="000E3E64"/>
    <w:rsid w:val="000F2A55"/>
    <w:rsid w:val="00133BB4"/>
    <w:rsid w:val="00145730"/>
    <w:rsid w:val="0014681B"/>
    <w:rsid w:val="00187A18"/>
    <w:rsid w:val="001A095D"/>
    <w:rsid w:val="002055A2"/>
    <w:rsid w:val="00214032"/>
    <w:rsid w:val="00234120"/>
    <w:rsid w:val="00247C69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71354"/>
    <w:rsid w:val="004856BB"/>
    <w:rsid w:val="00531950"/>
    <w:rsid w:val="00541D73"/>
    <w:rsid w:val="005601DC"/>
    <w:rsid w:val="00560E66"/>
    <w:rsid w:val="00570209"/>
    <w:rsid w:val="00572843"/>
    <w:rsid w:val="00577915"/>
    <w:rsid w:val="005A6E94"/>
    <w:rsid w:val="005B70BB"/>
    <w:rsid w:val="005D0067"/>
    <w:rsid w:val="005D33B5"/>
    <w:rsid w:val="005D344C"/>
    <w:rsid w:val="005F4C06"/>
    <w:rsid w:val="005F50E5"/>
    <w:rsid w:val="00625710"/>
    <w:rsid w:val="006504F3"/>
    <w:rsid w:val="00653CD0"/>
    <w:rsid w:val="00656DC8"/>
    <w:rsid w:val="00672C30"/>
    <w:rsid w:val="006D10CE"/>
    <w:rsid w:val="007119A0"/>
    <w:rsid w:val="00720574"/>
    <w:rsid w:val="00795DE4"/>
    <w:rsid w:val="007E3A0A"/>
    <w:rsid w:val="007F21F1"/>
    <w:rsid w:val="00823775"/>
    <w:rsid w:val="00827E96"/>
    <w:rsid w:val="00857398"/>
    <w:rsid w:val="00881E28"/>
    <w:rsid w:val="008D05B5"/>
    <w:rsid w:val="00901036"/>
    <w:rsid w:val="009A1307"/>
    <w:rsid w:val="009E7D40"/>
    <w:rsid w:val="00A11D07"/>
    <w:rsid w:val="00A31C3B"/>
    <w:rsid w:val="00A51BEE"/>
    <w:rsid w:val="00A723F9"/>
    <w:rsid w:val="00A765F5"/>
    <w:rsid w:val="00AB6339"/>
    <w:rsid w:val="00AD65CE"/>
    <w:rsid w:val="00B271DE"/>
    <w:rsid w:val="00B378C9"/>
    <w:rsid w:val="00B46FDC"/>
    <w:rsid w:val="00B535EA"/>
    <w:rsid w:val="00B56780"/>
    <w:rsid w:val="00B93398"/>
    <w:rsid w:val="00B94CE1"/>
    <w:rsid w:val="00BD2820"/>
    <w:rsid w:val="00C70A46"/>
    <w:rsid w:val="00C9419D"/>
    <w:rsid w:val="00CD362E"/>
    <w:rsid w:val="00D01C6E"/>
    <w:rsid w:val="00D07F14"/>
    <w:rsid w:val="00D63A44"/>
    <w:rsid w:val="00DB1C52"/>
    <w:rsid w:val="00DF56A2"/>
    <w:rsid w:val="00E45019"/>
    <w:rsid w:val="00E943DE"/>
    <w:rsid w:val="00ED2A7D"/>
    <w:rsid w:val="00F07257"/>
    <w:rsid w:val="00FB7496"/>
    <w:rsid w:val="00FC7C5E"/>
    <w:rsid w:val="00FD47B6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B5C2D"/>
  <w14:defaultImageDpi w14:val="0"/>
  <w15:docId w15:val="{53D0F9CA-81EB-4ED9-B9CD-7E4F770F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F2A5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00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1991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2000-06-23T08:38:00Z</cp:lastPrinted>
  <dcterms:created xsi:type="dcterms:W3CDTF">2018-10-12T08:08:00Z</dcterms:created>
  <dcterms:modified xsi:type="dcterms:W3CDTF">2018-10-12T08:14:00Z</dcterms:modified>
</cp:coreProperties>
</file>