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553"/>
        <w:gridCol w:w="442"/>
        <w:gridCol w:w="443"/>
        <w:gridCol w:w="110"/>
        <w:gridCol w:w="332"/>
        <w:gridCol w:w="110"/>
        <w:gridCol w:w="111"/>
        <w:gridCol w:w="331"/>
        <w:gridCol w:w="443"/>
        <w:gridCol w:w="1879"/>
        <w:gridCol w:w="111"/>
        <w:gridCol w:w="442"/>
        <w:gridCol w:w="331"/>
        <w:gridCol w:w="774"/>
        <w:gridCol w:w="442"/>
        <w:gridCol w:w="664"/>
        <w:gridCol w:w="1105"/>
        <w:gridCol w:w="553"/>
        <w:gridCol w:w="553"/>
        <w:gridCol w:w="553"/>
      </w:tblGrid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64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157EBD">
        <w:trPr>
          <w:cantSplit/>
        </w:trPr>
        <w:tc>
          <w:tcPr>
            <w:tcW w:w="1326" w:type="dxa"/>
            <w:gridSpan w:val="2"/>
            <w:tcBorders>
              <w:top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79" w:type="dxa"/>
            <w:gridSpan w:val="7"/>
            <w:tcBorders>
              <w:top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422" w:type="dxa"/>
            <w:gridSpan w:val="7"/>
            <w:tcBorders>
              <w:top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69" w:type="dxa"/>
            <w:gridSpan w:val="2"/>
            <w:tcBorders>
              <w:top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59" w:type="dxa"/>
            <w:gridSpan w:val="3"/>
            <w:tcBorders>
              <w:top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157EBD">
        <w:trPr>
          <w:cantSplit/>
        </w:trPr>
        <w:tc>
          <w:tcPr>
            <w:tcW w:w="7627" w:type="dxa"/>
            <w:gridSpan w:val="16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69" w:type="dxa"/>
            <w:gridSpan w:val="2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59" w:type="dxa"/>
            <w:gridSpan w:val="3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287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8181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750/3672/16</w:t>
            </w: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528" w:type="dxa"/>
            <w:gridSpan w:val="10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316" w:type="dxa"/>
            <w:gridSpan w:val="5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Rybářství Třeboň </w:t>
            </w:r>
            <w:proofErr w:type="spellStart"/>
            <w:r>
              <w:rPr>
                <w:rFonts w:ascii="Times New Roman" w:hAnsi="Times New Roman"/>
                <w:sz w:val="21"/>
              </w:rPr>
              <w:t>Hld</w:t>
            </w:r>
            <w:proofErr w:type="spellEnd"/>
            <w:r>
              <w:rPr>
                <w:rFonts w:ascii="Times New Roman" w:hAnsi="Times New Roman"/>
                <w:sz w:val="21"/>
              </w:rPr>
              <w:t>. a.s.</w:t>
            </w:r>
          </w:p>
        </w:tc>
        <w:tc>
          <w:tcPr>
            <w:tcW w:w="553" w:type="dxa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106" w:type="dxa"/>
            <w:gridSpan w:val="2"/>
            <w:tcBorders>
              <w:right w:val="single" w:sz="8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46678191</w:t>
            </w: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422" w:type="dxa"/>
            <w:gridSpan w:val="7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Rybářská 801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105" w:type="dxa"/>
            <w:gridSpan w:val="2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317" w:type="dxa"/>
            <w:gridSpan w:val="5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2763" w:type="dxa"/>
            <w:gridSpan w:val="7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764" w:type="dxa"/>
            <w:gridSpan w:val="4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528" w:type="dxa"/>
            <w:gridSpan w:val="10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24.11.2016</w:t>
            </w:r>
          </w:p>
        </w:tc>
      </w:tr>
      <w:tr w:rsidR="00157EBD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27-603148389/0800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Kloubcová Petra</w:t>
            </w: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5527" w:type="dxa"/>
            <w:gridSpan w:val="1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petra.kloubcova@mesto-trebon.cz</w:t>
            </w: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</w:t>
            </w:r>
            <w:r>
              <w:rPr>
                <w:rFonts w:ascii="Times New Roman" w:hAnsi="Times New Roman"/>
                <w:sz w:val="21"/>
              </w:rPr>
              <w:t xml:space="preserve"> tyto dodávky:</w:t>
            </w: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57EBD">
        <w:trPr>
          <w:cantSplit/>
        </w:trPr>
        <w:tc>
          <w:tcPr>
            <w:tcW w:w="2321" w:type="dxa"/>
            <w:gridSpan w:val="5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327" w:type="dxa"/>
            <w:gridSpan w:val="5"/>
          </w:tcPr>
          <w:p w:rsidR="00157EBD" w:rsidRDefault="006419D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73 943,10</w:t>
            </w:r>
          </w:p>
        </w:tc>
        <w:tc>
          <w:tcPr>
            <w:tcW w:w="2763" w:type="dxa"/>
            <w:gridSpan w:val="4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644" w:type="dxa"/>
            <w:gridSpan w:val="7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Výměna výpusti rybníka Nový u </w:t>
            </w:r>
            <w:proofErr w:type="spellStart"/>
            <w:r>
              <w:rPr>
                <w:rFonts w:ascii="Times New Roman" w:hAnsi="Times New Roman"/>
                <w:sz w:val="21"/>
              </w:rPr>
              <w:t>Břilic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v rozsahu dle Vaší nabídky ze dne 05.10.2016 za cenu 61 110,- bez DPH</w:t>
            </w: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2211" w:type="dxa"/>
            <w:gridSpan w:val="4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844" w:type="dxa"/>
            <w:gridSpan w:val="17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157EBD">
        <w:trPr>
          <w:cantSplit/>
        </w:trPr>
        <w:tc>
          <w:tcPr>
            <w:tcW w:w="773" w:type="dxa"/>
            <w:tcBorders>
              <w:bottom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tcW w:w="10282" w:type="dxa"/>
            <w:gridSpan w:val="20"/>
            <w:tcBorders>
              <w:bottom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157EBD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2653" w:type="dxa"/>
            <w:gridSpan w:val="6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Město </w:t>
            </w:r>
            <w:r>
              <w:rPr>
                <w:rFonts w:ascii="Times New Roman" w:hAnsi="Times New Roman"/>
                <w:sz w:val="17"/>
              </w:rPr>
              <w:t>Třeboň</w:t>
            </w:r>
          </w:p>
        </w:tc>
        <w:tc>
          <w:tcPr>
            <w:tcW w:w="5417" w:type="dxa"/>
            <w:gridSpan w:val="9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2653" w:type="dxa"/>
            <w:gridSpan w:val="6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417" w:type="dxa"/>
            <w:gridSpan w:val="9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2653" w:type="dxa"/>
            <w:gridSpan w:val="6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417" w:type="dxa"/>
            <w:gridSpan w:val="9"/>
          </w:tcPr>
          <w:p w:rsidR="00157EBD" w:rsidRDefault="006419D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Hajna Pavel Ing.</w:t>
            </w:r>
          </w:p>
        </w:tc>
      </w:tr>
      <w:tr w:rsidR="00157EBD">
        <w:trPr>
          <w:cantSplit/>
        </w:trPr>
        <w:tc>
          <w:tcPr>
            <w:tcW w:w="2653" w:type="dxa"/>
            <w:gridSpan w:val="6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417" w:type="dxa"/>
            <w:gridSpan w:val="9"/>
          </w:tcPr>
          <w:p w:rsidR="00157EBD" w:rsidRDefault="006419D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157EBD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  <w:tcBorders>
              <w:top w:val="single" w:sz="0" w:space="0" w:color="auto"/>
            </w:tcBorders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Kopii objednávky zašlete společně s fakturou. Pokud nebude u došlé faktury přiložena objednávka </w:t>
            </w:r>
            <w:r>
              <w:rPr>
                <w:rFonts w:ascii="Times New Roman" w:hAnsi="Times New Roman"/>
                <w:b/>
                <w:sz w:val="17"/>
              </w:rPr>
              <w:t>města, automaticky dojde k jejímu vrácení bez její evidence.</w:t>
            </w: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157EB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157EBD">
        <w:trPr>
          <w:cantSplit/>
        </w:trPr>
        <w:tc>
          <w:tcPr>
            <w:tcW w:w="11055" w:type="dxa"/>
            <w:gridSpan w:val="21"/>
          </w:tcPr>
          <w:p w:rsidR="00157EBD" w:rsidRDefault="006419D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6419D8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57EBD"/>
    <w:rsid w:val="00157EBD"/>
    <w:rsid w:val="004B114F"/>
    <w:rsid w:val="006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2</cp:revision>
  <dcterms:created xsi:type="dcterms:W3CDTF">2016-11-24T09:28:00Z</dcterms:created>
  <dcterms:modified xsi:type="dcterms:W3CDTF">2016-11-24T09:28:00Z</dcterms:modified>
</cp:coreProperties>
</file>