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14" w:rsidRPr="00E62DAE" w:rsidRDefault="005049BE" w:rsidP="00E62DAE">
      <w:pPr>
        <w:pStyle w:val="cpNzevsmlouvy"/>
        <w:spacing w:after="240"/>
      </w:pPr>
      <w:r>
        <w:t xml:space="preserve"> </w:t>
      </w:r>
      <w:r w:rsidR="003A4D14" w:rsidRPr="00E62DAE">
        <w:t>Dohod</w:t>
      </w:r>
      <w:r w:rsidR="00105E47">
        <w:t>a o ukončení účinnosti Dohody</w:t>
      </w:r>
      <w:r w:rsidR="000560EF">
        <w:t xml:space="preserve"> 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E62DAE" w:rsidTr="003C5BF8">
        <w:tc>
          <w:tcPr>
            <w:tcW w:w="3528" w:type="dxa"/>
          </w:tcPr>
          <w:p w:rsidR="00367F2B" w:rsidRPr="00E62DAE" w:rsidRDefault="00367F2B" w:rsidP="00A40F40">
            <w:pPr>
              <w:pStyle w:val="cpTabulkasmluvnistrany"/>
              <w:framePr w:hSpace="0" w:wrap="auto" w:vAnchor="margin" w:hAnchor="text" w:yAlign="inline"/>
            </w:pPr>
            <w:r w:rsidRPr="00E62DAE">
              <w:rPr>
                <w:b/>
              </w:rPr>
              <w:t xml:space="preserve">Česká pošta, </w:t>
            </w:r>
            <w:proofErr w:type="spellStart"/>
            <w:proofErr w:type="gramStart"/>
            <w:r w:rsidRPr="00E62DAE">
              <w:rPr>
                <w:b/>
              </w:rPr>
              <w:t>s.p</w:t>
            </w:r>
            <w:proofErr w:type="spellEnd"/>
            <w:r w:rsidRPr="00E62DAE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se sídlem: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Politických vězňů 909/4, 225 99, Praha 1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IČ</w:t>
            </w:r>
            <w:r w:rsidR="00091124">
              <w:t>O</w:t>
            </w:r>
            <w:r w:rsidRPr="00E62DAE">
              <w:t>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47114983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DIČ: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CZ47114983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09112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zastoupen:</w:t>
            </w:r>
          </w:p>
        </w:tc>
        <w:tc>
          <w:tcPr>
            <w:tcW w:w="6323" w:type="dxa"/>
          </w:tcPr>
          <w:p w:rsidR="00367F2B" w:rsidRPr="00E62DAE" w:rsidRDefault="00C655FA" w:rsidP="00C655FA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Tomáš Prantl</w:t>
            </w:r>
            <w:r w:rsidR="00367F2B" w:rsidRPr="00E62DAE">
              <w:t xml:space="preserve">, </w:t>
            </w:r>
            <w:r>
              <w:t>obchodní ředitel regionu, regionální firemní obchod JČ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zapsán v obchodním rejstříku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Městského soudu v Praze</w:t>
            </w:r>
            <w:r w:rsidRPr="00E62DAE">
              <w:rPr>
                <w:rStyle w:val="platne1"/>
              </w:rPr>
              <w:t>, oddíl A, vložka 7565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bankovní spojení: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Československá obchodní banka, a.s.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číslo účtu:</w:t>
            </w:r>
          </w:p>
        </w:tc>
        <w:tc>
          <w:tcPr>
            <w:tcW w:w="6323" w:type="dxa"/>
          </w:tcPr>
          <w:p w:rsidR="00367F2B" w:rsidRPr="00E62DAE" w:rsidRDefault="00C655F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133715683/0300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korespondenční adresa:</w:t>
            </w:r>
          </w:p>
        </w:tc>
        <w:tc>
          <w:tcPr>
            <w:tcW w:w="6323" w:type="dxa"/>
          </w:tcPr>
          <w:p w:rsidR="00367F2B" w:rsidRPr="00C655FA" w:rsidRDefault="00C655F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655FA">
              <w:rPr>
                <w:lang w:eastAsia="cs-CZ"/>
              </w:rPr>
              <w:t xml:space="preserve">Česká pošta, </w:t>
            </w:r>
            <w:proofErr w:type="spellStart"/>
            <w:proofErr w:type="gramStart"/>
            <w:r w:rsidRPr="00C655FA">
              <w:rPr>
                <w:lang w:eastAsia="cs-CZ"/>
              </w:rPr>
              <w:t>s.p</w:t>
            </w:r>
            <w:proofErr w:type="spellEnd"/>
            <w:r w:rsidRPr="00C655FA">
              <w:rPr>
                <w:lang w:eastAsia="cs-CZ"/>
              </w:rPr>
              <w:t>.</w:t>
            </w:r>
            <w:proofErr w:type="gramEnd"/>
            <w:r w:rsidRPr="00C655FA">
              <w:rPr>
                <w:lang w:eastAsia="cs-CZ"/>
              </w:rPr>
              <w:t>, Senovážné nám. 240/1</w:t>
            </w:r>
            <w:r w:rsidRPr="00C655FA">
              <w:rPr>
                <w:b/>
                <w:bCs w:val="0"/>
                <w:lang w:eastAsia="cs-CZ"/>
              </w:rPr>
              <w:t xml:space="preserve">, </w:t>
            </w:r>
            <w:r w:rsidRPr="00C655FA">
              <w:rPr>
                <w:lang w:eastAsia="cs-CZ"/>
              </w:rPr>
              <w:t>370 81 České Budějovice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BIC/SWIFT:</w:t>
            </w: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CEKOCZPP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 w:rsidRPr="00E62DAE">
              <w:t>IBAN:</w:t>
            </w:r>
          </w:p>
        </w:tc>
        <w:tc>
          <w:tcPr>
            <w:tcW w:w="6323" w:type="dxa"/>
          </w:tcPr>
          <w:p w:rsidR="00367F2B" w:rsidRPr="00E62DAE" w:rsidRDefault="00C655FA" w:rsidP="00B555D4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rPr>
                <w:rFonts w:ascii="TimesNewRomanPSMT" w:hAnsi="TimesNewRomanPSMT" w:cs="TimesNewRomanPSMT"/>
                <w:lang w:eastAsia="cs-CZ"/>
              </w:rPr>
              <w:t>CZ2003000000000133715683</w:t>
            </w: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5A41F7">
            <w:pPr>
              <w:pStyle w:val="cpTabulkasmluvnistrany"/>
              <w:framePr w:hSpace="0" w:wrap="auto" w:vAnchor="margin" w:hAnchor="text" w:yAlign="inline"/>
            </w:pPr>
            <w:r w:rsidRPr="00E62DAE">
              <w:t>dále jen „ČP“</w:t>
            </w:r>
          </w:p>
        </w:tc>
        <w:tc>
          <w:tcPr>
            <w:tcW w:w="6323" w:type="dxa"/>
          </w:tcPr>
          <w:p w:rsidR="00367F2B" w:rsidRPr="00E62DAE" w:rsidRDefault="00367F2B" w:rsidP="005746B6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E62DAE" w:rsidRDefault="00367F2B" w:rsidP="006F758A">
      <w:pPr>
        <w:spacing w:after="120"/>
      </w:pPr>
    </w:p>
    <w:p w:rsidR="00367F2B" w:rsidRPr="00E62DAE" w:rsidRDefault="00367F2B" w:rsidP="00B555D4">
      <w:pPr>
        <w:spacing w:after="120"/>
      </w:pPr>
      <w:r w:rsidRPr="00E62DAE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F877AD" w:rsidRPr="00E62DAE" w:rsidTr="00C45EB9">
        <w:tc>
          <w:tcPr>
            <w:tcW w:w="9851" w:type="dxa"/>
            <w:gridSpan w:val="2"/>
          </w:tcPr>
          <w:p w:rsidR="0003371A" w:rsidRDefault="005407E9" w:rsidP="00607B89">
            <w:pPr>
              <w:spacing w:before="80" w:after="140" w:line="240" w:lineRule="auto"/>
            </w:pPr>
            <w:proofErr w:type="spellStart"/>
            <w:r>
              <w:rPr>
                <w:b/>
              </w:rPr>
              <w:t>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>se sídlem/místem podnikání:</w:t>
            </w:r>
            <w:r>
              <w:tab/>
            </w:r>
            <w:r>
              <w:tab/>
            </w:r>
            <w:proofErr w:type="spellStart"/>
            <w:r w:rsidR="005407E9">
              <w:t>xxxxxxxxxxxxx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>IČ: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407E9">
              <w:t xml:space="preserve"> </w:t>
            </w:r>
            <w:proofErr w:type="spellStart"/>
            <w:r w:rsidR="005407E9">
              <w:t>xxxxxxxxxxxxx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>DIČ: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407E9">
              <w:t xml:space="preserve"> </w:t>
            </w:r>
            <w:proofErr w:type="spellStart"/>
            <w:r w:rsidR="005407E9">
              <w:t>xxxxxxxxxxxxx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>zastoupen/jednající: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5407E9">
              <w:t>xxxxxxxxxxxxxxxxxxx</w:t>
            </w:r>
            <w:proofErr w:type="spellEnd"/>
          </w:p>
          <w:p w:rsidR="0003371A" w:rsidRDefault="0003371A" w:rsidP="00607B89">
            <w:pPr>
              <w:spacing w:before="50" w:after="70" w:line="240" w:lineRule="auto"/>
            </w:pPr>
            <w:r>
              <w:t>zapsán/a v obchodním rejstříku:</w:t>
            </w:r>
            <w:r>
              <w:tab/>
            </w:r>
            <w:r>
              <w:tab/>
            </w:r>
            <w:proofErr w:type="spellStart"/>
            <w:r w:rsidR="005407E9">
              <w:t>xxxxxxxxxxxxxxxxxxxx</w:t>
            </w:r>
            <w:proofErr w:type="spellEnd"/>
          </w:p>
          <w:p w:rsidR="0003371A" w:rsidRDefault="0003371A" w:rsidP="00607B89">
            <w:pPr>
              <w:spacing w:before="50" w:after="70" w:line="240" w:lineRule="auto"/>
            </w:pPr>
            <w:r>
              <w:t>bankovní spojení: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3371A" w:rsidRDefault="0003371A" w:rsidP="00607B89">
            <w:pPr>
              <w:spacing w:before="50" w:after="70" w:line="240" w:lineRule="auto"/>
            </w:pPr>
            <w:r>
              <w:t>číslo účtu: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3371A" w:rsidRDefault="0003371A" w:rsidP="00607B89">
            <w:pPr>
              <w:spacing w:before="50" w:after="70" w:line="240" w:lineRule="auto"/>
            </w:pPr>
            <w:r>
              <w:t>korespondenční adresa:</w:t>
            </w:r>
            <w:r>
              <w:tab/>
            </w:r>
            <w:r>
              <w:tab/>
            </w:r>
            <w:r>
              <w:tab/>
            </w:r>
            <w:proofErr w:type="spellStart"/>
            <w:r w:rsidR="005407E9">
              <w:t>xxxxxxxxxxxxxxxxx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>přidělené ID CČK složky:</w:t>
            </w:r>
            <w:r>
              <w:tab/>
            </w:r>
            <w:r>
              <w:tab/>
            </w:r>
            <w:proofErr w:type="spellStart"/>
            <w:r w:rsidR="005407E9">
              <w:t>xxxxxxxxxxxxxxxxx</w:t>
            </w:r>
            <w:proofErr w:type="spellEnd"/>
          </w:p>
          <w:p w:rsidR="0003371A" w:rsidRDefault="00607B89" w:rsidP="00607B89">
            <w:pPr>
              <w:spacing w:before="50" w:after="70" w:line="240" w:lineRule="auto"/>
            </w:pPr>
            <w:r>
              <w:t xml:space="preserve">přidělené technolog. </w:t>
            </w:r>
            <w:proofErr w:type="gramStart"/>
            <w:r>
              <w:t>číslo</w:t>
            </w:r>
            <w:proofErr w:type="gramEnd"/>
            <w:r>
              <w:t>:</w:t>
            </w:r>
            <w:r>
              <w:tab/>
            </w:r>
            <w:r>
              <w:tab/>
            </w:r>
            <w:proofErr w:type="spellStart"/>
            <w:r w:rsidR="005407E9">
              <w:t>xxxxxxxxxxxxxxxxxx</w:t>
            </w:r>
            <w:proofErr w:type="spellEnd"/>
          </w:p>
          <w:p w:rsidR="0003371A" w:rsidRDefault="0003371A" w:rsidP="00607B89">
            <w:pPr>
              <w:spacing w:before="50" w:after="70" w:line="240" w:lineRule="auto"/>
            </w:pPr>
            <w:r>
              <w:t>dále jen "Odesílatel"</w:t>
            </w:r>
          </w:p>
          <w:p w:rsidR="00F877AD" w:rsidRPr="00E62DAE" w:rsidRDefault="00F877AD" w:rsidP="008A08E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367F2B" w:rsidRPr="00E62DAE" w:rsidTr="003C5BF8">
        <w:tc>
          <w:tcPr>
            <w:tcW w:w="3528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:rsidR="00367F2B" w:rsidRPr="00E62DAE" w:rsidRDefault="00367F2B" w:rsidP="00B555D4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  <w:tr w:rsidR="00E62DAE" w:rsidRPr="00E62DAE" w:rsidTr="001925F3">
        <w:tc>
          <w:tcPr>
            <w:tcW w:w="9851" w:type="dxa"/>
            <w:gridSpan w:val="2"/>
          </w:tcPr>
          <w:p w:rsidR="00E62DAE" w:rsidRPr="006676E2" w:rsidRDefault="00E62DAE" w:rsidP="00C655FA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E62DAE" w:rsidRDefault="00367F2B" w:rsidP="00B555D4">
      <w:pPr>
        <w:spacing w:after="480"/>
      </w:pPr>
    </w:p>
    <w:p w:rsidR="006F758A" w:rsidRDefault="00367F2B">
      <w:pPr>
        <w:spacing w:after="200" w:line="276" w:lineRule="auto"/>
      </w:pPr>
      <w:r w:rsidRPr="00FA5471">
        <w:t>dále jednotlivě jako „</w:t>
      </w:r>
      <w:r w:rsidRPr="00E049E0">
        <w:t>st</w:t>
      </w:r>
      <w:r w:rsidR="00E62DAE" w:rsidRPr="00E049E0">
        <w:t>r</w:t>
      </w:r>
      <w:r w:rsidRPr="00E049E0">
        <w:t>any Dohody“</w:t>
      </w:r>
      <w:r w:rsidR="00C439D0" w:rsidRPr="00E049E0">
        <w:rPr>
          <w:b/>
        </w:rPr>
        <w:t xml:space="preserve"> </w:t>
      </w:r>
      <w:r w:rsidRPr="00FA5471">
        <w:t xml:space="preserve">uzavírají tuto </w:t>
      </w:r>
      <w:r w:rsidR="00126E29">
        <w:t xml:space="preserve">Dohodu o ukončení účinnosti </w:t>
      </w:r>
      <w:r w:rsidR="00C655FA">
        <w:t>Dohody</w:t>
      </w:r>
      <w:r w:rsidRPr="00FA5471">
        <w:t xml:space="preserve"> (dále jen „Dohoda“)</w:t>
      </w:r>
    </w:p>
    <w:p w:rsidR="006F758A" w:rsidRDefault="006F758A">
      <w:pPr>
        <w:spacing w:after="200" w:line="276" w:lineRule="auto"/>
        <w:sectPr w:rsidR="006F758A" w:rsidSect="003C5BF8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3A4D14" w:rsidRPr="00EF59D7" w:rsidRDefault="00E62DAE" w:rsidP="00E62DAE">
      <w:pPr>
        <w:pStyle w:val="cplnekslovan"/>
        <w:rPr>
          <w:sz w:val="22"/>
        </w:rPr>
      </w:pPr>
      <w:r w:rsidRPr="00EF59D7">
        <w:rPr>
          <w:sz w:val="22"/>
        </w:rPr>
        <w:lastRenderedPageBreak/>
        <w:t>Ujednání</w:t>
      </w:r>
    </w:p>
    <w:p w:rsidR="003A4D14" w:rsidRPr="00622BD1" w:rsidRDefault="003A4D14" w:rsidP="003A4D14">
      <w:pPr>
        <w:pStyle w:val="cpodstavecslovan1"/>
      </w:pPr>
      <w:r w:rsidRPr="00622BD1">
        <w:t>Strany se dohodly na ukončení účinnosti Dohody</w:t>
      </w:r>
      <w:r w:rsidR="00C655FA">
        <w:t xml:space="preserve"> </w:t>
      </w:r>
      <w:r w:rsidR="00BB1F38" w:rsidRPr="00BB1F38">
        <w:t>o podmínkách podávání poštovních zásilek Balík Do ruky a Balík Na poštu</w:t>
      </w:r>
      <w:r w:rsidR="00BB1F38">
        <w:t xml:space="preserve"> </w:t>
      </w:r>
      <w:r w:rsidR="00C655FA">
        <w:t xml:space="preserve">č. </w:t>
      </w:r>
      <w:r w:rsidR="0003371A" w:rsidRPr="0003371A">
        <w:t>982207-1952/2012</w:t>
      </w:r>
      <w:r w:rsidR="0003371A">
        <w:rPr>
          <w:rFonts w:ascii="Arial" w:hAnsi="Arial" w:cs="Arial"/>
        </w:rPr>
        <w:t xml:space="preserve"> </w:t>
      </w:r>
      <w:r w:rsidRPr="00622BD1">
        <w:t xml:space="preserve">ze dne </w:t>
      </w:r>
      <w:proofErr w:type="gramStart"/>
      <w:r w:rsidR="0003371A">
        <w:t>9.8.2012</w:t>
      </w:r>
      <w:proofErr w:type="gramEnd"/>
      <w:r w:rsidR="00C655FA">
        <w:t xml:space="preserve"> </w:t>
      </w:r>
      <w:r w:rsidRPr="00622BD1">
        <w:t xml:space="preserve"> uzavřené mezi výše uvedenými stranami, a to ke dni nabytí účinnosti této Dohody.</w:t>
      </w:r>
    </w:p>
    <w:p w:rsidR="003A4D14" w:rsidRDefault="003A4D14" w:rsidP="003A4D14">
      <w:pPr>
        <w:pStyle w:val="cpodstavecslovan1"/>
      </w:pPr>
      <w:r w:rsidRPr="00622BD1">
        <w:t xml:space="preserve">Dohoda je sepsána ve </w:t>
      </w:r>
      <w:r w:rsidR="0044326A">
        <w:t>dvou</w:t>
      </w:r>
      <w:r w:rsidRPr="00622BD1">
        <w:t xml:space="preserve"> vyhotoveních s platností originálu, z nichž každá ze stran této Dohody obdrží po </w:t>
      </w:r>
      <w:r w:rsidR="0044326A">
        <w:t>jednom výtisku</w:t>
      </w:r>
      <w:r w:rsidRPr="00622BD1">
        <w:t>.</w:t>
      </w:r>
    </w:p>
    <w:p w:rsidR="006168E4" w:rsidRPr="00622BD1" w:rsidRDefault="006168E4">
      <w:pPr>
        <w:pStyle w:val="cpodstavecslovan1"/>
      </w:pPr>
      <w:r w:rsidRPr="00D13F62">
        <w:t>ČP</w:t>
      </w:r>
      <w:r w:rsidRPr="0078400A">
        <w:t xml:space="preserve"> jako správce zpracovává osobní údaje </w:t>
      </w:r>
      <w:r w:rsidR="00240C7B">
        <w:t>Uživatele</w:t>
      </w:r>
      <w:r w:rsidRPr="0078400A">
        <w:t>, je-li</w:t>
      </w:r>
      <w:r w:rsidR="009752C0">
        <w:t xml:space="preserve"> </w:t>
      </w:r>
      <w:r w:rsidR="00240C7B">
        <w:t xml:space="preserve">Uživatelem </w:t>
      </w:r>
      <w:r w:rsidRPr="0078400A">
        <w:t xml:space="preserve">fyzická osoba, a osobní údaje </w:t>
      </w:r>
      <w:r w:rsidRPr="00D13F62">
        <w:t>jeho</w:t>
      </w:r>
      <w:r w:rsidRPr="0078400A">
        <w:t xml:space="preserve"> kontaktních osob poskytnuté v této </w:t>
      </w:r>
      <w:r w:rsidRPr="00D13F62">
        <w:t>Dohodě</w:t>
      </w:r>
      <w:r w:rsidRPr="0078400A">
        <w:t xml:space="preserve">, popřípadě osobní údaje dalších osob poskytnuté v rámci </w:t>
      </w:r>
      <w:r w:rsidRPr="00D13F62">
        <w:t>Dohody</w:t>
      </w:r>
      <w:r w:rsidRPr="0078400A">
        <w:t xml:space="preserve"> (dále jen „subjekty údajů“ a „osobní údaje“), výhradně pro účely související s plněním této </w:t>
      </w:r>
      <w:r w:rsidRPr="00D13F62">
        <w:t>Dohody</w:t>
      </w:r>
      <w:r w:rsidRPr="0078400A">
        <w:t xml:space="preserve">, a to po dobu trvání </w:t>
      </w:r>
      <w:r w:rsidRPr="00D13F62">
        <w:t>Dohody</w:t>
      </w:r>
      <w:r w:rsidRPr="0078400A">
        <w:t xml:space="preserve">, resp. pro účely vyplývající z právních předpisů, a to po dobu delší, je-li odůvodněna dle platných právních předpisů. </w:t>
      </w:r>
      <w:proofErr w:type="gramStart"/>
      <w:r w:rsidR="00240C7B">
        <w:t xml:space="preserve">Uživatel </w:t>
      </w:r>
      <w:r w:rsidRPr="0078400A">
        <w:t xml:space="preserve"> je</w:t>
      </w:r>
      <w:proofErr w:type="gramEnd"/>
      <w:r w:rsidRPr="0078400A">
        <w:t xml:space="preserve"> </w:t>
      </w:r>
      <w:r w:rsidRPr="00D13F62">
        <w:t>povinen</w:t>
      </w:r>
      <w:r w:rsidRPr="0078400A">
        <w:t xml:space="preserve"> informovat obdobně fyzické osoby, jejichž osobní údaje pro účely související s plněním této </w:t>
      </w:r>
      <w:r w:rsidRPr="00D13F62">
        <w:t>Dohody</w:t>
      </w:r>
      <w:r w:rsidRPr="0078400A">
        <w:t xml:space="preserve"> ČP předává.</w:t>
      </w:r>
      <w:r w:rsidR="00D13F62">
        <w:t xml:space="preserve"> Další informace související se zpracováním osobních údajů včetně práv subjektů s tímto zpracováním souvisejících jsou k dispozici v</w:t>
      </w:r>
      <w:r w:rsidR="009D3843">
        <w:t> </w:t>
      </w:r>
      <w:r w:rsidR="00D13F62">
        <w:t>akt</w:t>
      </w:r>
      <w:r w:rsidR="009D3843">
        <w:t xml:space="preserve"> </w:t>
      </w:r>
      <w:proofErr w:type="spellStart"/>
      <w:r w:rsidR="00D13F62">
        <w:t>uální</w:t>
      </w:r>
      <w:proofErr w:type="spellEnd"/>
      <w:r w:rsidR="00D13F62">
        <w:t xml:space="preserve"> verzi dokumentu „Informace o zpracování osobních údajů“ na webových stránkách ČP na adrese www.ceskaposta.cz.</w:t>
      </w:r>
    </w:p>
    <w:p w:rsidR="00E62DAE" w:rsidRPr="00E62DAE" w:rsidRDefault="00E62DAE" w:rsidP="00E62DAE">
      <w:pPr>
        <w:pStyle w:val="cplnekslovan"/>
        <w:numPr>
          <w:ilvl w:val="0"/>
          <w:numId w:val="0"/>
        </w:numPr>
        <w:ind w:left="432" w:hanging="43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E62DAE" w:rsidRPr="00E62DAE" w:rsidTr="008605D6">
        <w:trPr>
          <w:trHeight w:val="709"/>
        </w:trPr>
        <w:tc>
          <w:tcPr>
            <w:tcW w:w="4889" w:type="dxa"/>
          </w:tcPr>
          <w:p w:rsidR="00E62DAE" w:rsidRPr="00E62DAE" w:rsidRDefault="00E62DAE" w:rsidP="00F42148">
            <w:pPr>
              <w:pStyle w:val="cpodstavecslovan1"/>
              <w:numPr>
                <w:ilvl w:val="0"/>
                <w:numId w:val="0"/>
              </w:numPr>
            </w:pPr>
            <w:r w:rsidRPr="00E62DAE">
              <w:t>V</w:t>
            </w:r>
            <w:r w:rsidR="009752C0">
              <w:t> Českých Budějovicích</w:t>
            </w:r>
            <w:r w:rsidRPr="00E62DAE">
              <w:t xml:space="preserve"> dne </w:t>
            </w:r>
            <w:proofErr w:type="gramStart"/>
            <w:r w:rsidR="00F42148">
              <w:t>8</w:t>
            </w:r>
            <w:r w:rsidR="009752C0">
              <w:t>.</w:t>
            </w:r>
            <w:r w:rsidR="0003371A">
              <w:t>10</w:t>
            </w:r>
            <w:r w:rsidR="009752C0">
              <w:t>.2018</w:t>
            </w:r>
            <w:proofErr w:type="gramEnd"/>
          </w:p>
        </w:tc>
        <w:tc>
          <w:tcPr>
            <w:tcW w:w="4889" w:type="dxa"/>
          </w:tcPr>
          <w:p w:rsidR="00E62DAE" w:rsidRPr="00E62DAE" w:rsidRDefault="00E62DAE" w:rsidP="005407E9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V </w:t>
            </w:r>
            <w:proofErr w:type="spellStart"/>
            <w:r w:rsidR="005407E9">
              <w:t>xxxxxxxxxxxx</w:t>
            </w:r>
            <w:proofErr w:type="spellEnd"/>
            <w:r w:rsidRPr="00E62DAE">
              <w:t xml:space="preserve"> dne </w:t>
            </w:r>
          </w:p>
        </w:tc>
      </w:tr>
      <w:tr w:rsidR="00E62DAE" w:rsidRPr="00E62DAE" w:rsidTr="008605D6">
        <w:trPr>
          <w:trHeight w:val="703"/>
        </w:trPr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  <w:r w:rsidRPr="00E62DAE">
              <w:t>za ČP:</w:t>
            </w:r>
          </w:p>
        </w:tc>
        <w:tc>
          <w:tcPr>
            <w:tcW w:w="4889" w:type="dxa"/>
          </w:tcPr>
          <w:p w:rsidR="00E62DAE" w:rsidRPr="00E62DAE" w:rsidRDefault="00E62DAE" w:rsidP="009752C0">
            <w:pPr>
              <w:pStyle w:val="cpodstavecslovan1"/>
              <w:numPr>
                <w:ilvl w:val="0"/>
                <w:numId w:val="0"/>
              </w:numPr>
            </w:pPr>
            <w:r w:rsidRPr="00E62DAE">
              <w:t xml:space="preserve">za </w:t>
            </w:r>
            <w:r w:rsidR="009752C0">
              <w:t>uživatele</w:t>
            </w:r>
            <w:r w:rsidRPr="00E62DAE">
              <w:t>:</w:t>
            </w:r>
          </w:p>
        </w:tc>
      </w:tr>
      <w:tr w:rsidR="00E62DAE" w:rsidRPr="00E62DAE" w:rsidTr="008605D6">
        <w:trPr>
          <w:trHeight w:val="583"/>
        </w:trPr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E62DAE" w:rsidRPr="00E62DAE" w:rsidRDefault="00E62DAE" w:rsidP="008605D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62DAE" w:rsidRPr="00E62DAE" w:rsidTr="008605D6">
        <w:tc>
          <w:tcPr>
            <w:tcW w:w="4889" w:type="dxa"/>
          </w:tcPr>
          <w:p w:rsidR="00E62DAE" w:rsidRPr="00E62DAE" w:rsidRDefault="009752C0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Tomáš Prantl</w:t>
            </w:r>
          </w:p>
          <w:p w:rsidR="00E62DAE" w:rsidRPr="00E62DAE" w:rsidRDefault="009752C0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</w:t>
            </w:r>
          </w:p>
        </w:tc>
        <w:tc>
          <w:tcPr>
            <w:tcW w:w="4889" w:type="dxa"/>
          </w:tcPr>
          <w:p w:rsidR="00E62DAE" w:rsidRPr="00E62DAE" w:rsidRDefault="005407E9" w:rsidP="008605D6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xxxxxxxxxxx</w:t>
            </w:r>
            <w:proofErr w:type="spellEnd"/>
          </w:p>
          <w:p w:rsidR="00E62DAE" w:rsidRPr="00E62DAE" w:rsidRDefault="005407E9" w:rsidP="005407E9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xxxxxxxxxx</w:t>
            </w:r>
            <w:bookmarkStart w:id="0" w:name="_GoBack"/>
            <w:bookmarkEnd w:id="0"/>
          </w:p>
        </w:tc>
      </w:tr>
    </w:tbl>
    <w:p w:rsidR="003A4D14" w:rsidRPr="00E62DAE" w:rsidRDefault="009752C0" w:rsidP="003A4D14">
      <w:r>
        <w:t xml:space="preserve">             </w:t>
      </w:r>
      <w:r w:rsidR="0003371A">
        <w:t xml:space="preserve">    </w:t>
      </w:r>
      <w:r>
        <w:t xml:space="preserve">   regionální firemní obchod JČ</w:t>
      </w:r>
      <w:r w:rsidR="00F877AD">
        <w:tab/>
      </w:r>
      <w:r w:rsidR="00F877AD">
        <w:tab/>
      </w:r>
      <w:r w:rsidR="00F877AD">
        <w:tab/>
      </w:r>
      <w:r w:rsidR="00F877AD">
        <w:tab/>
      </w:r>
    </w:p>
    <w:sectPr w:rsidR="003A4D14" w:rsidRPr="00E62DAE" w:rsidSect="006F758A">
      <w:footerReference w:type="default" r:id="rId10"/>
      <w:pgSz w:w="11906" w:h="16838" w:code="9"/>
      <w:pgMar w:top="2155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94" w:rsidRDefault="003B7794" w:rsidP="00BB2C84">
      <w:pPr>
        <w:spacing w:after="0" w:line="240" w:lineRule="auto"/>
      </w:pPr>
      <w:r>
        <w:separator/>
      </w:r>
    </w:p>
  </w:endnote>
  <w:endnote w:type="continuationSeparator" w:id="0">
    <w:p w:rsidR="003B7794" w:rsidRDefault="003B779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2B" w:rsidRPr="00160A6D" w:rsidRDefault="00367F2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367A" w:rsidRPr="00160A6D">
      <w:rPr>
        <w:sz w:val="18"/>
        <w:szCs w:val="18"/>
      </w:rPr>
      <w:fldChar w:fldCharType="separate"/>
    </w:r>
    <w:r w:rsidR="005407E9">
      <w:rPr>
        <w:noProof/>
        <w:sz w:val="18"/>
        <w:szCs w:val="18"/>
      </w:rPr>
      <w:t>1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367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D367A" w:rsidRPr="00160A6D">
      <w:rPr>
        <w:sz w:val="18"/>
        <w:szCs w:val="18"/>
      </w:rPr>
      <w:fldChar w:fldCharType="separate"/>
    </w:r>
    <w:r w:rsidR="005407E9">
      <w:rPr>
        <w:noProof/>
        <w:sz w:val="18"/>
        <w:szCs w:val="18"/>
      </w:rPr>
      <w:t>2</w:t>
    </w:r>
    <w:r w:rsidR="002D367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367F2B" w:rsidRDefault="00367F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8A" w:rsidRDefault="006F758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5407E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5407E9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F758A" w:rsidRDefault="006F758A" w:rsidP="00D11957">
    <w:pPr>
      <w:pStyle w:val="Zpat"/>
      <w:jc w:val="center"/>
      <w:rPr>
        <w:sz w:val="18"/>
        <w:szCs w:val="18"/>
      </w:rPr>
    </w:pPr>
  </w:p>
  <w:sdt>
    <w:sdtPr>
      <w:id w:val="-1784028516"/>
      <w:docPartObj>
        <w:docPartGallery w:val="Page Numbers (Bottom of Page)"/>
        <w:docPartUnique/>
      </w:docPartObj>
    </w:sdtPr>
    <w:sdtEndPr/>
    <w:sdtContent>
      <w:p w:rsidR="006F758A" w:rsidRPr="006F758A" w:rsidRDefault="006F758A" w:rsidP="009752C0">
        <w:pPr>
          <w:pStyle w:val="Zpat"/>
          <w:jc w:val="center"/>
          <w:rPr>
            <w:b/>
            <w:sz w:val="20"/>
            <w:szCs w:val="20"/>
          </w:rPr>
        </w:pPr>
      </w:p>
      <w:p w:rsidR="006F758A" w:rsidRDefault="005407E9" w:rsidP="006F758A">
        <w:pPr>
          <w:pStyle w:val="Zpat"/>
          <w:jc w:val="center"/>
          <w:rPr>
            <w:rFonts w:ascii="Calibri" w:eastAsiaTheme="minorHAnsi" w:hAnsi="Calibri"/>
          </w:rPr>
        </w:pPr>
      </w:p>
    </w:sdtContent>
  </w:sdt>
  <w:p w:rsidR="006F758A" w:rsidRPr="00160A6D" w:rsidRDefault="006F758A" w:rsidP="00D11957">
    <w:pPr>
      <w:pStyle w:val="Zpat"/>
      <w:jc w:val="center"/>
      <w:rPr>
        <w:sz w:val="18"/>
        <w:szCs w:val="18"/>
      </w:rPr>
    </w:pPr>
  </w:p>
  <w:p w:rsidR="006F758A" w:rsidRDefault="006F7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94" w:rsidRDefault="003B7794" w:rsidP="00BB2C84">
      <w:pPr>
        <w:spacing w:after="0" w:line="240" w:lineRule="auto"/>
      </w:pPr>
      <w:r>
        <w:separator/>
      </w:r>
    </w:p>
  </w:footnote>
  <w:footnote w:type="continuationSeparator" w:id="0">
    <w:p w:rsidR="003B7794" w:rsidRDefault="003B779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2B" w:rsidRPr="00E6080F" w:rsidRDefault="00C439D0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5CFB59" wp14:editId="3B237EA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A4F5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367F2B" w:rsidRDefault="003A4D14" w:rsidP="00A95B77">
    <w:pPr>
      <w:pStyle w:val="Zhlav"/>
      <w:spacing w:line="360" w:lineRule="auto"/>
      <w:ind w:left="1701"/>
      <w:rPr>
        <w:rFonts w:ascii="Arial" w:hAnsi="Arial" w:cs="Arial"/>
      </w:rPr>
    </w:pPr>
    <w:r w:rsidRPr="00C854FC">
      <w:rPr>
        <w:rFonts w:ascii="Arial" w:hAnsi="Arial" w:cs="Arial"/>
      </w:rPr>
      <w:t>Dohoda o ukončení účinnosti</w:t>
    </w: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5BBE3657" wp14:editId="2B377C8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8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39D0">
      <w:rPr>
        <w:rFonts w:ascii="Arial" w:hAnsi="Arial" w:cs="Arial"/>
      </w:rPr>
      <w:t xml:space="preserve"> </w:t>
    </w:r>
    <w:r w:rsidR="00C655FA">
      <w:rPr>
        <w:rFonts w:ascii="Arial" w:hAnsi="Arial" w:cs="Arial"/>
      </w:rPr>
      <w:t>Dohody</w:t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AB00CA0" wp14:editId="1EE10C9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7F2B" w:rsidRPr="00BB2C84" w:rsidRDefault="003A4D14" w:rsidP="0003371A">
    <w:pPr>
      <w:pStyle w:val="Zhlav"/>
      <w:spacing w:line="360" w:lineRule="auto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AAD2572" wp14:editId="1F82546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AA9778E"/>
    <w:multiLevelType w:val="multilevel"/>
    <w:tmpl w:val="0C7A0F4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vartová Petra Mgr.">
    <w15:presenceInfo w15:providerId="AD" w15:userId="S-1-5-21-3951749903-3806043176-1814297650-46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12164"/>
    <w:rsid w:val="0003371A"/>
    <w:rsid w:val="0003619E"/>
    <w:rsid w:val="00054997"/>
    <w:rsid w:val="000560EF"/>
    <w:rsid w:val="00091124"/>
    <w:rsid w:val="000C0B03"/>
    <w:rsid w:val="000C678B"/>
    <w:rsid w:val="000D572F"/>
    <w:rsid w:val="000E2816"/>
    <w:rsid w:val="00101C3C"/>
    <w:rsid w:val="00105E47"/>
    <w:rsid w:val="00126E29"/>
    <w:rsid w:val="00160918"/>
    <w:rsid w:val="00160A6D"/>
    <w:rsid w:val="001718DB"/>
    <w:rsid w:val="0017259C"/>
    <w:rsid w:val="001A722C"/>
    <w:rsid w:val="001B53E6"/>
    <w:rsid w:val="001F46E3"/>
    <w:rsid w:val="002235CC"/>
    <w:rsid w:val="00232CBE"/>
    <w:rsid w:val="00240C7B"/>
    <w:rsid w:val="00253F39"/>
    <w:rsid w:val="00265833"/>
    <w:rsid w:val="00277E60"/>
    <w:rsid w:val="002D367A"/>
    <w:rsid w:val="002F15EF"/>
    <w:rsid w:val="003317F4"/>
    <w:rsid w:val="00355FFC"/>
    <w:rsid w:val="00367F2B"/>
    <w:rsid w:val="00395BA6"/>
    <w:rsid w:val="003A218A"/>
    <w:rsid w:val="003A2F58"/>
    <w:rsid w:val="003A4D14"/>
    <w:rsid w:val="003B7794"/>
    <w:rsid w:val="003C5BF8"/>
    <w:rsid w:val="003D43E4"/>
    <w:rsid w:val="003D7B60"/>
    <w:rsid w:val="003E0E92"/>
    <w:rsid w:val="003E247F"/>
    <w:rsid w:val="003E2C93"/>
    <w:rsid w:val="003E78DD"/>
    <w:rsid w:val="00407DEC"/>
    <w:rsid w:val="00432B68"/>
    <w:rsid w:val="0044326A"/>
    <w:rsid w:val="004433EA"/>
    <w:rsid w:val="00460E56"/>
    <w:rsid w:val="004A5077"/>
    <w:rsid w:val="004C0F33"/>
    <w:rsid w:val="004C32A4"/>
    <w:rsid w:val="005049BE"/>
    <w:rsid w:val="00514CFD"/>
    <w:rsid w:val="00537DDB"/>
    <w:rsid w:val="005407E9"/>
    <w:rsid w:val="0055416F"/>
    <w:rsid w:val="005746B6"/>
    <w:rsid w:val="005A41F7"/>
    <w:rsid w:val="005A5625"/>
    <w:rsid w:val="005D21E5"/>
    <w:rsid w:val="005D325A"/>
    <w:rsid w:val="005F73E1"/>
    <w:rsid w:val="00602989"/>
    <w:rsid w:val="00607B89"/>
    <w:rsid w:val="00612237"/>
    <w:rsid w:val="006168E4"/>
    <w:rsid w:val="00622BD1"/>
    <w:rsid w:val="00637D80"/>
    <w:rsid w:val="0065457C"/>
    <w:rsid w:val="006676E2"/>
    <w:rsid w:val="00675251"/>
    <w:rsid w:val="00677EFF"/>
    <w:rsid w:val="006B13BF"/>
    <w:rsid w:val="006C2ADC"/>
    <w:rsid w:val="006E0573"/>
    <w:rsid w:val="006E65E9"/>
    <w:rsid w:val="006E7F15"/>
    <w:rsid w:val="006F758A"/>
    <w:rsid w:val="00705DEA"/>
    <w:rsid w:val="0072713B"/>
    <w:rsid w:val="00731911"/>
    <w:rsid w:val="0073595F"/>
    <w:rsid w:val="00741D12"/>
    <w:rsid w:val="00745DC1"/>
    <w:rsid w:val="00786E3F"/>
    <w:rsid w:val="007C378A"/>
    <w:rsid w:val="007C600D"/>
    <w:rsid w:val="007D2C36"/>
    <w:rsid w:val="007E36E6"/>
    <w:rsid w:val="00830AD7"/>
    <w:rsid w:val="00834B01"/>
    <w:rsid w:val="00857729"/>
    <w:rsid w:val="008610AA"/>
    <w:rsid w:val="008869B1"/>
    <w:rsid w:val="00893193"/>
    <w:rsid w:val="008A07A1"/>
    <w:rsid w:val="008A08ED"/>
    <w:rsid w:val="009117F2"/>
    <w:rsid w:val="00916CAE"/>
    <w:rsid w:val="0095032E"/>
    <w:rsid w:val="009752C0"/>
    <w:rsid w:val="00993718"/>
    <w:rsid w:val="009C3B9E"/>
    <w:rsid w:val="009D2E04"/>
    <w:rsid w:val="009D3843"/>
    <w:rsid w:val="009E3EF0"/>
    <w:rsid w:val="00A33398"/>
    <w:rsid w:val="00A40F40"/>
    <w:rsid w:val="00A47954"/>
    <w:rsid w:val="00A50C0B"/>
    <w:rsid w:val="00A55EB3"/>
    <w:rsid w:val="00A773CA"/>
    <w:rsid w:val="00A77E95"/>
    <w:rsid w:val="00A95B77"/>
    <w:rsid w:val="00A96A52"/>
    <w:rsid w:val="00AA0618"/>
    <w:rsid w:val="00AB0B7B"/>
    <w:rsid w:val="00AB284E"/>
    <w:rsid w:val="00AE693B"/>
    <w:rsid w:val="00B0168C"/>
    <w:rsid w:val="00B313CF"/>
    <w:rsid w:val="00B555D4"/>
    <w:rsid w:val="00B66D64"/>
    <w:rsid w:val="00B82572"/>
    <w:rsid w:val="00B901BA"/>
    <w:rsid w:val="00BB1F38"/>
    <w:rsid w:val="00BB2C84"/>
    <w:rsid w:val="00BC2CE6"/>
    <w:rsid w:val="00C342D1"/>
    <w:rsid w:val="00C439D0"/>
    <w:rsid w:val="00C64533"/>
    <w:rsid w:val="00C655FA"/>
    <w:rsid w:val="00CB1E2D"/>
    <w:rsid w:val="00CC416D"/>
    <w:rsid w:val="00D11957"/>
    <w:rsid w:val="00D13F62"/>
    <w:rsid w:val="00D33AD6"/>
    <w:rsid w:val="00D37F53"/>
    <w:rsid w:val="00D81ED6"/>
    <w:rsid w:val="00D856C6"/>
    <w:rsid w:val="00DA2C01"/>
    <w:rsid w:val="00DD7295"/>
    <w:rsid w:val="00E049E0"/>
    <w:rsid w:val="00E109A3"/>
    <w:rsid w:val="00E13657"/>
    <w:rsid w:val="00E17391"/>
    <w:rsid w:val="00E25713"/>
    <w:rsid w:val="00E5459E"/>
    <w:rsid w:val="00E6080F"/>
    <w:rsid w:val="00E62DAE"/>
    <w:rsid w:val="00E70BF5"/>
    <w:rsid w:val="00E75510"/>
    <w:rsid w:val="00EC1BFE"/>
    <w:rsid w:val="00EC4790"/>
    <w:rsid w:val="00EC6375"/>
    <w:rsid w:val="00EE147A"/>
    <w:rsid w:val="00EE5715"/>
    <w:rsid w:val="00EF2D32"/>
    <w:rsid w:val="00EF59D7"/>
    <w:rsid w:val="00F15FA1"/>
    <w:rsid w:val="00F42148"/>
    <w:rsid w:val="00F47DFA"/>
    <w:rsid w:val="00F5065B"/>
    <w:rsid w:val="00F61D1B"/>
    <w:rsid w:val="00F65F04"/>
    <w:rsid w:val="00F72716"/>
    <w:rsid w:val="00F877AD"/>
    <w:rsid w:val="00FA5471"/>
    <w:rsid w:val="00FB4D53"/>
    <w:rsid w:val="00FC283F"/>
    <w:rsid w:val="00FC6791"/>
    <w:rsid w:val="00FE06C3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E62DAE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-NORMAL-TEXT">
    <w:name w:val="ČP-NORMAL-TEXT"/>
    <w:rsid w:val="003A4D14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3A4D14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6E0573"/>
    <w:rPr>
      <w:rFonts w:ascii="Tahoma" w:hAnsi="Tahoma" w:cs="Tahoma" w:hint="default"/>
      <w:lang w:val="cs-CZ" w:eastAsia="cs-CZ" w:bidi="ar-SA"/>
    </w:rPr>
  </w:style>
  <w:style w:type="paragraph" w:customStyle="1" w:styleId="Default">
    <w:name w:val="Default"/>
    <w:rsid w:val="00654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E62DAE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-NORMAL-TEXT">
    <w:name w:val="ČP-NORMAL-TEXT"/>
    <w:rsid w:val="003A4D14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3A4D14"/>
    <w:rPr>
      <w:rFonts w:ascii="Tahoma" w:eastAsia="Times New Roman" w:hAnsi="Tahoma"/>
      <w:b/>
    </w:rPr>
  </w:style>
  <w:style w:type="character" w:customStyle="1" w:styleId="P-HEAD-WBULLETSChar">
    <w:name w:val="ČP-HEAD-WBULLETS Char"/>
    <w:basedOn w:val="Standardnpsmoodstavce"/>
    <w:rsid w:val="006E0573"/>
    <w:rPr>
      <w:rFonts w:ascii="Tahoma" w:hAnsi="Tahoma" w:cs="Tahoma" w:hint="default"/>
      <w:lang w:val="cs-CZ" w:eastAsia="cs-CZ" w:bidi="ar-SA"/>
    </w:rPr>
  </w:style>
  <w:style w:type="paragraph" w:customStyle="1" w:styleId="Default">
    <w:name w:val="Default"/>
    <w:rsid w:val="00654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58</TotalTime>
  <Pages>2</Pages>
  <Words>331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Píša Radek Ing.</cp:lastModifiedBy>
  <cp:revision>10</cp:revision>
  <cp:lastPrinted>2018-10-04T11:38:00Z</cp:lastPrinted>
  <dcterms:created xsi:type="dcterms:W3CDTF">2018-09-20T19:58:00Z</dcterms:created>
  <dcterms:modified xsi:type="dcterms:W3CDTF">2018-10-11T11:19:00Z</dcterms:modified>
</cp:coreProperties>
</file>