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545"/>
        <w:gridCol w:w="2472"/>
      </w:tblGrid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caps/>
                <w:sz w:val="16"/>
                <w:szCs w:val="16"/>
              </w:rPr>
              <w:t>váš dopis ZN</w:t>
            </w:r>
            <w:r>
              <w:rPr>
                <w:sz w:val="16"/>
                <w:szCs w:val="16"/>
              </w:rPr>
              <w:t>.:</w:t>
            </w:r>
          </w:p>
        </w:tc>
        <w:tc>
          <w:tcPr>
            <w:tcW w:w="2472" w:type="dxa"/>
          </w:tcPr>
          <w:p w:rsidR="00A62620" w:rsidRPr="00D7233C" w:rsidRDefault="00A62620" w:rsidP="00B34D98">
            <w:pPr>
              <w:spacing w:line="240" w:lineRule="exact"/>
              <w:ind w:left="15"/>
              <w:rPr>
                <w:sz w:val="20"/>
                <w:szCs w:val="20"/>
              </w:rPr>
            </w:pP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noProof/>
                <w:sz w:val="16"/>
                <w:szCs w:val="16"/>
              </w:rPr>
              <w:t>ZE DNE:</w:t>
            </w:r>
          </w:p>
        </w:tc>
        <w:tc>
          <w:tcPr>
            <w:tcW w:w="2472" w:type="dxa"/>
          </w:tcPr>
          <w:p w:rsidR="00A62620" w:rsidRPr="00D7233C" w:rsidRDefault="00A62620" w:rsidP="00B34D9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sz w:val="16"/>
                <w:szCs w:val="16"/>
              </w:rPr>
              <w:t>NAŠE ZN.:</w:t>
            </w:r>
          </w:p>
        </w:tc>
        <w:tc>
          <w:tcPr>
            <w:tcW w:w="2472" w:type="dxa"/>
          </w:tcPr>
          <w:p w:rsidR="00A62620" w:rsidRPr="00D7233C" w:rsidRDefault="00A62620" w:rsidP="007A49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62620" w:rsidRPr="00D7233C" w:rsidTr="00B34D98">
        <w:trPr>
          <w:trHeight w:hRule="exact" w:val="240"/>
        </w:trPr>
        <w:tc>
          <w:tcPr>
            <w:tcW w:w="1545" w:type="dxa"/>
          </w:tcPr>
          <w:p w:rsidR="00A62620" w:rsidRPr="00D7233C" w:rsidRDefault="00A62620" w:rsidP="00A62620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SPISOVÁ ZN.:</w:t>
            </w:r>
          </w:p>
        </w:tc>
        <w:tc>
          <w:tcPr>
            <w:tcW w:w="2472" w:type="dxa"/>
          </w:tcPr>
          <w:p w:rsidR="00A62620" w:rsidRPr="00D7233C" w:rsidRDefault="00A62620" w:rsidP="00B34D9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62620" w:rsidTr="00B34D98">
        <w:trPr>
          <w:trHeight w:hRule="exact" w:val="57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472" w:type="dxa"/>
          </w:tcPr>
          <w:p w:rsidR="00A62620" w:rsidRDefault="00A62620" w:rsidP="00B34D98">
            <w:pPr>
              <w:spacing w:line="240" w:lineRule="exact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2472" w:type="dxa"/>
          </w:tcPr>
          <w:p w:rsidR="00A62620" w:rsidRDefault="00A536DE" w:rsidP="00B34D98">
            <w:pPr>
              <w:spacing w:line="240" w:lineRule="exact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Kolářová</w:t>
            </w:r>
          </w:p>
          <w:p w:rsidR="00A62620" w:rsidRDefault="00A62620" w:rsidP="00B34D98">
            <w:pPr>
              <w:spacing w:line="240" w:lineRule="exact"/>
              <w:ind w:left="15"/>
            </w:pP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noProof/>
                <w:sz w:val="16"/>
                <w:szCs w:val="16"/>
              </w:rPr>
              <w:t>TEL.:</w:t>
            </w:r>
          </w:p>
        </w:tc>
        <w:tc>
          <w:tcPr>
            <w:tcW w:w="2472" w:type="dxa"/>
          </w:tcPr>
          <w:p w:rsidR="009E1D2D" w:rsidRDefault="009E1D2D" w:rsidP="009E1D2D">
            <w:pPr>
              <w:spacing w:line="240" w:lineRule="exact"/>
              <w:ind w:left="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+420 555 559 </w:t>
            </w:r>
            <w:r w:rsidR="00BE64FC">
              <w:rPr>
                <w:noProof/>
                <w:sz w:val="20"/>
                <w:szCs w:val="20"/>
              </w:rPr>
              <w:t>726</w:t>
            </w:r>
          </w:p>
          <w:p w:rsidR="00A62620" w:rsidRDefault="00A62620" w:rsidP="00B34D98">
            <w:pPr>
              <w:spacing w:line="240" w:lineRule="exact"/>
              <w:ind w:left="17"/>
              <w:rPr>
                <w:noProof/>
                <w:sz w:val="20"/>
                <w:szCs w:val="20"/>
              </w:rPr>
            </w:pPr>
          </w:p>
          <w:p w:rsidR="00A62620" w:rsidRDefault="00A62620" w:rsidP="00B34D98">
            <w:pPr>
              <w:spacing w:line="240" w:lineRule="exact"/>
              <w:ind w:left="15"/>
            </w:pP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noProof/>
                <w:sz w:val="16"/>
                <w:szCs w:val="16"/>
              </w:rPr>
              <w:t>FAX:</w:t>
            </w:r>
          </w:p>
        </w:tc>
        <w:tc>
          <w:tcPr>
            <w:tcW w:w="2472" w:type="dxa"/>
          </w:tcPr>
          <w:p w:rsidR="00A62620" w:rsidRDefault="00A62620" w:rsidP="00B34D98">
            <w:pPr>
              <w:spacing w:line="240" w:lineRule="exact"/>
              <w:ind w:left="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+420 555 559 7</w:t>
            </w:r>
            <w:r w:rsidR="009E1D2D">
              <w:rPr>
                <w:noProof/>
                <w:sz w:val="20"/>
                <w:szCs w:val="20"/>
              </w:rPr>
              <w:t>20</w:t>
            </w:r>
          </w:p>
          <w:p w:rsidR="00A62620" w:rsidRDefault="00A62620" w:rsidP="00B34D98">
            <w:pPr>
              <w:spacing w:line="240" w:lineRule="exact"/>
              <w:ind w:left="15"/>
            </w:pPr>
          </w:p>
        </w:tc>
      </w:tr>
      <w:tr w:rsidR="00A62620" w:rsidTr="00B34D98">
        <w:trPr>
          <w:cantSplit/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</w:pPr>
            <w:r>
              <w:rPr>
                <w:noProof/>
                <w:sz w:val="16"/>
                <w:szCs w:val="16"/>
              </w:rPr>
              <w:t>E-MAIL:</w:t>
            </w:r>
          </w:p>
        </w:tc>
        <w:tc>
          <w:tcPr>
            <w:tcW w:w="2472" w:type="dxa"/>
          </w:tcPr>
          <w:p w:rsidR="00A62620" w:rsidRDefault="00A536DE" w:rsidP="00B34D98">
            <w:pPr>
              <w:spacing w:line="240" w:lineRule="exact"/>
              <w:ind w:left="15"/>
              <w:rPr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t>kolarova</w:t>
            </w:r>
            <w:r w:rsidR="00FA16EA">
              <w:rPr>
                <w:i/>
                <w:iCs/>
                <w:noProof/>
                <w:sz w:val="20"/>
                <w:szCs w:val="20"/>
              </w:rPr>
              <w:t>@spsoa.cz</w:t>
            </w:r>
          </w:p>
          <w:p w:rsidR="00A62620" w:rsidRDefault="00A62620" w:rsidP="00B34D98"/>
        </w:tc>
      </w:tr>
      <w:tr w:rsidR="00A62620" w:rsidTr="00B34D98">
        <w:trPr>
          <w:trHeight w:hRule="exact" w:val="57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472" w:type="dxa"/>
          </w:tcPr>
          <w:p w:rsidR="00A62620" w:rsidRDefault="00A62620" w:rsidP="00B34D98">
            <w:pPr>
              <w:spacing w:line="240" w:lineRule="exact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62620" w:rsidTr="00B34D98">
        <w:trPr>
          <w:trHeight w:hRule="exact" w:val="240"/>
        </w:trPr>
        <w:tc>
          <w:tcPr>
            <w:tcW w:w="1545" w:type="dxa"/>
          </w:tcPr>
          <w:p w:rsidR="00A62620" w:rsidRDefault="00A62620" w:rsidP="00B34D98">
            <w:pPr>
              <w:spacing w:line="240" w:lineRule="exact"/>
              <w:ind w:right="-155"/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2472" w:type="dxa"/>
          </w:tcPr>
          <w:p w:rsidR="00A62620" w:rsidRPr="00A62620" w:rsidRDefault="00B73B8C" w:rsidP="00185C8C">
            <w:pPr>
              <w:spacing w:line="240" w:lineRule="exact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15. 1</w:t>
            </w:r>
            <w:r w:rsidR="0023639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236394">
              <w:rPr>
                <w:sz w:val="20"/>
                <w:szCs w:val="20"/>
              </w:rPr>
              <w:t>2016</w:t>
            </w:r>
          </w:p>
        </w:tc>
      </w:tr>
    </w:tbl>
    <w:p w:rsidR="00A62620" w:rsidRDefault="00A62620" w:rsidP="00A62620">
      <w:pPr>
        <w:spacing w:line="240" w:lineRule="exact"/>
      </w:pPr>
    </w:p>
    <w:p w:rsidR="00A62620" w:rsidRDefault="00A62620" w:rsidP="00A62620">
      <w:pPr>
        <w:framePr w:w="5018" w:h="1440" w:hRule="exact" w:wrap="auto" w:vAnchor="page" w:hAnchor="page" w:x="6099" w:y="2728" w:anchorLock="1"/>
        <w:shd w:val="solid" w:color="FFFFFF" w:fill="FFFFFF"/>
        <w:tabs>
          <w:tab w:val="left" w:pos="1022"/>
        </w:tabs>
        <w:spacing w:line="240" w:lineRule="exact"/>
        <w:ind w:left="180"/>
      </w:pPr>
      <w:r>
        <w:tab/>
      </w:r>
      <w:r w:rsidR="00A536DE">
        <w:t>Jaromír</w:t>
      </w:r>
      <w:bookmarkStart w:id="0" w:name="_GoBack"/>
      <w:bookmarkEnd w:id="0"/>
      <w:r w:rsidR="00A536DE">
        <w:t xml:space="preserve"> Vaculík</w:t>
      </w:r>
    </w:p>
    <w:p w:rsidR="00A62620" w:rsidRDefault="00A62620" w:rsidP="00A62620">
      <w:pPr>
        <w:framePr w:w="5018" w:h="1440" w:hRule="exact" w:wrap="auto" w:vAnchor="page" w:hAnchor="page" w:x="6099" w:y="2728" w:anchorLock="1"/>
        <w:shd w:val="solid" w:color="FFFFFF" w:fill="FFFFFF"/>
        <w:tabs>
          <w:tab w:val="left" w:pos="1022"/>
        </w:tabs>
        <w:spacing w:line="240" w:lineRule="exact"/>
        <w:ind w:left="180"/>
      </w:pPr>
      <w:r>
        <w:tab/>
      </w:r>
      <w:r w:rsidR="00A536DE">
        <w:t>Uhlířská 1357/10</w:t>
      </w:r>
    </w:p>
    <w:p w:rsidR="00A62620" w:rsidRDefault="009E1D2D" w:rsidP="00A62620">
      <w:pPr>
        <w:framePr w:w="5018" w:h="1440" w:hRule="exact" w:wrap="auto" w:vAnchor="page" w:hAnchor="page" w:x="6099" w:y="2728" w:anchorLock="1"/>
        <w:shd w:val="solid" w:color="FFFFFF" w:fill="FFFFFF"/>
        <w:tabs>
          <w:tab w:val="left" w:pos="1022"/>
        </w:tabs>
        <w:spacing w:line="240" w:lineRule="exact"/>
        <w:ind w:left="180"/>
      </w:pPr>
      <w:r>
        <w:t>792 01</w:t>
      </w:r>
      <w:r w:rsidR="00A62620">
        <w:tab/>
      </w:r>
      <w:r w:rsidR="00A536DE">
        <w:t>Bruntál</w:t>
      </w:r>
    </w:p>
    <w:p w:rsidR="0017779B" w:rsidRDefault="0017779B" w:rsidP="00A62620">
      <w:pPr>
        <w:framePr w:w="5018" w:h="1440" w:hRule="exact" w:wrap="auto" w:vAnchor="page" w:hAnchor="page" w:x="6099" w:y="2728" w:anchorLock="1"/>
        <w:shd w:val="solid" w:color="FFFFFF" w:fill="FFFFFF"/>
        <w:tabs>
          <w:tab w:val="left" w:pos="1022"/>
        </w:tabs>
        <w:spacing w:line="240" w:lineRule="exact"/>
        <w:ind w:left="180"/>
      </w:pPr>
      <w:r>
        <w:t>IČO:</w:t>
      </w:r>
      <w:r w:rsidR="00A536DE">
        <w:tab/>
        <w:t>12670715</w:t>
      </w:r>
    </w:p>
    <w:p w:rsidR="0017779B" w:rsidRPr="009B54CA" w:rsidRDefault="0017779B" w:rsidP="00A62620">
      <w:pPr>
        <w:framePr w:w="5018" w:h="1440" w:hRule="exact" w:wrap="auto" w:vAnchor="page" w:hAnchor="page" w:x="6099" w:y="2728" w:anchorLock="1"/>
        <w:shd w:val="solid" w:color="FFFFFF" w:fill="FFFFFF"/>
        <w:tabs>
          <w:tab w:val="left" w:pos="1022"/>
        </w:tabs>
        <w:spacing w:line="240" w:lineRule="exact"/>
        <w:ind w:left="180"/>
      </w:pPr>
      <w:r>
        <w:t>DIČ:</w:t>
      </w:r>
      <w:r w:rsidR="00A536DE">
        <w:tab/>
        <w:t>CZ5511091509</w:t>
      </w:r>
    </w:p>
    <w:p w:rsidR="00A62620" w:rsidRDefault="00A62620" w:rsidP="00A62620">
      <w:pPr>
        <w:pStyle w:val="Zhlav"/>
        <w:tabs>
          <w:tab w:val="clear" w:pos="4536"/>
          <w:tab w:val="clear" w:pos="9072"/>
        </w:tabs>
      </w:pPr>
    </w:p>
    <w:p w:rsidR="001A0418" w:rsidRPr="001A0418" w:rsidRDefault="009E1D2D" w:rsidP="001A0418">
      <w:pPr>
        <w:spacing w:before="40" w:after="160" w:line="252" w:lineRule="auto"/>
        <w:jc w:val="both"/>
        <w:rPr>
          <w:rStyle w:val="Nadpis1Char"/>
          <w:rFonts w:eastAsiaTheme="majorEastAsia" w:cstheme="majorBidi"/>
          <w:color w:val="0D0D0D" w:themeColor="text1" w:themeTint="F2"/>
          <w:kern w:val="0"/>
          <w:sz w:val="28"/>
          <w:lang w:eastAsia="en-US"/>
        </w:rPr>
      </w:pPr>
      <w:r w:rsidRPr="001A0418">
        <w:rPr>
          <w:rStyle w:val="Nadpis1Char"/>
          <w:rFonts w:eastAsiaTheme="majorEastAsia" w:cstheme="majorBidi"/>
          <w:color w:val="0D0D0D" w:themeColor="text1" w:themeTint="F2"/>
          <w:kern w:val="0"/>
          <w:sz w:val="28"/>
          <w:lang w:eastAsia="en-US"/>
        </w:rPr>
        <w:t>O</w:t>
      </w:r>
      <w:r w:rsidR="001A0418">
        <w:rPr>
          <w:rStyle w:val="Nadpis1Char"/>
          <w:rFonts w:eastAsiaTheme="majorEastAsia" w:cstheme="majorBidi"/>
          <w:color w:val="0D0D0D" w:themeColor="text1" w:themeTint="F2"/>
          <w:kern w:val="0"/>
          <w:sz w:val="28"/>
          <w:lang w:eastAsia="en-US"/>
        </w:rPr>
        <w:t>BJEDNÁVKA</w:t>
      </w:r>
      <w:r w:rsidR="001E0F9A" w:rsidRPr="001A0418">
        <w:rPr>
          <w:rStyle w:val="Nadpis1Char"/>
          <w:rFonts w:eastAsiaTheme="majorEastAsia" w:cstheme="majorBidi"/>
          <w:color w:val="0D0D0D" w:themeColor="text1" w:themeTint="F2"/>
          <w:kern w:val="0"/>
          <w:sz w:val="28"/>
          <w:lang w:eastAsia="en-US"/>
        </w:rPr>
        <w:t xml:space="preserve"> </w:t>
      </w:r>
      <w:r w:rsidR="00BD2674" w:rsidRPr="001A0418">
        <w:rPr>
          <w:rStyle w:val="Nadpis1Char"/>
          <w:rFonts w:eastAsiaTheme="majorEastAsia" w:cstheme="majorBidi"/>
          <w:color w:val="0D0D0D" w:themeColor="text1" w:themeTint="F2"/>
          <w:kern w:val="0"/>
          <w:sz w:val="28"/>
          <w:lang w:eastAsia="en-US"/>
        </w:rPr>
        <w:t xml:space="preserve"> </w:t>
      </w:r>
    </w:p>
    <w:p w:rsidR="001A0418" w:rsidRDefault="001A0418" w:rsidP="001A0418">
      <w:pPr>
        <w:tabs>
          <w:tab w:val="left" w:pos="1560"/>
        </w:tabs>
      </w:pPr>
      <w:r>
        <w:rPr>
          <w:b/>
        </w:rPr>
        <w:t>Evidovaná pod číslem: E01/2016.</w:t>
      </w:r>
      <w:r w:rsidR="00B73B8C">
        <w:rPr>
          <w:b/>
        </w:rPr>
        <w:t>94</w:t>
      </w:r>
    </w:p>
    <w:p w:rsidR="009E1D2D" w:rsidRDefault="009E1D2D" w:rsidP="009E1D2D"/>
    <w:p w:rsidR="009E1D2D" w:rsidRPr="001A0418" w:rsidRDefault="001D2B81" w:rsidP="009E1D2D">
      <w:pPr>
        <w:rPr>
          <w:sz w:val="20"/>
        </w:rPr>
      </w:pPr>
      <w:r>
        <w:rPr>
          <w:sz w:val="20"/>
        </w:rPr>
        <w:t>Vážení</w:t>
      </w:r>
      <w:r w:rsidR="009E1D2D" w:rsidRPr="001A0418">
        <w:rPr>
          <w:sz w:val="20"/>
        </w:rPr>
        <w:t>,</w:t>
      </w:r>
    </w:p>
    <w:p w:rsidR="009E1D2D" w:rsidRPr="001A0418" w:rsidRDefault="009E1D2D" w:rsidP="009E1D2D">
      <w:pPr>
        <w:rPr>
          <w:sz w:val="20"/>
        </w:rPr>
      </w:pPr>
    </w:p>
    <w:p w:rsidR="00381893" w:rsidRDefault="00236394" w:rsidP="001A0418">
      <w:pPr>
        <w:rPr>
          <w:sz w:val="20"/>
        </w:rPr>
      </w:pPr>
      <w:r w:rsidRPr="001A0418">
        <w:rPr>
          <w:sz w:val="20"/>
        </w:rPr>
        <w:t xml:space="preserve">závazně u Vás </w:t>
      </w:r>
      <w:r w:rsidR="00AB61AA" w:rsidRPr="001A0418">
        <w:rPr>
          <w:sz w:val="20"/>
        </w:rPr>
        <w:t>objednávám</w:t>
      </w:r>
      <w:r w:rsidR="00A536DE">
        <w:rPr>
          <w:sz w:val="20"/>
        </w:rPr>
        <w:t>e výměnu lina</w:t>
      </w:r>
      <w:r w:rsidR="001D2B81">
        <w:rPr>
          <w:sz w:val="20"/>
        </w:rPr>
        <w:t xml:space="preserve"> </w:t>
      </w:r>
      <w:r w:rsidR="00381893">
        <w:rPr>
          <w:sz w:val="20"/>
        </w:rPr>
        <w:t xml:space="preserve">ve školní jídelně </w:t>
      </w:r>
      <w:r w:rsidR="001D2B81">
        <w:rPr>
          <w:sz w:val="20"/>
        </w:rPr>
        <w:t xml:space="preserve">podle položkového rozpočtu ze dne </w:t>
      </w:r>
    </w:p>
    <w:p w:rsidR="001A0418" w:rsidRDefault="001D2B81" w:rsidP="001A0418">
      <w:pPr>
        <w:rPr>
          <w:sz w:val="20"/>
        </w:rPr>
      </w:pPr>
      <w:r>
        <w:rPr>
          <w:sz w:val="20"/>
        </w:rPr>
        <w:t>11. 10. 2016</w:t>
      </w:r>
      <w:r w:rsidR="00A536DE">
        <w:rPr>
          <w:sz w:val="20"/>
        </w:rPr>
        <w:t xml:space="preserve"> </w:t>
      </w:r>
      <w:r>
        <w:rPr>
          <w:sz w:val="20"/>
        </w:rPr>
        <w:t>za cenu</w:t>
      </w:r>
      <w:r w:rsidR="00A536DE">
        <w:rPr>
          <w:sz w:val="20"/>
        </w:rPr>
        <w:t xml:space="preserve"> 149 985</w:t>
      </w:r>
      <w:r w:rsidR="001A0418" w:rsidRPr="001A0418">
        <w:rPr>
          <w:sz w:val="20"/>
        </w:rPr>
        <w:t>,- Kč bez DPH.</w:t>
      </w:r>
      <w:r w:rsidR="00381893">
        <w:rPr>
          <w:sz w:val="20"/>
        </w:rPr>
        <w:t xml:space="preserve"> </w:t>
      </w:r>
    </w:p>
    <w:p w:rsidR="00381893" w:rsidRPr="00381893" w:rsidRDefault="00381893" w:rsidP="001A0418">
      <w:pPr>
        <w:rPr>
          <w:sz w:val="20"/>
          <w:szCs w:val="20"/>
        </w:rPr>
      </w:pPr>
    </w:p>
    <w:p w:rsidR="00381893" w:rsidRDefault="00381893" w:rsidP="00381893">
      <w:pPr>
        <w:tabs>
          <w:tab w:val="left" w:pos="851"/>
        </w:tabs>
        <w:ind w:left="851" w:hanging="851"/>
        <w:rPr>
          <w:sz w:val="20"/>
          <w:szCs w:val="20"/>
        </w:rPr>
      </w:pPr>
      <w:r w:rsidRPr="00381893">
        <w:rPr>
          <w:sz w:val="20"/>
          <w:szCs w:val="20"/>
        </w:rPr>
        <w:t xml:space="preserve">Školní jídelna je součástí </w:t>
      </w:r>
      <w:r>
        <w:rPr>
          <w:sz w:val="20"/>
          <w:szCs w:val="20"/>
        </w:rPr>
        <w:t>Střední průmyslové školy</w:t>
      </w:r>
      <w:r w:rsidRPr="00381893">
        <w:rPr>
          <w:sz w:val="20"/>
          <w:szCs w:val="20"/>
        </w:rPr>
        <w:t xml:space="preserve"> a Obchodní</w:t>
      </w:r>
      <w:r>
        <w:rPr>
          <w:sz w:val="20"/>
          <w:szCs w:val="20"/>
        </w:rPr>
        <w:t xml:space="preserve"> akademie, Bruntál, příspěvková</w:t>
      </w:r>
    </w:p>
    <w:p w:rsidR="00381893" w:rsidRPr="00381893" w:rsidRDefault="00381893" w:rsidP="00381893">
      <w:pPr>
        <w:tabs>
          <w:tab w:val="left" w:pos="851"/>
        </w:tabs>
        <w:ind w:left="851" w:hanging="851"/>
        <w:rPr>
          <w:sz w:val="20"/>
          <w:szCs w:val="20"/>
        </w:rPr>
      </w:pPr>
      <w:r w:rsidRPr="00381893">
        <w:rPr>
          <w:sz w:val="20"/>
          <w:szCs w:val="20"/>
        </w:rPr>
        <w:t>organizace</w:t>
      </w:r>
      <w:r>
        <w:rPr>
          <w:sz w:val="20"/>
          <w:szCs w:val="20"/>
        </w:rPr>
        <w:t xml:space="preserve">, na adrese </w:t>
      </w:r>
      <w:r w:rsidRPr="00381893">
        <w:rPr>
          <w:sz w:val="20"/>
          <w:szCs w:val="20"/>
        </w:rPr>
        <w:t xml:space="preserve"> Kavalcova 1, </w:t>
      </w:r>
      <w:r>
        <w:rPr>
          <w:sz w:val="20"/>
          <w:szCs w:val="20"/>
        </w:rPr>
        <w:t>792 01  Bruntál.</w:t>
      </w:r>
    </w:p>
    <w:p w:rsidR="001A0418" w:rsidRPr="001A0418" w:rsidRDefault="001A0418" w:rsidP="001A0418">
      <w:pPr>
        <w:rPr>
          <w:sz w:val="20"/>
        </w:rPr>
      </w:pPr>
    </w:p>
    <w:p w:rsidR="00AB61AA" w:rsidRPr="001A0418" w:rsidRDefault="001D2B81" w:rsidP="00AB61AA">
      <w:pPr>
        <w:rPr>
          <w:sz w:val="20"/>
        </w:rPr>
      </w:pPr>
      <w:r>
        <w:rPr>
          <w:sz w:val="20"/>
        </w:rPr>
        <w:t xml:space="preserve">Na základě </w:t>
      </w:r>
      <w:r w:rsidR="00381893">
        <w:rPr>
          <w:sz w:val="20"/>
        </w:rPr>
        <w:t xml:space="preserve">ústní </w:t>
      </w:r>
      <w:r>
        <w:rPr>
          <w:sz w:val="20"/>
        </w:rPr>
        <w:t xml:space="preserve">dohody se práce uskuteční od 22. 12. 2016 do 31. 12. 2016 </w:t>
      </w:r>
    </w:p>
    <w:p w:rsidR="007A4975" w:rsidRPr="001A0418" w:rsidRDefault="007A4975" w:rsidP="007A4975">
      <w:pPr>
        <w:rPr>
          <w:sz w:val="20"/>
        </w:rPr>
      </w:pPr>
    </w:p>
    <w:p w:rsidR="007A4975" w:rsidRPr="001A0418" w:rsidRDefault="001D2B81" w:rsidP="007A4975">
      <w:pPr>
        <w:rPr>
          <w:sz w:val="20"/>
        </w:rPr>
      </w:pPr>
      <w:r>
        <w:rPr>
          <w:sz w:val="20"/>
        </w:rPr>
        <w:t>S</w:t>
      </w:r>
      <w:r w:rsidR="007A4975" w:rsidRPr="001A0418">
        <w:rPr>
          <w:sz w:val="20"/>
        </w:rPr>
        <w:t xml:space="preserve"> pozdravem</w:t>
      </w:r>
    </w:p>
    <w:p w:rsidR="00A12965" w:rsidRDefault="00A12965" w:rsidP="009E1D2D"/>
    <w:p w:rsidR="009E1D2D" w:rsidRDefault="009E1D2D" w:rsidP="009E1D2D"/>
    <w:p w:rsidR="009E1D2D" w:rsidRDefault="009E1D2D" w:rsidP="009E1D2D"/>
    <w:p w:rsidR="009E1D2D" w:rsidRDefault="009E1D2D" w:rsidP="009E1D2D"/>
    <w:p w:rsidR="009E1D2D" w:rsidRDefault="009E1D2D" w:rsidP="009E1D2D"/>
    <w:p w:rsidR="009E1D2D" w:rsidRPr="001A0418" w:rsidRDefault="001D2B81" w:rsidP="009E1D2D">
      <w:pPr>
        <w:rPr>
          <w:sz w:val="20"/>
          <w:szCs w:val="20"/>
        </w:rPr>
      </w:pPr>
      <w:r>
        <w:rPr>
          <w:sz w:val="20"/>
          <w:szCs w:val="20"/>
        </w:rPr>
        <w:t>Mg</w:t>
      </w:r>
      <w:r w:rsidR="00B73B8C">
        <w:rPr>
          <w:sz w:val="20"/>
          <w:szCs w:val="20"/>
        </w:rPr>
        <w:t>r. Renáta Kolářová</w:t>
      </w:r>
    </w:p>
    <w:p w:rsidR="009E1D2D" w:rsidRPr="001A0418" w:rsidRDefault="001A0418" w:rsidP="009E1D2D">
      <w:pPr>
        <w:rPr>
          <w:b/>
          <w:sz w:val="20"/>
          <w:szCs w:val="20"/>
        </w:rPr>
      </w:pPr>
      <w:r w:rsidRPr="001A0418">
        <w:rPr>
          <w:b/>
          <w:sz w:val="20"/>
          <w:szCs w:val="20"/>
        </w:rPr>
        <w:t>Jméno objednávající osoby</w:t>
      </w:r>
    </w:p>
    <w:p w:rsidR="009E1D2D" w:rsidRPr="009E1D2D" w:rsidRDefault="009E1D2D" w:rsidP="009E1D2D">
      <w:pPr>
        <w:rPr>
          <w:b/>
        </w:rPr>
      </w:pPr>
    </w:p>
    <w:p w:rsidR="009E1D2D" w:rsidRDefault="00806B18" w:rsidP="009E1D2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kopis 4" o:spid="_x0000_s1026" type="#_x0000_t75" style="position:absolute;margin-left:66.75pt;margin-top:3.35pt;width:.8pt;height:.8pt;z-index:25166028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">
            <v:imagedata r:id="rId7" o:title=""/>
          </v:shape>
        </w:pict>
      </w:r>
    </w:p>
    <w:p w:rsidR="009E1D2D" w:rsidRPr="009E1D2D" w:rsidRDefault="009E1D2D" w:rsidP="009E1D2D"/>
    <w:p w:rsidR="00A54DB9" w:rsidRDefault="001A0418" w:rsidP="00A54DB9">
      <w:r w:rsidRPr="001A0418">
        <w:t>…………………………………………</w:t>
      </w:r>
      <w:r>
        <w:tab/>
      </w:r>
      <w:r>
        <w:tab/>
      </w:r>
      <w:r>
        <w:tab/>
      </w:r>
      <w:r w:rsidRPr="001A0418">
        <w:t>…………………………………………</w:t>
      </w:r>
    </w:p>
    <w:p w:rsidR="00A54DB9" w:rsidRPr="001A0418" w:rsidRDefault="001A0418" w:rsidP="00A54DB9">
      <w:pPr>
        <w:rPr>
          <w:sz w:val="20"/>
        </w:rPr>
      </w:pPr>
      <w:r w:rsidRPr="001A0418">
        <w:rPr>
          <w:sz w:val="20"/>
        </w:rPr>
        <w:t>s</w:t>
      </w:r>
      <w:r w:rsidR="00A54DB9" w:rsidRPr="001A0418">
        <w:rPr>
          <w:sz w:val="20"/>
        </w:rPr>
        <w:t>právce rozpočtu</w:t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Pr="001A0418">
        <w:rPr>
          <w:sz w:val="20"/>
        </w:rPr>
        <w:t>ř</w:t>
      </w:r>
      <w:r w:rsidR="00A54DB9" w:rsidRPr="001A0418">
        <w:rPr>
          <w:sz w:val="20"/>
        </w:rPr>
        <w:t xml:space="preserve">editel </w:t>
      </w:r>
      <w:r>
        <w:rPr>
          <w:sz w:val="20"/>
        </w:rPr>
        <w:t>organizace</w:t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</w:p>
    <w:p w:rsidR="00A54DB9" w:rsidRPr="001A0418" w:rsidRDefault="001A0418" w:rsidP="00A54DB9">
      <w:pPr>
        <w:rPr>
          <w:sz w:val="20"/>
        </w:rPr>
      </w:pPr>
      <w:r w:rsidRPr="001A0418">
        <w:rPr>
          <w:sz w:val="20"/>
        </w:rPr>
        <w:t>Ing. Lukáš Šulkovský</w:t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</w:r>
      <w:r w:rsidR="00A54DB9" w:rsidRPr="001A0418">
        <w:rPr>
          <w:sz w:val="20"/>
        </w:rPr>
        <w:tab/>
        <w:t xml:space="preserve">Ing. </w:t>
      </w:r>
      <w:r>
        <w:rPr>
          <w:sz w:val="20"/>
        </w:rPr>
        <w:t>Jan Meca</w:t>
      </w:r>
    </w:p>
    <w:p w:rsidR="00A62620" w:rsidRDefault="00A62620" w:rsidP="00A62620"/>
    <w:p w:rsidR="001D2B81" w:rsidRDefault="001D2B81" w:rsidP="001A0418">
      <w:pPr>
        <w:rPr>
          <w:b/>
          <w:sz w:val="16"/>
        </w:rPr>
      </w:pPr>
    </w:p>
    <w:p w:rsidR="001D2B81" w:rsidRDefault="001D2B81" w:rsidP="001A0418">
      <w:pPr>
        <w:rPr>
          <w:b/>
          <w:sz w:val="16"/>
        </w:rPr>
      </w:pPr>
    </w:p>
    <w:p w:rsidR="001D2B81" w:rsidRDefault="001D2B81" w:rsidP="001A0418">
      <w:pPr>
        <w:rPr>
          <w:b/>
          <w:sz w:val="16"/>
        </w:rPr>
      </w:pPr>
    </w:p>
    <w:p w:rsidR="001A0418" w:rsidRPr="001A0418" w:rsidRDefault="001A0418" w:rsidP="001A0418">
      <w:pPr>
        <w:rPr>
          <w:b/>
          <w:sz w:val="16"/>
        </w:rPr>
      </w:pPr>
      <w:r w:rsidRPr="001A0418">
        <w:rPr>
          <w:b/>
          <w:sz w:val="16"/>
        </w:rPr>
        <w:t>Fakturační údaje – jsme plátci DPH</w:t>
      </w:r>
    </w:p>
    <w:p w:rsidR="001A0418" w:rsidRPr="001A0418" w:rsidRDefault="001A0418" w:rsidP="001A0418">
      <w:pPr>
        <w:tabs>
          <w:tab w:val="left" w:pos="851"/>
        </w:tabs>
        <w:ind w:left="851" w:hanging="851"/>
        <w:rPr>
          <w:sz w:val="16"/>
        </w:rPr>
      </w:pPr>
      <w:r w:rsidRPr="001A0418">
        <w:rPr>
          <w:sz w:val="16"/>
        </w:rPr>
        <w:t>Název:</w:t>
      </w:r>
      <w:r w:rsidRPr="001A0418">
        <w:rPr>
          <w:sz w:val="16"/>
        </w:rPr>
        <w:tab/>
        <w:t>Střední průmyslová škola a Obchodní akademie, Bruntál, příspěvková organizace</w:t>
      </w:r>
    </w:p>
    <w:p w:rsidR="001A0418" w:rsidRPr="001A0418" w:rsidRDefault="001A0418" w:rsidP="001A0418">
      <w:pPr>
        <w:tabs>
          <w:tab w:val="left" w:pos="851"/>
        </w:tabs>
        <w:ind w:left="851" w:hanging="851"/>
        <w:rPr>
          <w:sz w:val="16"/>
        </w:rPr>
      </w:pPr>
      <w:r w:rsidRPr="001A0418">
        <w:rPr>
          <w:sz w:val="16"/>
        </w:rPr>
        <w:t>Sídlo:</w:t>
      </w:r>
      <w:r w:rsidRPr="001A0418">
        <w:rPr>
          <w:sz w:val="16"/>
        </w:rPr>
        <w:tab/>
        <w:t>Kavalcova 1, Bruntál, 792 01</w:t>
      </w:r>
    </w:p>
    <w:p w:rsidR="001A0418" w:rsidRPr="001A0418" w:rsidRDefault="001A0418" w:rsidP="001A0418">
      <w:pPr>
        <w:tabs>
          <w:tab w:val="left" w:pos="851"/>
        </w:tabs>
        <w:ind w:left="851" w:hanging="851"/>
        <w:rPr>
          <w:sz w:val="16"/>
        </w:rPr>
      </w:pPr>
      <w:r w:rsidRPr="001A0418">
        <w:rPr>
          <w:sz w:val="16"/>
        </w:rPr>
        <w:t>IČO:</w:t>
      </w:r>
      <w:r w:rsidRPr="001A0418">
        <w:rPr>
          <w:sz w:val="16"/>
        </w:rPr>
        <w:tab/>
        <w:t>00601322</w:t>
      </w:r>
    </w:p>
    <w:p w:rsidR="001A0418" w:rsidRPr="001A0418" w:rsidRDefault="001A0418" w:rsidP="001A0418">
      <w:pPr>
        <w:tabs>
          <w:tab w:val="left" w:pos="851"/>
        </w:tabs>
        <w:ind w:left="851" w:hanging="851"/>
        <w:rPr>
          <w:sz w:val="16"/>
        </w:rPr>
      </w:pPr>
      <w:r w:rsidRPr="001A0418">
        <w:rPr>
          <w:sz w:val="16"/>
        </w:rPr>
        <w:t>DIČ:</w:t>
      </w:r>
      <w:r w:rsidRPr="001A0418">
        <w:rPr>
          <w:sz w:val="16"/>
        </w:rPr>
        <w:tab/>
        <w:t>CZ00601322</w:t>
      </w:r>
    </w:p>
    <w:p w:rsidR="001A0418" w:rsidRPr="00A62620" w:rsidRDefault="001A0418" w:rsidP="00A62620"/>
    <w:sectPr w:rsidR="001A0418" w:rsidRPr="00A62620" w:rsidSect="001A0418">
      <w:footerReference w:type="default" r:id="rId8"/>
      <w:headerReference w:type="first" r:id="rId9"/>
      <w:pgSz w:w="11906" w:h="16838" w:code="9"/>
      <w:pgMar w:top="1624" w:right="1418" w:bottom="164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4A" w:rsidRDefault="00686B4A">
      <w:r>
        <w:separator/>
      </w:r>
    </w:p>
  </w:endnote>
  <w:endnote w:type="continuationSeparator" w:id="1">
    <w:p w:rsidR="00686B4A" w:rsidRDefault="0068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43" w:rsidRDefault="00F80343" w:rsidP="00F80343">
    <w:pPr>
      <w:pStyle w:val="Zpat"/>
      <w:tabs>
        <w:tab w:val="clear" w:pos="4536"/>
        <w:tab w:val="left" w:pos="406"/>
        <w:tab w:val="left" w:pos="2520"/>
        <w:tab w:val="left" w:pos="5580"/>
        <w:tab w:val="left" w:pos="7895"/>
      </w:tabs>
      <w:spacing w:before="20"/>
      <w:rPr>
        <w:rFonts w:cs="Arial"/>
        <w:color w:val="000000"/>
        <w:spacing w:val="20"/>
        <w:sz w:val="14"/>
      </w:rPr>
    </w:pPr>
    <w:r>
      <w:rPr>
        <w:rFonts w:cs="Arial"/>
        <w:color w:val="000000"/>
        <w:spacing w:val="20"/>
        <w:sz w:val="14"/>
      </w:rPr>
      <w:t>Tel.:</w:t>
    </w:r>
    <w:r>
      <w:rPr>
        <w:rFonts w:cs="Arial"/>
        <w:color w:val="000000"/>
        <w:spacing w:val="20"/>
        <w:sz w:val="14"/>
      </w:rPr>
      <w:tab/>
      <w:t>+420 555 559 711</w:t>
    </w:r>
    <w:r>
      <w:rPr>
        <w:rFonts w:cs="Arial"/>
        <w:color w:val="000000"/>
        <w:spacing w:val="20"/>
        <w:sz w:val="14"/>
      </w:rPr>
      <w:tab/>
      <w:t xml:space="preserve">E-mail: info@sps-bruntal.cz </w:t>
    </w:r>
    <w:r>
      <w:rPr>
        <w:rFonts w:cs="Arial"/>
        <w:color w:val="000000"/>
        <w:spacing w:val="20"/>
        <w:sz w:val="14"/>
      </w:rPr>
      <w:tab/>
      <w:t>Č.ú.: 5633771/0100</w:t>
    </w:r>
    <w:r>
      <w:rPr>
        <w:rFonts w:cs="Arial"/>
        <w:color w:val="000000"/>
        <w:spacing w:val="20"/>
        <w:sz w:val="14"/>
      </w:rPr>
      <w:tab/>
      <w:t>ID DS:</w:t>
    </w:r>
    <w:r>
      <w:rPr>
        <w:rFonts w:cs="Arial"/>
        <w:color w:val="000000"/>
        <w:spacing w:val="20"/>
        <w:sz w:val="14"/>
      </w:rPr>
      <w:tab/>
      <w:t>8edfci5</w:t>
    </w:r>
  </w:p>
  <w:p w:rsidR="00F80343" w:rsidRDefault="00F80343" w:rsidP="00F80343">
    <w:pPr>
      <w:pStyle w:val="Zpat"/>
      <w:tabs>
        <w:tab w:val="clear" w:pos="4536"/>
        <w:tab w:val="left" w:pos="406"/>
        <w:tab w:val="left" w:pos="2520"/>
        <w:tab w:val="left" w:pos="5580"/>
        <w:tab w:val="left" w:pos="7895"/>
      </w:tabs>
      <w:spacing w:before="20"/>
      <w:rPr>
        <w:rFonts w:cs="Arial"/>
        <w:spacing w:val="20"/>
        <w:sz w:val="14"/>
      </w:rPr>
    </w:pPr>
    <w:r>
      <w:rPr>
        <w:rFonts w:cs="Arial"/>
        <w:color w:val="000000"/>
        <w:spacing w:val="20"/>
        <w:sz w:val="14"/>
      </w:rPr>
      <w:t>Fax:</w:t>
    </w:r>
    <w:r>
      <w:rPr>
        <w:rFonts w:cs="Arial"/>
        <w:color w:val="000000"/>
        <w:spacing w:val="20"/>
        <w:sz w:val="14"/>
      </w:rPr>
      <w:tab/>
      <w:t>+420 555 559 720</w:t>
    </w:r>
    <w:r>
      <w:rPr>
        <w:rFonts w:cs="Arial"/>
        <w:color w:val="000000"/>
        <w:spacing w:val="20"/>
        <w:sz w:val="14"/>
      </w:rPr>
      <w:tab/>
      <w:t xml:space="preserve">www.facebook.com/spsbruntal </w:t>
    </w:r>
    <w:r>
      <w:rPr>
        <w:rFonts w:cs="Arial"/>
        <w:color w:val="000000"/>
        <w:spacing w:val="20"/>
        <w:sz w:val="14"/>
      </w:rPr>
      <w:tab/>
      <w:t>http://www.sps-br.cz</w:t>
    </w:r>
    <w:r>
      <w:rPr>
        <w:rFonts w:cs="Arial"/>
        <w:color w:val="000000"/>
        <w:spacing w:val="20"/>
        <w:sz w:val="14"/>
      </w:rPr>
      <w:tab/>
      <w:t>IČO:</w:t>
    </w:r>
    <w:r>
      <w:rPr>
        <w:rFonts w:cs="Arial"/>
        <w:color w:val="000000"/>
        <w:spacing w:val="20"/>
        <w:sz w:val="14"/>
      </w:rPr>
      <w:tab/>
      <w:t>00601322</w:t>
    </w:r>
  </w:p>
  <w:p w:rsidR="00D05A41" w:rsidRPr="00E24851" w:rsidRDefault="00D05A41" w:rsidP="00E24851">
    <w:pPr>
      <w:pStyle w:val="Zpat"/>
      <w:tabs>
        <w:tab w:val="left" w:pos="392"/>
      </w:tabs>
      <w:jc w:val="center"/>
      <w:rPr>
        <w:sz w:val="18"/>
        <w:szCs w:val="18"/>
        <w:lang w:val="en-US"/>
      </w:rPr>
    </w:pPr>
    <w:r w:rsidRPr="00E24851">
      <w:rPr>
        <w:sz w:val="18"/>
        <w:szCs w:val="18"/>
        <w:lang w:val="en-US"/>
      </w:rPr>
      <w:t xml:space="preserve">Strana </w:t>
    </w:r>
    <w:r w:rsidR="00806B18" w:rsidRPr="00E24851">
      <w:rPr>
        <w:rStyle w:val="slostrnky"/>
        <w:sz w:val="18"/>
        <w:szCs w:val="18"/>
      </w:rPr>
      <w:fldChar w:fldCharType="begin"/>
    </w:r>
    <w:r w:rsidRPr="00E24851">
      <w:rPr>
        <w:rStyle w:val="slostrnky"/>
        <w:sz w:val="18"/>
        <w:szCs w:val="18"/>
      </w:rPr>
      <w:instrText xml:space="preserve"> PAGE </w:instrText>
    </w:r>
    <w:r w:rsidR="00806B18" w:rsidRPr="00E24851">
      <w:rPr>
        <w:rStyle w:val="slostrnky"/>
        <w:sz w:val="18"/>
        <w:szCs w:val="18"/>
      </w:rPr>
      <w:fldChar w:fldCharType="separate"/>
    </w:r>
    <w:r w:rsidR="001A0418">
      <w:rPr>
        <w:rStyle w:val="slostrnky"/>
        <w:noProof/>
        <w:sz w:val="18"/>
        <w:szCs w:val="18"/>
      </w:rPr>
      <w:t>2</w:t>
    </w:r>
    <w:r w:rsidR="00806B18" w:rsidRPr="00E24851">
      <w:rPr>
        <w:rStyle w:val="slostrnky"/>
        <w:sz w:val="18"/>
        <w:szCs w:val="18"/>
      </w:rPr>
      <w:fldChar w:fldCharType="end"/>
    </w:r>
    <w:r w:rsidRPr="00E24851">
      <w:rPr>
        <w:rStyle w:val="slostrnky"/>
        <w:sz w:val="18"/>
        <w:szCs w:val="18"/>
      </w:rPr>
      <w:t xml:space="preserve"> ze </w:t>
    </w:r>
    <w:r w:rsidR="00806B18" w:rsidRPr="00E24851">
      <w:rPr>
        <w:rStyle w:val="slostrnky"/>
        <w:sz w:val="18"/>
        <w:szCs w:val="18"/>
      </w:rPr>
      <w:fldChar w:fldCharType="begin"/>
    </w:r>
    <w:r w:rsidRPr="00E24851">
      <w:rPr>
        <w:rStyle w:val="slostrnky"/>
        <w:sz w:val="18"/>
        <w:szCs w:val="18"/>
      </w:rPr>
      <w:instrText xml:space="preserve"> NUMPAGES </w:instrText>
    </w:r>
    <w:r w:rsidR="00806B18" w:rsidRPr="00E24851">
      <w:rPr>
        <w:rStyle w:val="slostrnky"/>
        <w:sz w:val="18"/>
        <w:szCs w:val="18"/>
      </w:rPr>
      <w:fldChar w:fldCharType="separate"/>
    </w:r>
    <w:r w:rsidR="00BE64FC">
      <w:rPr>
        <w:rStyle w:val="slostrnky"/>
        <w:noProof/>
        <w:sz w:val="18"/>
        <w:szCs w:val="18"/>
      </w:rPr>
      <w:t>1</w:t>
    </w:r>
    <w:r w:rsidR="00806B18" w:rsidRPr="00E2485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4A" w:rsidRDefault="00686B4A">
      <w:r>
        <w:separator/>
      </w:r>
    </w:p>
  </w:footnote>
  <w:footnote w:type="continuationSeparator" w:id="1">
    <w:p w:rsidR="00686B4A" w:rsidRDefault="00686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18" w:rsidRPr="006549DD" w:rsidRDefault="001A0418" w:rsidP="001A0418">
    <w:pPr>
      <w:pStyle w:val="Zhlav"/>
      <w:tabs>
        <w:tab w:val="left" w:pos="7088"/>
      </w:tabs>
    </w:pPr>
    <w:r>
      <w:rPr>
        <w:noProof/>
      </w:rPr>
      <w:drawing>
        <wp:inline distT="0" distB="0" distL="0" distR="0">
          <wp:extent cx="2380408" cy="540000"/>
          <wp:effectExtent l="0" t="0" r="127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-text-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4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1243637" cy="540000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63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16A0" w:rsidRDefault="002416A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88B"/>
    <w:multiLevelType w:val="hybridMultilevel"/>
    <w:tmpl w:val="F496A8F4"/>
    <w:lvl w:ilvl="0" w:tplc="7214EC1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797B53"/>
    <w:multiLevelType w:val="hybridMultilevel"/>
    <w:tmpl w:val="DC1A66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F27F2"/>
    <w:multiLevelType w:val="hybridMultilevel"/>
    <w:tmpl w:val="4882F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F7EF9"/>
    <w:multiLevelType w:val="hybridMultilevel"/>
    <w:tmpl w:val="715A19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00118"/>
    <w:multiLevelType w:val="hybridMultilevel"/>
    <w:tmpl w:val="68F84F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C97948"/>
    <w:multiLevelType w:val="hybridMultilevel"/>
    <w:tmpl w:val="12BCF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2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C716C"/>
    <w:rsid w:val="000310F3"/>
    <w:rsid w:val="000C0D90"/>
    <w:rsid w:val="000C43C3"/>
    <w:rsid w:val="000D5C48"/>
    <w:rsid w:val="000F5193"/>
    <w:rsid w:val="00100DB2"/>
    <w:rsid w:val="0013726F"/>
    <w:rsid w:val="00164A1A"/>
    <w:rsid w:val="0017755B"/>
    <w:rsid w:val="0017779B"/>
    <w:rsid w:val="00185C8C"/>
    <w:rsid w:val="00186D39"/>
    <w:rsid w:val="00195294"/>
    <w:rsid w:val="001A0418"/>
    <w:rsid w:val="001B394F"/>
    <w:rsid w:val="001B4D76"/>
    <w:rsid w:val="001C2D5A"/>
    <w:rsid w:val="001D2B81"/>
    <w:rsid w:val="001E0A2C"/>
    <w:rsid w:val="001E0F9A"/>
    <w:rsid w:val="001E5796"/>
    <w:rsid w:val="002223EB"/>
    <w:rsid w:val="00235B20"/>
    <w:rsid w:val="00236394"/>
    <w:rsid w:val="002416A0"/>
    <w:rsid w:val="002577B0"/>
    <w:rsid w:val="00266607"/>
    <w:rsid w:val="00266AA8"/>
    <w:rsid w:val="002732AE"/>
    <w:rsid w:val="0028299A"/>
    <w:rsid w:val="00284DCE"/>
    <w:rsid w:val="00293033"/>
    <w:rsid w:val="0030366D"/>
    <w:rsid w:val="00320313"/>
    <w:rsid w:val="00335C58"/>
    <w:rsid w:val="00346EA7"/>
    <w:rsid w:val="003523DE"/>
    <w:rsid w:val="00366A50"/>
    <w:rsid w:val="00381893"/>
    <w:rsid w:val="003B6002"/>
    <w:rsid w:val="003C2D62"/>
    <w:rsid w:val="003E73D8"/>
    <w:rsid w:val="003F1BE1"/>
    <w:rsid w:val="003F5F03"/>
    <w:rsid w:val="003F6B8E"/>
    <w:rsid w:val="0040478A"/>
    <w:rsid w:val="00421384"/>
    <w:rsid w:val="00471E42"/>
    <w:rsid w:val="004724A2"/>
    <w:rsid w:val="00474A45"/>
    <w:rsid w:val="004A4C4B"/>
    <w:rsid w:val="004F4C56"/>
    <w:rsid w:val="00523B1C"/>
    <w:rsid w:val="00537688"/>
    <w:rsid w:val="00540690"/>
    <w:rsid w:val="00543489"/>
    <w:rsid w:val="005857D4"/>
    <w:rsid w:val="00591A1B"/>
    <w:rsid w:val="005B5F48"/>
    <w:rsid w:val="005C06D7"/>
    <w:rsid w:val="005F0EDE"/>
    <w:rsid w:val="00611136"/>
    <w:rsid w:val="006112E7"/>
    <w:rsid w:val="00611F5E"/>
    <w:rsid w:val="00614885"/>
    <w:rsid w:val="00614ECB"/>
    <w:rsid w:val="00640482"/>
    <w:rsid w:val="00655304"/>
    <w:rsid w:val="00662E65"/>
    <w:rsid w:val="00670B5E"/>
    <w:rsid w:val="006776E3"/>
    <w:rsid w:val="00677880"/>
    <w:rsid w:val="00681DD9"/>
    <w:rsid w:val="00686B4A"/>
    <w:rsid w:val="006A18CF"/>
    <w:rsid w:val="006A6CD8"/>
    <w:rsid w:val="006B2288"/>
    <w:rsid w:val="006F6155"/>
    <w:rsid w:val="006F7D4E"/>
    <w:rsid w:val="00735042"/>
    <w:rsid w:val="0075199D"/>
    <w:rsid w:val="00763FE3"/>
    <w:rsid w:val="007730BC"/>
    <w:rsid w:val="007A4975"/>
    <w:rsid w:val="007B0110"/>
    <w:rsid w:val="007D69BA"/>
    <w:rsid w:val="00806B18"/>
    <w:rsid w:val="008240C1"/>
    <w:rsid w:val="00826625"/>
    <w:rsid w:val="008275D7"/>
    <w:rsid w:val="00842AAF"/>
    <w:rsid w:val="00844E31"/>
    <w:rsid w:val="00846387"/>
    <w:rsid w:val="00867FF9"/>
    <w:rsid w:val="008717DB"/>
    <w:rsid w:val="0088400A"/>
    <w:rsid w:val="008A3408"/>
    <w:rsid w:val="008B5FF5"/>
    <w:rsid w:val="008C33AF"/>
    <w:rsid w:val="008C40D9"/>
    <w:rsid w:val="008C60C0"/>
    <w:rsid w:val="009014A0"/>
    <w:rsid w:val="00911481"/>
    <w:rsid w:val="00920074"/>
    <w:rsid w:val="0092696E"/>
    <w:rsid w:val="009326CE"/>
    <w:rsid w:val="009837D7"/>
    <w:rsid w:val="00985146"/>
    <w:rsid w:val="009862DD"/>
    <w:rsid w:val="00993696"/>
    <w:rsid w:val="009B54CA"/>
    <w:rsid w:val="009C1CA4"/>
    <w:rsid w:val="009E1697"/>
    <w:rsid w:val="009E1888"/>
    <w:rsid w:val="009E1D2D"/>
    <w:rsid w:val="009E3C87"/>
    <w:rsid w:val="00A12965"/>
    <w:rsid w:val="00A17DD9"/>
    <w:rsid w:val="00A323C4"/>
    <w:rsid w:val="00A536DE"/>
    <w:rsid w:val="00A546F6"/>
    <w:rsid w:val="00A54DB9"/>
    <w:rsid w:val="00A56058"/>
    <w:rsid w:val="00A5692B"/>
    <w:rsid w:val="00A62620"/>
    <w:rsid w:val="00A66AE3"/>
    <w:rsid w:val="00A77468"/>
    <w:rsid w:val="00A77B5B"/>
    <w:rsid w:val="00AB61AA"/>
    <w:rsid w:val="00AC63C3"/>
    <w:rsid w:val="00AF0078"/>
    <w:rsid w:val="00B03602"/>
    <w:rsid w:val="00B34D98"/>
    <w:rsid w:val="00B535CD"/>
    <w:rsid w:val="00B72DB0"/>
    <w:rsid w:val="00B72E63"/>
    <w:rsid w:val="00B73B8C"/>
    <w:rsid w:val="00B76179"/>
    <w:rsid w:val="00B8458D"/>
    <w:rsid w:val="00BA494A"/>
    <w:rsid w:val="00BD2674"/>
    <w:rsid w:val="00BD3FFC"/>
    <w:rsid w:val="00BE0D9A"/>
    <w:rsid w:val="00BE64FC"/>
    <w:rsid w:val="00BF7FC0"/>
    <w:rsid w:val="00C2120F"/>
    <w:rsid w:val="00C64110"/>
    <w:rsid w:val="00C74C2B"/>
    <w:rsid w:val="00C85A3D"/>
    <w:rsid w:val="00C95583"/>
    <w:rsid w:val="00CA333D"/>
    <w:rsid w:val="00CF160B"/>
    <w:rsid w:val="00D05A41"/>
    <w:rsid w:val="00D05AD9"/>
    <w:rsid w:val="00D231E2"/>
    <w:rsid w:val="00D31813"/>
    <w:rsid w:val="00D407FB"/>
    <w:rsid w:val="00D43617"/>
    <w:rsid w:val="00D7233C"/>
    <w:rsid w:val="00D76F3A"/>
    <w:rsid w:val="00D878BB"/>
    <w:rsid w:val="00DB2272"/>
    <w:rsid w:val="00DB46F5"/>
    <w:rsid w:val="00DB7E34"/>
    <w:rsid w:val="00DD51CC"/>
    <w:rsid w:val="00E021C4"/>
    <w:rsid w:val="00E24851"/>
    <w:rsid w:val="00E33C8F"/>
    <w:rsid w:val="00E359F5"/>
    <w:rsid w:val="00E43CAE"/>
    <w:rsid w:val="00E86185"/>
    <w:rsid w:val="00EA4CCC"/>
    <w:rsid w:val="00EA7D3B"/>
    <w:rsid w:val="00EB45D3"/>
    <w:rsid w:val="00F07F84"/>
    <w:rsid w:val="00F118D7"/>
    <w:rsid w:val="00F54F25"/>
    <w:rsid w:val="00F56554"/>
    <w:rsid w:val="00F80343"/>
    <w:rsid w:val="00FA16EA"/>
    <w:rsid w:val="00FC716C"/>
    <w:rsid w:val="00FD7B82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299A"/>
    <w:pPr>
      <w:spacing w:after="4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299A"/>
    <w:pPr>
      <w:keepNext/>
      <w:spacing w:before="240" w:after="60"/>
      <w:outlineLvl w:val="0"/>
    </w:pPr>
    <w:rPr>
      <w:b/>
      <w:bCs/>
      <w:kern w:val="32"/>
      <w:sz w:val="37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8299A"/>
    <w:pPr>
      <w:keepNext/>
      <w:spacing w:before="120" w:after="60"/>
      <w:outlineLvl w:val="1"/>
    </w:pPr>
    <w:rPr>
      <w:b/>
      <w:bCs/>
      <w:iCs/>
      <w:sz w:val="31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8299A"/>
    <w:pPr>
      <w:keepNext/>
      <w:spacing w:before="6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9326CE"/>
    <w:pPr>
      <w:keepNext/>
      <w:spacing w:before="6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5F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5F0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5F03"/>
    <w:pPr>
      <w:suppressAutoHyphens/>
      <w:autoSpaceDE w:val="0"/>
      <w:autoSpaceDN w:val="0"/>
      <w:spacing w:line="276" w:lineRule="auto"/>
    </w:pPr>
    <w:rPr>
      <w:rFonts w:ascii="TimesNewRomanPS" w:hAnsi="TimesNewRomanPS" w:cs="TimesNewRomanPS"/>
      <w:sz w:val="20"/>
      <w:szCs w:val="20"/>
    </w:rPr>
  </w:style>
  <w:style w:type="paragraph" w:styleId="Zkladntext2">
    <w:name w:val="Body Text 2"/>
    <w:basedOn w:val="Normln"/>
    <w:rsid w:val="003F5F03"/>
    <w:pPr>
      <w:autoSpaceDE w:val="0"/>
      <w:autoSpaceDN w:val="0"/>
    </w:pPr>
  </w:style>
  <w:style w:type="character" w:styleId="Hypertextovodkaz">
    <w:name w:val="Hyperlink"/>
    <w:basedOn w:val="Standardnpsmoodstavce"/>
    <w:rsid w:val="003F5F03"/>
    <w:rPr>
      <w:color w:val="0000FF"/>
      <w:u w:val="single"/>
    </w:rPr>
  </w:style>
  <w:style w:type="character" w:styleId="Sledovanodkaz">
    <w:name w:val="FollowedHyperlink"/>
    <w:basedOn w:val="Standardnpsmoodstavce"/>
    <w:rsid w:val="003F5F03"/>
    <w:rPr>
      <w:color w:val="800080"/>
      <w:u w:val="single"/>
    </w:rPr>
  </w:style>
  <w:style w:type="character" w:styleId="slostrnky">
    <w:name w:val="page number"/>
    <w:basedOn w:val="Standardnpsmoodstavce"/>
    <w:rsid w:val="00E24851"/>
  </w:style>
  <w:style w:type="character" w:customStyle="1" w:styleId="Nadpis1Char">
    <w:name w:val="Nadpis 1 Char"/>
    <w:basedOn w:val="Standardnpsmoodstavce"/>
    <w:link w:val="Nadpis1"/>
    <w:uiPriority w:val="9"/>
    <w:rsid w:val="0028299A"/>
    <w:rPr>
      <w:rFonts w:ascii="Arial" w:hAnsi="Arial"/>
      <w:b/>
      <w:bCs/>
      <w:kern w:val="32"/>
      <w:sz w:val="37"/>
      <w:szCs w:val="32"/>
    </w:rPr>
  </w:style>
  <w:style w:type="character" w:customStyle="1" w:styleId="Nadpis2Char">
    <w:name w:val="Nadpis 2 Char"/>
    <w:basedOn w:val="Standardnpsmoodstavce"/>
    <w:link w:val="Nadpis2"/>
    <w:rsid w:val="0028299A"/>
    <w:rPr>
      <w:rFonts w:ascii="Arial" w:hAnsi="Arial"/>
      <w:b/>
      <w:bCs/>
      <w:iCs/>
      <w:sz w:val="31"/>
      <w:szCs w:val="28"/>
    </w:rPr>
  </w:style>
  <w:style w:type="character" w:customStyle="1" w:styleId="Nadpis3Char">
    <w:name w:val="Nadpis 3 Char"/>
    <w:basedOn w:val="Standardnpsmoodstavce"/>
    <w:link w:val="Nadpis3"/>
    <w:rsid w:val="0028299A"/>
    <w:rPr>
      <w:rFonts w:ascii="Arial" w:hAnsi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326CE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Zarovnan">
    <w:name w:val="Zarovnaný"/>
    <w:basedOn w:val="Normln"/>
    <w:qFormat/>
    <w:rsid w:val="009326CE"/>
  </w:style>
  <w:style w:type="character" w:styleId="slodku">
    <w:name w:val="line number"/>
    <w:basedOn w:val="Standardnpsmoodstavce"/>
    <w:rsid w:val="009014A0"/>
  </w:style>
  <w:style w:type="paragraph" w:styleId="Textbubliny">
    <w:name w:val="Balloon Text"/>
    <w:basedOn w:val="Normln"/>
    <w:link w:val="TextbublinyChar"/>
    <w:rsid w:val="001E0F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0F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rsid w:val="00185C8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1A0418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Sail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Administrator</dc:creator>
  <cp:keywords/>
  <cp:lastModifiedBy>501-18</cp:lastModifiedBy>
  <cp:revision>6</cp:revision>
  <cp:lastPrinted>2016-11-15T07:05:00Z</cp:lastPrinted>
  <dcterms:created xsi:type="dcterms:W3CDTF">2016-11-14T13:06:00Z</dcterms:created>
  <dcterms:modified xsi:type="dcterms:W3CDTF">2016-11-15T07:06:00Z</dcterms:modified>
</cp:coreProperties>
</file>