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78" w:rsidRPr="00CC126A" w:rsidRDefault="00B44D78" w:rsidP="00CC126A">
      <w:pPr>
        <w:pStyle w:val="WW-Nadpis"/>
        <w:jc w:val="center"/>
        <w:rPr>
          <w:rFonts w:ascii="Century Gothic" w:hAnsi="Century Gothic" w:cs="Tahoma"/>
          <w:b/>
          <w:sz w:val="22"/>
          <w:szCs w:val="22"/>
          <w:u w:val="single"/>
        </w:rPr>
      </w:pPr>
      <w:bookmarkStart w:id="0" w:name="_GoBack"/>
      <w:bookmarkEnd w:id="0"/>
      <w:r w:rsidRPr="00CC126A">
        <w:rPr>
          <w:rFonts w:ascii="Century Gothic" w:hAnsi="Century Gothic" w:cs="Tahoma"/>
          <w:b/>
          <w:sz w:val="22"/>
          <w:szCs w:val="22"/>
          <w:u w:val="single"/>
        </w:rPr>
        <w:t>SMLOUVA O DÍLO</w:t>
      </w:r>
      <w:r w:rsidR="00CC126A" w:rsidRPr="00CC126A">
        <w:rPr>
          <w:rFonts w:ascii="Century Gothic" w:hAnsi="Century Gothic" w:cs="Tahoma"/>
          <w:b/>
          <w:sz w:val="22"/>
          <w:szCs w:val="22"/>
          <w:u w:val="single"/>
        </w:rPr>
        <w:t xml:space="preserve"> </w:t>
      </w:r>
      <w:proofErr w:type="gramStart"/>
      <w:r w:rsidR="00CC126A" w:rsidRPr="00CC126A">
        <w:rPr>
          <w:rFonts w:ascii="Century Gothic" w:hAnsi="Century Gothic" w:cs="Tahoma"/>
          <w:b/>
          <w:sz w:val="22"/>
          <w:szCs w:val="22"/>
          <w:u w:val="single"/>
        </w:rPr>
        <w:t>č</w:t>
      </w:r>
      <w:r w:rsidRPr="00CC126A">
        <w:rPr>
          <w:rFonts w:ascii="Century Gothic" w:hAnsi="Century Gothic" w:cs="Tahoma"/>
          <w:b/>
          <w:sz w:val="22"/>
          <w:szCs w:val="22"/>
          <w:u w:val="single"/>
        </w:rPr>
        <w:t xml:space="preserve">íslo : </w:t>
      </w:r>
      <w:r w:rsidR="00404F91" w:rsidRPr="00CC126A">
        <w:rPr>
          <w:rFonts w:ascii="Century Gothic" w:hAnsi="Century Gothic" w:cs="Tahoma"/>
          <w:b/>
          <w:sz w:val="22"/>
          <w:szCs w:val="22"/>
          <w:u w:val="single"/>
        </w:rPr>
        <w:t>7</w:t>
      </w:r>
      <w:r w:rsidRPr="00CC126A">
        <w:rPr>
          <w:rFonts w:ascii="Century Gothic" w:hAnsi="Century Gothic" w:cs="Tahoma"/>
          <w:b/>
          <w:sz w:val="22"/>
          <w:szCs w:val="22"/>
          <w:u w:val="single"/>
        </w:rPr>
        <w:t>/201</w:t>
      </w:r>
      <w:r w:rsidR="00404F91" w:rsidRPr="00CC126A">
        <w:rPr>
          <w:rFonts w:ascii="Century Gothic" w:hAnsi="Century Gothic" w:cs="Tahoma"/>
          <w:b/>
          <w:sz w:val="22"/>
          <w:szCs w:val="22"/>
          <w:u w:val="single"/>
        </w:rPr>
        <w:t>8</w:t>
      </w:r>
      <w:proofErr w:type="gramEnd"/>
    </w:p>
    <w:p w:rsidR="00B44D78" w:rsidRPr="00666324" w:rsidRDefault="00B44D78" w:rsidP="00B44D78">
      <w:pPr>
        <w:pStyle w:val="Odstavec"/>
        <w:spacing w:after="0" w:line="240" w:lineRule="auto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rPr>
          <w:rFonts w:ascii="Century Gothic" w:hAnsi="Century Gothic" w:cs="Tahoma"/>
          <w:b/>
          <w:sz w:val="22"/>
          <w:szCs w:val="22"/>
        </w:rPr>
      </w:pPr>
      <w:r w:rsidRPr="00666324">
        <w:rPr>
          <w:rFonts w:ascii="Century Gothic" w:hAnsi="Century Gothic" w:cs="Tahoma"/>
          <w:b/>
          <w:sz w:val="22"/>
          <w:szCs w:val="22"/>
        </w:rPr>
        <w:t xml:space="preserve">I.    </w:t>
      </w:r>
      <w:r w:rsidRPr="00666324">
        <w:rPr>
          <w:rFonts w:ascii="Century Gothic" w:hAnsi="Century Gothic" w:cs="Tahoma"/>
          <w:b/>
          <w:sz w:val="22"/>
          <w:szCs w:val="22"/>
          <w:u w:val="single"/>
        </w:rPr>
        <w:t xml:space="preserve">SMLUVNÍ  </w:t>
      </w:r>
      <w:proofErr w:type="gramStart"/>
      <w:r w:rsidRPr="00666324">
        <w:rPr>
          <w:rFonts w:ascii="Century Gothic" w:hAnsi="Century Gothic" w:cs="Tahoma"/>
          <w:b/>
          <w:sz w:val="22"/>
          <w:szCs w:val="22"/>
          <w:u w:val="single"/>
        </w:rPr>
        <w:t>STRANY</w:t>
      </w:r>
      <w:r w:rsidR="00F334B5">
        <w:rPr>
          <w:rFonts w:ascii="Century Gothic" w:hAnsi="Century Gothic" w:cs="Tahoma"/>
          <w:b/>
          <w:sz w:val="22"/>
          <w:szCs w:val="22"/>
          <w:u w:val="single"/>
        </w:rPr>
        <w:t xml:space="preserve"> :</w:t>
      </w:r>
      <w:proofErr w:type="gramEnd"/>
    </w:p>
    <w:p w:rsidR="00B44D78" w:rsidRPr="00666324" w:rsidRDefault="00B44D78" w:rsidP="00B44D78">
      <w:pPr>
        <w:rPr>
          <w:rFonts w:ascii="Century Gothic" w:hAnsi="Century Gothic" w:cs="Tahoma"/>
          <w:b/>
          <w:sz w:val="22"/>
          <w:szCs w:val="22"/>
        </w:rPr>
      </w:pPr>
    </w:p>
    <w:p w:rsidR="00B44D78" w:rsidRPr="00666324" w:rsidRDefault="00B44D78" w:rsidP="00B44D78">
      <w:pPr>
        <w:rPr>
          <w:rFonts w:ascii="Century Gothic" w:hAnsi="Century Gothic" w:cs="Tahoma"/>
          <w:bCs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b/>
          <w:sz w:val="22"/>
          <w:szCs w:val="22"/>
        </w:rPr>
        <w:t xml:space="preserve">Objednatel </w:t>
      </w:r>
      <w:r w:rsidRPr="00666324">
        <w:rPr>
          <w:rFonts w:ascii="Century Gothic" w:hAnsi="Century Gothic" w:cs="Tahoma"/>
          <w:bCs/>
          <w:sz w:val="22"/>
          <w:szCs w:val="22"/>
        </w:rPr>
        <w:t xml:space="preserve">:                                     </w:t>
      </w:r>
      <w:r w:rsidRPr="00666324">
        <w:rPr>
          <w:rFonts w:ascii="Century Gothic" w:hAnsi="Century Gothic" w:cs="Tahoma"/>
          <w:b/>
          <w:sz w:val="22"/>
          <w:szCs w:val="22"/>
        </w:rPr>
        <w:t>Domov</w:t>
      </w:r>
      <w:proofErr w:type="gramEnd"/>
      <w:r w:rsidRPr="00666324">
        <w:rPr>
          <w:rFonts w:ascii="Century Gothic" w:hAnsi="Century Gothic" w:cs="Tahoma"/>
          <w:b/>
          <w:sz w:val="22"/>
          <w:szCs w:val="22"/>
        </w:rPr>
        <w:t xml:space="preserve"> důchodců Náchod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>Adresa :                                             Bartoňova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903, 547 01 Náchod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>Zastoupený :                                      ředitelem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DD. p. Václavem Voltrem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Telefonní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>číslo :                                  491 427 786</w:t>
      </w:r>
      <w:proofErr w:type="gramEnd"/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 xml:space="preserve">IČ :                                                  </w:t>
      </w:r>
      <w:r w:rsidR="00666324">
        <w:rPr>
          <w:rFonts w:ascii="Century Gothic" w:hAnsi="Century Gothic" w:cs="Tahoma"/>
          <w:sz w:val="22"/>
          <w:szCs w:val="22"/>
        </w:rPr>
        <w:t xml:space="preserve">    </w:t>
      </w:r>
      <w:r w:rsidRPr="00666324">
        <w:rPr>
          <w:rFonts w:ascii="Century Gothic" w:hAnsi="Century Gothic" w:cs="Tahoma"/>
          <w:sz w:val="22"/>
          <w:szCs w:val="22"/>
        </w:rPr>
        <w:t xml:space="preserve"> 71193987</w:t>
      </w:r>
      <w:proofErr w:type="gramEnd"/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Bankovní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>spojení :                              Komerční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banka Náchod 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Číslo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>účtu :                                         78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>-8931470277/0100</w:t>
      </w:r>
    </w:p>
    <w:p w:rsidR="00B44D78" w:rsidRPr="00666324" w:rsidRDefault="00B44D78" w:rsidP="00B44D78">
      <w:pPr>
        <w:pStyle w:val="Nadpis7"/>
        <w:numPr>
          <w:ilvl w:val="0"/>
          <w:numId w:val="0"/>
        </w:numPr>
        <w:spacing w:before="0" w:after="0"/>
        <w:ind w:left="1296" w:hanging="1296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Ke smluvnímu jednání je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>oprávněn : ředitel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p. </w:t>
      </w:r>
      <w:proofErr w:type="spellStart"/>
      <w:r w:rsidRPr="00666324">
        <w:rPr>
          <w:rFonts w:ascii="Century Gothic" w:hAnsi="Century Gothic" w:cs="Tahoma"/>
          <w:sz w:val="22"/>
          <w:szCs w:val="22"/>
        </w:rPr>
        <w:t>Bc.Václav</w:t>
      </w:r>
      <w:proofErr w:type="spellEnd"/>
      <w:r w:rsidRPr="00666324">
        <w:rPr>
          <w:rFonts w:ascii="Century Gothic" w:hAnsi="Century Gothic" w:cs="Tahoma"/>
          <w:sz w:val="22"/>
          <w:szCs w:val="22"/>
        </w:rPr>
        <w:t xml:space="preserve"> Voltr 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K technickému jednání je oprávněn : </w:t>
      </w:r>
      <w:proofErr w:type="spellStart"/>
      <w:proofErr w:type="gramStart"/>
      <w:r w:rsidRPr="00666324">
        <w:rPr>
          <w:rFonts w:ascii="Century Gothic" w:hAnsi="Century Gothic" w:cs="Tahoma"/>
          <w:sz w:val="22"/>
          <w:szCs w:val="22"/>
        </w:rPr>
        <w:t>p.Petr</w:t>
      </w:r>
      <w:proofErr w:type="spellEnd"/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666324">
        <w:rPr>
          <w:rFonts w:ascii="Century Gothic" w:hAnsi="Century Gothic" w:cs="Tahoma"/>
          <w:sz w:val="22"/>
          <w:szCs w:val="22"/>
        </w:rPr>
        <w:t>Trojovský</w:t>
      </w:r>
      <w:proofErr w:type="spellEnd"/>
      <w:r w:rsidRPr="00666324">
        <w:rPr>
          <w:rFonts w:ascii="Century Gothic" w:hAnsi="Century Gothic" w:cs="Tahoma"/>
          <w:sz w:val="22"/>
          <w:szCs w:val="22"/>
        </w:rPr>
        <w:t xml:space="preserve"> správce budovy DD 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bCs/>
          <w:sz w:val="22"/>
          <w:szCs w:val="22"/>
        </w:rPr>
        <w:t xml:space="preserve">Zápis v OR u Krajského soudu </w:t>
      </w:r>
      <w:r w:rsidRPr="00666324">
        <w:rPr>
          <w:rFonts w:ascii="Century Gothic" w:hAnsi="Century Gothic" w:cs="Tahoma"/>
          <w:color w:val="000000"/>
          <w:sz w:val="22"/>
          <w:szCs w:val="22"/>
        </w:rPr>
        <w:t xml:space="preserve">v Hradci Králové, oddíl </w:t>
      </w:r>
      <w:proofErr w:type="spellStart"/>
      <w:r w:rsidRPr="00666324">
        <w:rPr>
          <w:rFonts w:ascii="Century Gothic" w:hAnsi="Century Gothic" w:cs="Tahoma"/>
          <w:color w:val="000000"/>
          <w:sz w:val="22"/>
          <w:szCs w:val="22"/>
        </w:rPr>
        <w:t>Pr</w:t>
      </w:r>
      <w:proofErr w:type="spellEnd"/>
      <w:r w:rsidRPr="00666324">
        <w:rPr>
          <w:rFonts w:ascii="Century Gothic" w:hAnsi="Century Gothic" w:cs="Tahoma"/>
          <w:color w:val="000000"/>
          <w:sz w:val="22"/>
          <w:szCs w:val="22"/>
        </w:rPr>
        <w:t>, vložka 844</w:t>
      </w:r>
      <w:r w:rsidRPr="00666324">
        <w:rPr>
          <w:rFonts w:ascii="Century Gothic" w:hAnsi="Century Gothic" w:cs="Tahoma"/>
          <w:bCs/>
          <w:sz w:val="22"/>
          <w:szCs w:val="22"/>
        </w:rPr>
        <w:t xml:space="preserve">  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Dále jen objednatel.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b/>
          <w:sz w:val="22"/>
          <w:szCs w:val="22"/>
        </w:rPr>
        <w:t>Zhotovitel :</w:t>
      </w:r>
      <w:r w:rsidRPr="00666324">
        <w:rPr>
          <w:rFonts w:ascii="Century Gothic" w:hAnsi="Century Gothic" w:cs="Tahoma"/>
          <w:sz w:val="22"/>
          <w:szCs w:val="22"/>
        </w:rPr>
        <w:t xml:space="preserve">                                       </w:t>
      </w:r>
      <w:r w:rsidR="00364762" w:rsidRPr="00666324">
        <w:rPr>
          <w:rFonts w:ascii="Century Gothic" w:hAnsi="Century Gothic" w:cs="Tahoma"/>
          <w:sz w:val="22"/>
          <w:szCs w:val="22"/>
        </w:rPr>
        <w:t>Zdeněk</w:t>
      </w:r>
      <w:proofErr w:type="gramEnd"/>
      <w:r w:rsidR="00364762" w:rsidRPr="00666324">
        <w:rPr>
          <w:rFonts w:ascii="Century Gothic" w:hAnsi="Century Gothic" w:cs="Tahoma"/>
          <w:sz w:val="22"/>
          <w:szCs w:val="22"/>
        </w:rPr>
        <w:t xml:space="preserve"> Šo</w:t>
      </w:r>
      <w:r w:rsidR="0082242A">
        <w:rPr>
          <w:rFonts w:ascii="Century Gothic" w:hAnsi="Century Gothic" w:cs="Tahoma"/>
          <w:sz w:val="22"/>
          <w:szCs w:val="22"/>
        </w:rPr>
        <w:t xml:space="preserve">rf </w:t>
      </w:r>
      <w:r w:rsidR="00850E70" w:rsidRPr="00666324">
        <w:rPr>
          <w:rFonts w:ascii="Century Gothic" w:hAnsi="Century Gothic" w:cs="Tahoma"/>
          <w:sz w:val="22"/>
          <w:szCs w:val="22"/>
        </w:rPr>
        <w:t xml:space="preserve"> OSVČ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 xml:space="preserve">Adresa :                                          </w:t>
      </w:r>
      <w:r w:rsidR="00666324">
        <w:rPr>
          <w:rFonts w:ascii="Century Gothic" w:hAnsi="Century Gothic" w:cs="Tahoma"/>
          <w:sz w:val="22"/>
          <w:szCs w:val="22"/>
        </w:rPr>
        <w:t xml:space="preserve">  U</w:t>
      </w:r>
      <w:r w:rsidR="00364762" w:rsidRPr="00666324">
        <w:rPr>
          <w:rFonts w:ascii="Century Gothic" w:hAnsi="Century Gothic" w:cs="Tahoma"/>
          <w:sz w:val="22"/>
          <w:szCs w:val="22"/>
        </w:rPr>
        <w:t xml:space="preserve"> Cihelny</w:t>
      </w:r>
      <w:proofErr w:type="gramEnd"/>
      <w:r w:rsidR="00364762" w:rsidRPr="00666324">
        <w:rPr>
          <w:rFonts w:ascii="Century Gothic" w:hAnsi="Century Gothic" w:cs="Tahoma"/>
          <w:sz w:val="22"/>
          <w:szCs w:val="22"/>
        </w:rPr>
        <w:t xml:space="preserve"> 364, Náchod 547 01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 xml:space="preserve">Zastoupený :                                     </w:t>
      </w:r>
      <w:r w:rsidR="00421D44">
        <w:rPr>
          <w:rFonts w:ascii="Century Gothic" w:hAnsi="Century Gothic" w:cs="Tahoma"/>
          <w:sz w:val="22"/>
          <w:szCs w:val="22"/>
        </w:rPr>
        <w:t>Zdeňkem</w:t>
      </w:r>
      <w:proofErr w:type="gramEnd"/>
      <w:r w:rsidR="00421D44">
        <w:rPr>
          <w:rFonts w:ascii="Century Gothic" w:hAnsi="Century Gothic" w:cs="Tahoma"/>
          <w:sz w:val="22"/>
          <w:szCs w:val="22"/>
        </w:rPr>
        <w:t xml:space="preserve"> Šor</w:t>
      </w:r>
      <w:r w:rsidR="005B33AD">
        <w:rPr>
          <w:rFonts w:ascii="Century Gothic" w:hAnsi="Century Gothic" w:cs="Tahoma"/>
          <w:sz w:val="22"/>
          <w:szCs w:val="22"/>
        </w:rPr>
        <w:t>f</w:t>
      </w:r>
      <w:r w:rsidR="00421D44">
        <w:rPr>
          <w:rFonts w:ascii="Century Gothic" w:hAnsi="Century Gothic" w:cs="Tahoma"/>
          <w:sz w:val="22"/>
          <w:szCs w:val="22"/>
        </w:rPr>
        <w:t xml:space="preserve">em 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Telefonní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 xml:space="preserve">číslo :    </w:t>
      </w:r>
      <w:r w:rsidR="00364762" w:rsidRPr="00666324">
        <w:rPr>
          <w:rFonts w:ascii="Century Gothic" w:hAnsi="Century Gothic" w:cs="Tahoma"/>
          <w:sz w:val="22"/>
          <w:szCs w:val="22"/>
        </w:rPr>
        <w:t xml:space="preserve">                              604 325 371</w:t>
      </w:r>
      <w:proofErr w:type="gramEnd"/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 xml:space="preserve">IČO :                                                  </w:t>
      </w:r>
      <w:r w:rsidR="00364762" w:rsidRPr="00666324">
        <w:rPr>
          <w:rFonts w:ascii="Century Gothic" w:hAnsi="Century Gothic" w:cs="Tahoma"/>
          <w:sz w:val="22"/>
          <w:szCs w:val="22"/>
        </w:rPr>
        <w:t>12939242</w:t>
      </w:r>
      <w:proofErr w:type="gramEnd"/>
    </w:p>
    <w:p w:rsidR="00850E70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 xml:space="preserve">DIČ :                                                  </w:t>
      </w:r>
      <w:r w:rsidR="00850E70" w:rsidRPr="00666324">
        <w:rPr>
          <w:rFonts w:ascii="Century Gothic" w:hAnsi="Century Gothic" w:cs="Arial"/>
          <w:bCs/>
          <w:sz w:val="22"/>
          <w:szCs w:val="22"/>
        </w:rPr>
        <w:t>CZ</w:t>
      </w:r>
      <w:r w:rsidR="00364762" w:rsidRPr="00666324">
        <w:rPr>
          <w:rFonts w:ascii="Century Gothic" w:hAnsi="Century Gothic" w:cs="Arial"/>
          <w:bCs/>
          <w:sz w:val="22"/>
          <w:szCs w:val="22"/>
        </w:rPr>
        <w:t>6807041637</w:t>
      </w:r>
      <w:proofErr w:type="gramEnd"/>
    </w:p>
    <w:p w:rsidR="00420E2D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Bankovní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 xml:space="preserve">spojení :                              </w:t>
      </w:r>
      <w:r w:rsidR="004F039E" w:rsidRPr="00666324">
        <w:rPr>
          <w:rFonts w:ascii="Century Gothic" w:hAnsi="Century Gothic" w:cs="Tahoma"/>
          <w:sz w:val="22"/>
          <w:szCs w:val="22"/>
        </w:rPr>
        <w:t xml:space="preserve"> </w:t>
      </w:r>
      <w:r w:rsidR="00420E2D" w:rsidRPr="00666324">
        <w:rPr>
          <w:rFonts w:ascii="Century Gothic" w:hAnsi="Century Gothic" w:cs="Tahoma"/>
          <w:sz w:val="22"/>
          <w:szCs w:val="22"/>
        </w:rPr>
        <w:t>Komerční</w:t>
      </w:r>
      <w:proofErr w:type="gramEnd"/>
      <w:r w:rsidR="00420E2D" w:rsidRPr="00666324">
        <w:rPr>
          <w:rFonts w:ascii="Century Gothic" w:hAnsi="Century Gothic" w:cs="Tahoma"/>
          <w:sz w:val="22"/>
          <w:szCs w:val="22"/>
        </w:rPr>
        <w:t xml:space="preserve"> banka Náchod 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Číslo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 xml:space="preserve">účtu :                                          </w:t>
      </w:r>
      <w:r w:rsidR="00420E2D">
        <w:rPr>
          <w:rFonts w:ascii="Century Gothic" w:hAnsi="Century Gothic" w:cs="Tahoma"/>
          <w:sz w:val="22"/>
          <w:szCs w:val="22"/>
        </w:rPr>
        <w:t>115</w:t>
      </w:r>
      <w:proofErr w:type="gramEnd"/>
      <w:r w:rsidR="00420E2D">
        <w:rPr>
          <w:rFonts w:ascii="Century Gothic" w:hAnsi="Century Gothic" w:cs="Tahoma"/>
          <w:sz w:val="22"/>
          <w:szCs w:val="22"/>
        </w:rPr>
        <w:t xml:space="preserve"> – 2462330257/0100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Ke smluvnímu jednání je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 xml:space="preserve">oprávněn :  </w:t>
      </w:r>
      <w:r w:rsidR="00C40811" w:rsidRPr="00666324">
        <w:rPr>
          <w:rFonts w:ascii="Century Gothic" w:hAnsi="Century Gothic" w:cs="Tahoma"/>
          <w:sz w:val="22"/>
          <w:szCs w:val="22"/>
        </w:rPr>
        <w:t xml:space="preserve">     </w:t>
      </w:r>
      <w:r w:rsidR="00364762" w:rsidRPr="00666324">
        <w:rPr>
          <w:rFonts w:ascii="Century Gothic" w:hAnsi="Century Gothic" w:cs="Tahoma"/>
          <w:sz w:val="22"/>
          <w:szCs w:val="22"/>
        </w:rPr>
        <w:t>Zdeněk</w:t>
      </w:r>
      <w:proofErr w:type="gramEnd"/>
      <w:r w:rsidR="00364762" w:rsidRPr="00666324">
        <w:rPr>
          <w:rFonts w:ascii="Century Gothic" w:hAnsi="Century Gothic" w:cs="Tahoma"/>
          <w:sz w:val="22"/>
          <w:szCs w:val="22"/>
        </w:rPr>
        <w:t xml:space="preserve"> Šor</w:t>
      </w:r>
      <w:r w:rsidR="0082242A">
        <w:rPr>
          <w:rFonts w:ascii="Century Gothic" w:hAnsi="Century Gothic" w:cs="Tahoma"/>
          <w:sz w:val="22"/>
          <w:szCs w:val="22"/>
        </w:rPr>
        <w:t>f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K technickému jednání je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 xml:space="preserve">oprávněn :  </w:t>
      </w:r>
      <w:r w:rsidR="00C40811" w:rsidRPr="00666324">
        <w:rPr>
          <w:rFonts w:ascii="Century Gothic" w:hAnsi="Century Gothic" w:cs="Tahoma"/>
          <w:sz w:val="22"/>
          <w:szCs w:val="22"/>
        </w:rPr>
        <w:t xml:space="preserve">   </w:t>
      </w:r>
      <w:r w:rsidR="00364762" w:rsidRPr="00666324">
        <w:rPr>
          <w:rFonts w:ascii="Century Gothic" w:hAnsi="Century Gothic" w:cs="Tahoma"/>
          <w:sz w:val="22"/>
          <w:szCs w:val="22"/>
        </w:rPr>
        <w:t>Zdeněk</w:t>
      </w:r>
      <w:proofErr w:type="gramEnd"/>
      <w:r w:rsidR="00364762" w:rsidRPr="00666324">
        <w:rPr>
          <w:rFonts w:ascii="Century Gothic" w:hAnsi="Century Gothic" w:cs="Tahoma"/>
          <w:sz w:val="22"/>
          <w:szCs w:val="22"/>
        </w:rPr>
        <w:t xml:space="preserve"> Šor</w:t>
      </w:r>
      <w:r w:rsidR="0082242A">
        <w:rPr>
          <w:rFonts w:ascii="Century Gothic" w:hAnsi="Century Gothic" w:cs="Tahoma"/>
          <w:sz w:val="22"/>
          <w:szCs w:val="22"/>
        </w:rPr>
        <w:t>f</w:t>
      </w:r>
      <w:r w:rsidR="00850E70" w:rsidRPr="00666324">
        <w:rPr>
          <w:rFonts w:ascii="Century Gothic" w:hAnsi="Century Gothic" w:cs="Tahoma"/>
          <w:sz w:val="22"/>
          <w:szCs w:val="22"/>
        </w:rPr>
        <w:t xml:space="preserve"> </w:t>
      </w:r>
      <w:r w:rsidR="00C40811" w:rsidRPr="00666324">
        <w:rPr>
          <w:rFonts w:ascii="Century Gothic" w:hAnsi="Century Gothic" w:cs="Tahoma"/>
          <w:sz w:val="22"/>
          <w:szCs w:val="22"/>
        </w:rPr>
        <w:t xml:space="preserve"> </w:t>
      </w:r>
    </w:p>
    <w:p w:rsidR="00850E70" w:rsidRDefault="00850E70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Fyzická osoba podnikající dle živnostenského zákona nezapsaná v obchodním rejstříku</w:t>
      </w:r>
      <w:r w:rsidR="00666324">
        <w:rPr>
          <w:rFonts w:ascii="Century Gothic" w:hAnsi="Century Gothic" w:cs="Tahoma"/>
          <w:sz w:val="22"/>
          <w:szCs w:val="22"/>
        </w:rPr>
        <w:t>.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Dále jen zhotovitel.</w:t>
      </w:r>
    </w:p>
    <w:p w:rsidR="00B44D78" w:rsidRPr="00666324" w:rsidRDefault="00B44D78" w:rsidP="00B44D78">
      <w:pPr>
        <w:shd w:val="clear" w:color="auto" w:fill="FFFFFF"/>
        <w:rPr>
          <w:rFonts w:ascii="Century Gothic" w:hAnsi="Century Gothic" w:cs="Arial"/>
          <w:bCs/>
          <w:sz w:val="22"/>
          <w:szCs w:val="22"/>
        </w:rPr>
      </w:pPr>
    </w:p>
    <w:p w:rsidR="00B44D78" w:rsidRPr="00666324" w:rsidRDefault="00B44D78" w:rsidP="00B44D78">
      <w:pPr>
        <w:shd w:val="clear" w:color="auto" w:fill="FFFFFF"/>
        <w:rPr>
          <w:rFonts w:ascii="Century Gothic" w:hAnsi="Century Gothic" w:cs="Tahoma"/>
          <w:bCs/>
          <w:sz w:val="22"/>
          <w:szCs w:val="22"/>
        </w:rPr>
      </w:pPr>
      <w:r w:rsidRPr="00666324">
        <w:rPr>
          <w:rFonts w:ascii="Century Gothic" w:hAnsi="Century Gothic" w:cs="Tahoma"/>
          <w:bCs/>
          <w:sz w:val="22"/>
          <w:szCs w:val="22"/>
        </w:rPr>
        <w:t>(objednatel a zhotovitel také dále společně jako „</w:t>
      </w:r>
      <w:r w:rsidRPr="00666324">
        <w:rPr>
          <w:rFonts w:ascii="Century Gothic" w:hAnsi="Century Gothic" w:cs="Tahoma"/>
          <w:b/>
          <w:bCs/>
          <w:sz w:val="22"/>
          <w:szCs w:val="22"/>
        </w:rPr>
        <w:t>smluvní strany</w:t>
      </w:r>
      <w:r w:rsidRPr="00666324">
        <w:rPr>
          <w:rFonts w:ascii="Century Gothic" w:hAnsi="Century Gothic" w:cs="Tahoma"/>
          <w:bCs/>
          <w:sz w:val="22"/>
          <w:szCs w:val="22"/>
        </w:rPr>
        <w:t>“)</w:t>
      </w:r>
    </w:p>
    <w:p w:rsidR="00B44D78" w:rsidRPr="00666324" w:rsidRDefault="00B44D78" w:rsidP="00B44D78">
      <w:pPr>
        <w:autoSpaceDE w:val="0"/>
        <w:autoSpaceDN w:val="0"/>
        <w:adjustRightInd w:val="0"/>
        <w:jc w:val="center"/>
        <w:rPr>
          <w:rFonts w:ascii="Century Gothic" w:hAnsi="Century Gothic" w:cs="Tahoma"/>
          <w:bCs/>
          <w:sz w:val="22"/>
          <w:szCs w:val="22"/>
        </w:rPr>
      </w:pPr>
    </w:p>
    <w:p w:rsidR="00B44D78" w:rsidRPr="00666324" w:rsidRDefault="00B44D78" w:rsidP="00B44D78">
      <w:pPr>
        <w:autoSpaceDE w:val="0"/>
        <w:autoSpaceDN w:val="0"/>
        <w:adjustRightInd w:val="0"/>
        <w:rPr>
          <w:rFonts w:ascii="Century Gothic" w:hAnsi="Century Gothic" w:cs="Tahoma"/>
          <w:bCs/>
          <w:sz w:val="22"/>
          <w:szCs w:val="22"/>
        </w:rPr>
      </w:pPr>
      <w:r w:rsidRPr="00666324">
        <w:rPr>
          <w:rFonts w:ascii="Century Gothic" w:hAnsi="Century Gothic" w:cs="Tahoma"/>
          <w:bCs/>
          <w:sz w:val="22"/>
          <w:szCs w:val="22"/>
        </w:rPr>
        <w:t>shora uvedené smluvní strany uzavřely níže uvedeného dne, měsíce a roku v souladu s § 2586 a násl. zákona č. 89/2012 Sb., občanský zákoník, ve znění pozdějších předpisů (dále je „občanský zákoník“) a v návaznosti na zákon č. 137/2006 Sb., o veřejných zakázkách, ve znění pozdějších předpisů, a za podmínek dále uvedených tuto</w:t>
      </w:r>
    </w:p>
    <w:p w:rsidR="00B44D78" w:rsidRPr="00666324" w:rsidRDefault="00B44D78" w:rsidP="00B44D78">
      <w:pPr>
        <w:autoSpaceDE w:val="0"/>
        <w:autoSpaceDN w:val="0"/>
        <w:adjustRightInd w:val="0"/>
        <w:jc w:val="center"/>
        <w:rPr>
          <w:rFonts w:ascii="Century Gothic" w:hAnsi="Century Gothic" w:cs="Tahoma"/>
          <w:bCs/>
          <w:sz w:val="22"/>
          <w:szCs w:val="22"/>
        </w:rPr>
      </w:pPr>
    </w:p>
    <w:p w:rsidR="00B44D78" w:rsidRPr="00666324" w:rsidRDefault="00B44D78" w:rsidP="00B44D78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666324">
        <w:rPr>
          <w:rFonts w:ascii="Century Gothic" w:hAnsi="Century Gothic" w:cs="Tahoma"/>
          <w:b/>
          <w:bCs/>
          <w:sz w:val="22"/>
          <w:szCs w:val="22"/>
        </w:rPr>
        <w:t>smlouvu o dílo</w:t>
      </w:r>
    </w:p>
    <w:p w:rsidR="00B44D78" w:rsidRDefault="00B44D78" w:rsidP="00B44D78">
      <w:pPr>
        <w:autoSpaceDE w:val="0"/>
        <w:autoSpaceDN w:val="0"/>
        <w:adjustRightInd w:val="0"/>
        <w:jc w:val="center"/>
        <w:rPr>
          <w:rFonts w:ascii="Century Gothic" w:hAnsi="Century Gothic" w:cs="Tahoma"/>
          <w:bCs/>
          <w:sz w:val="22"/>
          <w:szCs w:val="22"/>
        </w:rPr>
      </w:pPr>
      <w:r w:rsidRPr="00666324">
        <w:rPr>
          <w:rFonts w:ascii="Century Gothic" w:hAnsi="Century Gothic" w:cs="Tahoma"/>
          <w:bCs/>
          <w:sz w:val="22"/>
          <w:szCs w:val="22"/>
        </w:rPr>
        <w:t>(dále jen „</w:t>
      </w:r>
      <w:r w:rsidRPr="00666324">
        <w:rPr>
          <w:rFonts w:ascii="Century Gothic" w:hAnsi="Century Gothic" w:cs="Tahoma"/>
          <w:b/>
          <w:bCs/>
          <w:sz w:val="22"/>
          <w:szCs w:val="22"/>
        </w:rPr>
        <w:t>smlouva</w:t>
      </w:r>
      <w:r w:rsidRPr="00666324">
        <w:rPr>
          <w:rFonts w:ascii="Century Gothic" w:hAnsi="Century Gothic" w:cs="Tahoma"/>
          <w:bCs/>
          <w:sz w:val="22"/>
          <w:szCs w:val="22"/>
        </w:rPr>
        <w:t>“)</w:t>
      </w:r>
    </w:p>
    <w:p w:rsidR="00666324" w:rsidRDefault="00666324" w:rsidP="00B44D78">
      <w:pPr>
        <w:autoSpaceDE w:val="0"/>
        <w:autoSpaceDN w:val="0"/>
        <w:adjustRightInd w:val="0"/>
        <w:jc w:val="center"/>
        <w:rPr>
          <w:rFonts w:ascii="Century Gothic" w:hAnsi="Century Gothic" w:cs="Tahoma"/>
          <w:bCs/>
          <w:sz w:val="22"/>
          <w:szCs w:val="22"/>
        </w:rPr>
      </w:pPr>
    </w:p>
    <w:p w:rsidR="00B44D78" w:rsidRPr="00666324" w:rsidRDefault="00B44D78" w:rsidP="00B44D78">
      <w:pPr>
        <w:pStyle w:val="Odstavec"/>
        <w:spacing w:after="0" w:line="240" w:lineRule="auto"/>
        <w:rPr>
          <w:rFonts w:ascii="Century Gothic" w:hAnsi="Century Gothic" w:cs="Tahoma"/>
          <w:b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b/>
          <w:sz w:val="22"/>
          <w:szCs w:val="22"/>
        </w:rPr>
        <w:t>II. PŘEDMĚT SMLOUVY</w:t>
      </w:r>
    </w:p>
    <w:p w:rsidR="00CC126A" w:rsidRDefault="00B44D78" w:rsidP="00B44D78">
      <w:pPr>
        <w:tabs>
          <w:tab w:val="left" w:pos="0"/>
        </w:tabs>
        <w:spacing w:before="120"/>
        <w:ind w:right="-108"/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>1.Touto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smlouvou o dílo (dále jen SOD) se zhotovitel zavazuje pro objednatele včas, řádně, na svůj náklad a na své nebezpečí provést dílo upřesněné dále v této smlouvě.</w:t>
      </w:r>
    </w:p>
    <w:p w:rsidR="00B44D78" w:rsidRPr="00666324" w:rsidRDefault="00B44D78" w:rsidP="00B44D78">
      <w:pPr>
        <w:tabs>
          <w:tab w:val="left" w:pos="0"/>
        </w:tabs>
        <w:spacing w:before="120"/>
        <w:ind w:right="-108"/>
        <w:rPr>
          <w:rFonts w:ascii="Century Gothic" w:eastAsia="Calibri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>2.Objednatel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se zavazuje řádně provedené dílo od zhotovitele bez zbytečného prodlení protokolárně převzít a uhradit smluvní částku včas a ve sjednané výši.</w:t>
      </w:r>
    </w:p>
    <w:p w:rsidR="00B44D78" w:rsidRPr="00666324" w:rsidRDefault="00B44D78" w:rsidP="00B44D78">
      <w:pPr>
        <w:pStyle w:val="Odstavec"/>
        <w:spacing w:after="0" w:line="24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404F91" w:rsidRPr="00404F91" w:rsidRDefault="00B44D78" w:rsidP="00404F91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lastRenderedPageBreak/>
        <w:t>3.Předmětem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  plnění  </w:t>
      </w:r>
      <w:r w:rsidRPr="00666324">
        <w:rPr>
          <w:rFonts w:ascii="Century Gothic" w:eastAsia="Calibri" w:hAnsi="Century Gothic" w:cs="Tahoma"/>
          <w:sz w:val="22"/>
          <w:szCs w:val="22"/>
          <w:lang w:eastAsia="en-US"/>
        </w:rPr>
        <w:t xml:space="preserve">je </w:t>
      </w:r>
      <w:r w:rsidR="00850E70" w:rsidRPr="00666324">
        <w:rPr>
          <w:rFonts w:ascii="Century Gothic" w:hAnsi="Century Gothic" w:cs="Tahoma"/>
          <w:sz w:val="22"/>
          <w:szCs w:val="22"/>
        </w:rPr>
        <w:t>zhotovení díla – „</w:t>
      </w:r>
      <w:r w:rsidR="00404F91" w:rsidRPr="00404F91">
        <w:rPr>
          <w:rFonts w:ascii="Century Gothic" w:hAnsi="Century Gothic" w:cs="Tahoma"/>
          <w:b/>
          <w:bCs/>
          <w:i/>
          <w:iCs/>
          <w:sz w:val="22"/>
          <w:szCs w:val="22"/>
        </w:rPr>
        <w:t>Komplexní malba pokojů klientů a dalších vybraných prostor v nové budově B a části staré budovy A Domova důchodců Náchod.</w:t>
      </w:r>
      <w:r w:rsidR="00502E5F">
        <w:rPr>
          <w:rFonts w:ascii="Century Gothic" w:hAnsi="Century Gothic" w:cs="Tahoma"/>
          <w:b/>
          <w:bCs/>
          <w:i/>
          <w:iCs/>
          <w:sz w:val="22"/>
          <w:szCs w:val="22"/>
        </w:rPr>
        <w:t xml:space="preserve"> </w:t>
      </w:r>
      <w:r w:rsidR="00666324">
        <w:rPr>
          <w:rFonts w:ascii="Century Gothic" w:hAnsi="Century Gothic" w:cs="Tahoma"/>
          <w:sz w:val="22"/>
          <w:szCs w:val="22"/>
        </w:rPr>
        <w:t xml:space="preserve">Malby budou provedeny včetně </w:t>
      </w:r>
      <w:r w:rsidR="00666324" w:rsidRPr="00A85CC2">
        <w:rPr>
          <w:rFonts w:ascii="Century Gothic" w:hAnsi="Century Gothic" w:cs="Tahoma"/>
          <w:sz w:val="22"/>
          <w:szCs w:val="22"/>
        </w:rPr>
        <w:t>drobných oprav</w:t>
      </w:r>
      <w:r w:rsidR="00666324">
        <w:rPr>
          <w:rFonts w:ascii="Century Gothic" w:hAnsi="Century Gothic" w:cs="Tahoma"/>
          <w:sz w:val="22"/>
          <w:szCs w:val="22"/>
        </w:rPr>
        <w:t>,</w:t>
      </w:r>
      <w:r w:rsidR="00666324" w:rsidRPr="00A85CC2">
        <w:rPr>
          <w:rFonts w:ascii="Century Gothic" w:hAnsi="Century Gothic" w:cs="Tahoma"/>
          <w:sz w:val="22"/>
          <w:szCs w:val="22"/>
        </w:rPr>
        <w:t xml:space="preserve"> tmelení, penetrace – izolace proteklých skvrn, fixace uvolněných poškozených omítek </w:t>
      </w:r>
      <w:r w:rsidR="00666324">
        <w:rPr>
          <w:rFonts w:ascii="Century Gothic" w:hAnsi="Century Gothic" w:cs="Tahoma"/>
          <w:sz w:val="22"/>
          <w:szCs w:val="22"/>
        </w:rPr>
        <w:t>a</w:t>
      </w:r>
      <w:r w:rsidR="00666324" w:rsidRPr="00A85CC2">
        <w:rPr>
          <w:rFonts w:ascii="Century Gothic" w:hAnsi="Century Gothic" w:cs="Tahoma"/>
          <w:sz w:val="22"/>
          <w:szCs w:val="22"/>
        </w:rPr>
        <w:t xml:space="preserve"> všech pomocných a přípravných prací (drobných zednických oprav, zakrytí podlah, </w:t>
      </w:r>
      <w:proofErr w:type="gramStart"/>
      <w:r w:rsidR="00666324" w:rsidRPr="00A85CC2">
        <w:rPr>
          <w:rFonts w:ascii="Century Gothic" w:hAnsi="Century Gothic" w:cs="Tahoma"/>
          <w:sz w:val="22"/>
          <w:szCs w:val="22"/>
        </w:rPr>
        <w:t xml:space="preserve">oken </w:t>
      </w:r>
      <w:r w:rsidR="00C7552C">
        <w:rPr>
          <w:rFonts w:ascii="Century Gothic" w:hAnsi="Century Gothic" w:cs="Tahoma"/>
          <w:sz w:val="22"/>
          <w:szCs w:val="22"/>
        </w:rPr>
        <w:t>,</w:t>
      </w:r>
      <w:r w:rsidR="00666324" w:rsidRPr="00A85CC2">
        <w:rPr>
          <w:rFonts w:ascii="Century Gothic" w:hAnsi="Century Gothic" w:cs="Tahoma"/>
          <w:sz w:val="22"/>
          <w:szCs w:val="22"/>
        </w:rPr>
        <w:t>penetrace</w:t>
      </w:r>
      <w:proofErr w:type="gramEnd"/>
      <w:r w:rsidR="00666324" w:rsidRPr="00A85CC2">
        <w:rPr>
          <w:rFonts w:ascii="Century Gothic" w:hAnsi="Century Gothic" w:cs="Tahoma"/>
          <w:sz w:val="22"/>
          <w:szCs w:val="22"/>
        </w:rPr>
        <w:t>, opravy poškozených emailů, stavby lešeňové konstrukce atd.)</w:t>
      </w:r>
      <w:r w:rsidR="00404F91" w:rsidRPr="00404F91">
        <w:rPr>
          <w:rFonts w:ascii="Tahoma" w:hAnsi="Tahoma" w:cs="Tahoma"/>
          <w:sz w:val="22"/>
          <w:szCs w:val="22"/>
        </w:rPr>
        <w:t xml:space="preserve"> </w:t>
      </w:r>
      <w:r w:rsidR="00404F91" w:rsidRPr="00404F91">
        <w:rPr>
          <w:rFonts w:ascii="Century Gothic" w:hAnsi="Century Gothic" w:cs="Tahoma"/>
          <w:sz w:val="22"/>
          <w:szCs w:val="22"/>
        </w:rPr>
        <w:t xml:space="preserve">Celkový rozsah ploch k výmalbě činí odhadem cca </w:t>
      </w:r>
      <w:r w:rsidR="00404F91" w:rsidRPr="00404F91">
        <w:rPr>
          <w:rFonts w:ascii="Century Gothic" w:hAnsi="Century Gothic" w:cs="Tahoma"/>
          <w:b/>
          <w:sz w:val="22"/>
          <w:szCs w:val="22"/>
        </w:rPr>
        <w:t xml:space="preserve">6 400 </w:t>
      </w:r>
      <w:proofErr w:type="gramStart"/>
      <w:r w:rsidR="00404F91" w:rsidRPr="00404F91">
        <w:rPr>
          <w:rFonts w:ascii="Century Gothic" w:hAnsi="Century Gothic" w:cs="Tahoma"/>
          <w:b/>
          <w:sz w:val="22"/>
          <w:szCs w:val="22"/>
        </w:rPr>
        <w:t>m2</w:t>
      </w:r>
      <w:r w:rsidR="00404F91" w:rsidRPr="00404F91">
        <w:rPr>
          <w:rFonts w:ascii="Century Gothic" w:hAnsi="Century Gothic" w:cs="Tahoma"/>
          <w:sz w:val="22"/>
          <w:szCs w:val="22"/>
        </w:rPr>
        <w:t xml:space="preserve">  z toho</w:t>
      </w:r>
      <w:proofErr w:type="gramEnd"/>
      <w:r w:rsidR="00404F91" w:rsidRPr="00404F91">
        <w:rPr>
          <w:rFonts w:ascii="Century Gothic" w:hAnsi="Century Gothic" w:cs="Tahoma"/>
          <w:sz w:val="22"/>
          <w:szCs w:val="22"/>
        </w:rPr>
        <w:t xml:space="preserve"> cca 3 000 m2 bílá ( stěny, stropy), barevné plochy cca 2 300 m2 a omyvatelné plochy cca  1 100 m2 </w:t>
      </w:r>
    </w:p>
    <w:p w:rsidR="00666324" w:rsidRPr="00666324" w:rsidRDefault="00666324" w:rsidP="00404F91">
      <w:pPr>
        <w:ind w:right="-236"/>
        <w:jc w:val="both"/>
        <w:rPr>
          <w:rFonts w:ascii="Century Gothic" w:hAnsi="Century Gothic" w:cs="Tahoma"/>
          <w:sz w:val="22"/>
          <w:szCs w:val="22"/>
        </w:rPr>
      </w:pPr>
      <w:r w:rsidRPr="00764505">
        <w:rPr>
          <w:rFonts w:ascii="Century Gothic" w:hAnsi="Century Gothic" w:cs="Tahoma"/>
          <w:sz w:val="22"/>
          <w:szCs w:val="22"/>
        </w:rPr>
        <w:t>Rozsah prací a použitých materiálů</w:t>
      </w:r>
      <w:r w:rsidRPr="00666324">
        <w:rPr>
          <w:rFonts w:ascii="Century Gothic" w:hAnsi="Century Gothic" w:cs="Tahoma"/>
          <w:sz w:val="22"/>
          <w:szCs w:val="22"/>
        </w:rPr>
        <w:t xml:space="preserve"> je souč</w:t>
      </w:r>
      <w:r>
        <w:rPr>
          <w:rFonts w:ascii="Century Gothic" w:hAnsi="Century Gothic" w:cs="Tahoma"/>
          <w:sz w:val="22"/>
          <w:szCs w:val="22"/>
        </w:rPr>
        <w:t>á</w:t>
      </w:r>
      <w:r w:rsidRPr="00666324">
        <w:rPr>
          <w:rFonts w:ascii="Century Gothic" w:hAnsi="Century Gothic" w:cs="Tahoma"/>
          <w:sz w:val="22"/>
          <w:szCs w:val="22"/>
        </w:rPr>
        <w:t>stí cenové kalkulace zhotovitele</w:t>
      </w:r>
      <w:r w:rsidR="00294AE6">
        <w:rPr>
          <w:rFonts w:ascii="Century Gothic" w:hAnsi="Century Gothic" w:cs="Tahoma"/>
          <w:sz w:val="22"/>
          <w:szCs w:val="22"/>
        </w:rPr>
        <w:t xml:space="preserve"> v příloze SOD</w:t>
      </w:r>
      <w:r w:rsidRPr="00666324">
        <w:rPr>
          <w:rFonts w:ascii="Century Gothic" w:hAnsi="Century Gothic" w:cs="Tahoma"/>
          <w:sz w:val="22"/>
          <w:szCs w:val="22"/>
        </w:rPr>
        <w:t xml:space="preserve"> včetně rozpisu ploch jednotlivých </w:t>
      </w:r>
      <w:r>
        <w:rPr>
          <w:rFonts w:ascii="Century Gothic" w:hAnsi="Century Gothic" w:cs="Tahoma"/>
          <w:sz w:val="22"/>
          <w:szCs w:val="22"/>
        </w:rPr>
        <w:t>podlaží</w:t>
      </w:r>
      <w:r w:rsidRPr="00666324">
        <w:rPr>
          <w:rFonts w:ascii="Century Gothic" w:hAnsi="Century Gothic" w:cs="Tahoma"/>
          <w:sz w:val="22"/>
          <w:szCs w:val="22"/>
        </w:rPr>
        <w:t>.</w:t>
      </w:r>
    </w:p>
    <w:p w:rsidR="00666324" w:rsidRDefault="00666324" w:rsidP="00B44D78">
      <w:pPr>
        <w:pStyle w:val="Zkladntext1"/>
        <w:spacing w:line="240" w:lineRule="auto"/>
        <w:jc w:val="both"/>
        <w:rPr>
          <w:rFonts w:ascii="Century Gothic" w:hAnsi="Century Gothic" w:cs="Tahoma"/>
          <w:sz w:val="22"/>
          <w:szCs w:val="22"/>
        </w:rPr>
      </w:pPr>
    </w:p>
    <w:p w:rsidR="00C7552C" w:rsidRDefault="00880056" w:rsidP="00B44D78">
      <w:pPr>
        <w:pStyle w:val="Zkladntext1"/>
        <w:spacing w:line="240" w:lineRule="auto"/>
        <w:jc w:val="both"/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>4</w:t>
      </w:r>
      <w:r w:rsidR="00B44D78" w:rsidRPr="00666324">
        <w:rPr>
          <w:rFonts w:ascii="Century Gothic" w:hAnsi="Century Gothic" w:cs="Tahoma"/>
          <w:sz w:val="22"/>
          <w:szCs w:val="22"/>
        </w:rPr>
        <w:t xml:space="preserve"> . Dílo</w:t>
      </w:r>
      <w:proofErr w:type="gramEnd"/>
      <w:r w:rsidR="00B44D78" w:rsidRPr="00666324">
        <w:rPr>
          <w:rFonts w:ascii="Century Gothic" w:hAnsi="Century Gothic" w:cs="Tahoma"/>
          <w:sz w:val="22"/>
          <w:szCs w:val="22"/>
        </w:rPr>
        <w:t xml:space="preserve"> bude zhotovitelem provedeno dle cenové nabídky zhotovitele , která tvoří nedílnou součást této smlouvy</w:t>
      </w:r>
      <w:r w:rsidR="00B44D78" w:rsidRPr="00666324">
        <w:rPr>
          <w:rFonts w:ascii="Century Gothic" w:hAnsi="Century Gothic" w:cs="Tahoma"/>
          <w:color w:val="FF0000"/>
          <w:sz w:val="22"/>
          <w:szCs w:val="22"/>
        </w:rPr>
        <w:t xml:space="preserve"> </w:t>
      </w:r>
      <w:r w:rsidR="00B44D78" w:rsidRPr="00666324">
        <w:rPr>
          <w:rFonts w:ascii="Century Gothic" w:hAnsi="Century Gothic" w:cs="Tahoma"/>
          <w:sz w:val="22"/>
          <w:szCs w:val="22"/>
        </w:rPr>
        <w:t>(příloha č.1 smlouvy</w:t>
      </w:r>
      <w:r w:rsidR="00F334B5">
        <w:rPr>
          <w:rFonts w:ascii="Century Gothic" w:hAnsi="Century Gothic" w:cs="Tahoma"/>
          <w:sz w:val="22"/>
          <w:szCs w:val="22"/>
        </w:rPr>
        <w:t xml:space="preserve"> </w:t>
      </w:r>
      <w:r w:rsidR="00B44D78" w:rsidRPr="00666324">
        <w:rPr>
          <w:rFonts w:ascii="Century Gothic" w:hAnsi="Century Gothic" w:cs="Tahoma"/>
          <w:sz w:val="22"/>
          <w:szCs w:val="22"/>
        </w:rPr>
        <w:t xml:space="preserve">)  </w:t>
      </w:r>
      <w:r w:rsidR="00DF3C21">
        <w:rPr>
          <w:rFonts w:ascii="Century Gothic" w:hAnsi="Century Gothic" w:cs="Tahoma"/>
          <w:sz w:val="22"/>
          <w:szCs w:val="22"/>
        </w:rPr>
        <w:t>a specifikuje použité materiály (barva HET</w:t>
      </w:r>
      <w:r w:rsidR="00CC126A">
        <w:rPr>
          <w:rFonts w:ascii="Century Gothic" w:hAnsi="Century Gothic" w:cs="Tahoma"/>
          <w:sz w:val="22"/>
          <w:szCs w:val="22"/>
        </w:rPr>
        <w:t>, JUPOL CITRO</w:t>
      </w:r>
      <w:r w:rsidR="00DF3C21">
        <w:rPr>
          <w:rFonts w:ascii="Century Gothic" w:hAnsi="Century Gothic" w:cs="Tahoma"/>
          <w:sz w:val="22"/>
          <w:szCs w:val="22"/>
        </w:rPr>
        <w:t>) a technologie</w:t>
      </w:r>
      <w:r w:rsidR="00F334B5">
        <w:rPr>
          <w:rFonts w:ascii="Century Gothic" w:hAnsi="Century Gothic" w:cs="Tahoma"/>
          <w:sz w:val="22"/>
          <w:szCs w:val="22"/>
        </w:rPr>
        <w:t>,</w:t>
      </w:r>
      <w:r w:rsidR="00C7552C">
        <w:rPr>
          <w:rFonts w:ascii="Century Gothic" w:hAnsi="Century Gothic" w:cs="Tahoma"/>
          <w:sz w:val="22"/>
          <w:szCs w:val="22"/>
        </w:rPr>
        <w:t xml:space="preserve"> kterými budou práce prováděny.</w:t>
      </w:r>
      <w:r w:rsidR="003A0042">
        <w:rPr>
          <w:rFonts w:ascii="Century Gothic" w:hAnsi="Century Gothic" w:cs="Tahoma"/>
          <w:sz w:val="22"/>
          <w:szCs w:val="22"/>
        </w:rPr>
        <w:t xml:space="preserve"> Barevné odstíny a kombinace budou provedeny dle ústní dohody s manažerkou POP paní Bc.Svitalskou. </w:t>
      </w:r>
    </w:p>
    <w:p w:rsidR="00B44D78" w:rsidRPr="00666324" w:rsidRDefault="00DF3C21" w:rsidP="00B44D78">
      <w:pPr>
        <w:pStyle w:val="Zkladntext1"/>
        <w:spacing w:line="240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 </w:t>
      </w:r>
    </w:p>
    <w:p w:rsidR="00B44D78" w:rsidRDefault="00880056" w:rsidP="00B44D78">
      <w:pPr>
        <w:pStyle w:val="Zkladntext21"/>
        <w:numPr>
          <w:ilvl w:val="12"/>
          <w:numId w:val="0"/>
        </w:num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5</w:t>
      </w:r>
      <w:r w:rsidR="00B44D78" w:rsidRPr="00666324">
        <w:rPr>
          <w:rFonts w:ascii="Century Gothic" w:hAnsi="Century Gothic" w:cs="Tahoma"/>
          <w:sz w:val="22"/>
          <w:szCs w:val="22"/>
        </w:rPr>
        <w:t xml:space="preserve">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:rsidR="00C7552C" w:rsidRPr="00666324" w:rsidRDefault="00C7552C" w:rsidP="00B44D78">
      <w:pPr>
        <w:pStyle w:val="Zkladntext21"/>
        <w:numPr>
          <w:ilvl w:val="12"/>
          <w:numId w:val="0"/>
        </w:numPr>
        <w:rPr>
          <w:rFonts w:ascii="Century Gothic" w:hAnsi="Century Gothic" w:cs="Tahoma"/>
          <w:sz w:val="22"/>
          <w:szCs w:val="22"/>
        </w:rPr>
      </w:pPr>
    </w:p>
    <w:p w:rsidR="00CC126A" w:rsidRPr="00CC126A" w:rsidRDefault="00880056" w:rsidP="00CC126A">
      <w:pPr>
        <w:tabs>
          <w:tab w:val="left" w:pos="2746"/>
        </w:tabs>
        <w:jc w:val="both"/>
        <w:rPr>
          <w:rFonts w:ascii="Century Gothic" w:hAnsi="Century Gothic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6</w:t>
      </w:r>
      <w:r w:rsidR="00B44D78" w:rsidRPr="00666324">
        <w:rPr>
          <w:rFonts w:ascii="Century Gothic" w:hAnsi="Century Gothic" w:cs="Tahoma"/>
          <w:sz w:val="22"/>
          <w:szCs w:val="22"/>
        </w:rPr>
        <w:t>. Bez písemného souhlasu objednatele nesmí být použity jiné materiály, technologie nebo změny proti výše uvedenému ujednání.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  <w:r w:rsidR="00CC126A" w:rsidRPr="00CC126A">
        <w:t xml:space="preserve"> </w:t>
      </w:r>
      <w:r w:rsidR="00CC126A" w:rsidRPr="00CC126A">
        <w:rPr>
          <w:rFonts w:ascii="Century Gothic" w:hAnsi="Century Gothic"/>
          <w:sz w:val="22"/>
          <w:szCs w:val="22"/>
        </w:rPr>
        <w:t xml:space="preserve">Zhotovitel zajistí, aby technologický postup prací odpovídal platným bezpečnostním a požárním předpisům. </w:t>
      </w:r>
    </w:p>
    <w:p w:rsidR="00C7552C" w:rsidRPr="00666324" w:rsidRDefault="00C7552C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Default="00880056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7</w:t>
      </w:r>
      <w:r w:rsidR="00B44D78" w:rsidRPr="00666324">
        <w:rPr>
          <w:rFonts w:ascii="Century Gothic" w:hAnsi="Century Gothic" w:cs="Tahoma"/>
          <w:sz w:val="22"/>
          <w:szCs w:val="22"/>
        </w:rPr>
        <w:t>. Zhotovitel potvrzuje, že se v plném rozsahu seznámil se zadáním díla a jeho rozsahem.  Jsou mu známy technické, kvalitativní a jiné podmínky stanovené objednavatelem, nezbytné k realizaci díla a disponuje takovými odbornými znalostmi, zkušenostmi a kapacitami, které jsou k provedení díla nezbytné.</w:t>
      </w:r>
    </w:p>
    <w:p w:rsidR="00404F91" w:rsidRPr="00666324" w:rsidRDefault="00404F91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pStyle w:val="Nadpis1"/>
        <w:numPr>
          <w:ilvl w:val="0"/>
          <w:numId w:val="3"/>
        </w:numPr>
        <w:suppressAutoHyphens w:val="0"/>
        <w:spacing w:before="0" w:after="0"/>
        <w:jc w:val="center"/>
        <w:rPr>
          <w:rFonts w:ascii="Century Gothic" w:hAnsi="Century Gothic" w:cs="Tahoma"/>
          <w:szCs w:val="22"/>
        </w:rPr>
      </w:pPr>
      <w:r w:rsidRPr="00666324">
        <w:rPr>
          <w:rFonts w:ascii="Century Gothic" w:hAnsi="Century Gothic" w:cs="Tahoma"/>
          <w:szCs w:val="22"/>
        </w:rPr>
        <w:t>CENA ZA DÍLO</w:t>
      </w:r>
    </w:p>
    <w:p w:rsidR="00B44D78" w:rsidRPr="00666324" w:rsidRDefault="00B44D78" w:rsidP="00B44D78">
      <w:pPr>
        <w:widowControl w:val="0"/>
        <w:contextualSpacing/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1. Cena za provedení díla je mezi smluvními stranami sjednána podle § 2 zák. č. 526/90 Sb. o cenách, jako cena smluvní a je stanovena dle cenové kalkulace zhotovitele s přihlédnutím na možné vícenáklady s předmětem díla spojené, kdy nelze předem přesně určit vzhledem k stavebnímu  charakteru objednaných oprav. Celková cena díla je stanoven v souladu s obecně závaznými právními předpisy jako cena nejvýše přípustná a je oběma smluvními stranami dohodnuta ve výši:  </w:t>
      </w:r>
    </w:p>
    <w:p w:rsidR="00B44D78" w:rsidRPr="00666324" w:rsidRDefault="00B44D78" w:rsidP="00B44D78">
      <w:pPr>
        <w:tabs>
          <w:tab w:val="decimal" w:pos="6840"/>
        </w:tabs>
        <w:ind w:left="708"/>
        <w:jc w:val="both"/>
        <w:rPr>
          <w:rFonts w:ascii="Century Gothic" w:hAnsi="Century Gothic" w:cs="Tahoma"/>
          <w:b/>
          <w:sz w:val="22"/>
          <w:szCs w:val="22"/>
        </w:rPr>
      </w:pPr>
      <w:r w:rsidRPr="00666324">
        <w:rPr>
          <w:rFonts w:ascii="Century Gothic" w:hAnsi="Century Gothic" w:cs="Tahoma"/>
          <w:b/>
          <w:sz w:val="22"/>
          <w:szCs w:val="22"/>
        </w:rPr>
        <w:t xml:space="preserve">Cena celkem bez DPH včetně </w:t>
      </w:r>
      <w:proofErr w:type="gramStart"/>
      <w:r w:rsidRPr="00666324">
        <w:rPr>
          <w:rFonts w:ascii="Century Gothic" w:hAnsi="Century Gothic" w:cs="Tahoma"/>
          <w:b/>
          <w:sz w:val="22"/>
          <w:szCs w:val="22"/>
        </w:rPr>
        <w:t>VRN  :</w:t>
      </w:r>
      <w:r w:rsidR="001E755A" w:rsidRPr="00666324">
        <w:rPr>
          <w:rFonts w:ascii="Century Gothic" w:hAnsi="Century Gothic" w:cs="Tahoma"/>
          <w:b/>
          <w:sz w:val="22"/>
          <w:szCs w:val="22"/>
        </w:rPr>
        <w:t xml:space="preserve">  </w:t>
      </w:r>
      <w:r w:rsidR="003A65AB">
        <w:rPr>
          <w:rFonts w:ascii="Century Gothic" w:hAnsi="Century Gothic" w:cs="Tahoma"/>
          <w:b/>
          <w:sz w:val="22"/>
          <w:szCs w:val="22"/>
        </w:rPr>
        <w:t>469 870</w:t>
      </w:r>
      <w:r w:rsidRPr="00666324">
        <w:rPr>
          <w:rFonts w:ascii="Century Gothic" w:hAnsi="Century Gothic" w:cs="Tahoma"/>
          <w:b/>
          <w:sz w:val="22"/>
          <w:szCs w:val="22"/>
        </w:rPr>
        <w:t>,</w:t>
      </w:r>
      <w:proofErr w:type="gramEnd"/>
      <w:r w:rsidR="005B33AD">
        <w:rPr>
          <w:rFonts w:ascii="Century Gothic" w:hAnsi="Century Gothic" w:cs="Tahoma"/>
          <w:b/>
          <w:sz w:val="22"/>
          <w:szCs w:val="22"/>
        </w:rPr>
        <w:t>-</w:t>
      </w:r>
      <w:r w:rsidRPr="00666324">
        <w:rPr>
          <w:rFonts w:ascii="Century Gothic" w:hAnsi="Century Gothic" w:cs="Tahoma"/>
          <w:b/>
          <w:sz w:val="22"/>
          <w:szCs w:val="22"/>
        </w:rPr>
        <w:t xml:space="preserve"> Kč</w:t>
      </w:r>
    </w:p>
    <w:p w:rsidR="00B44D78" w:rsidRPr="00666324" w:rsidRDefault="00B44D78" w:rsidP="00B44D78">
      <w:pPr>
        <w:tabs>
          <w:tab w:val="decimal" w:pos="6840"/>
        </w:tabs>
        <w:ind w:left="708"/>
        <w:jc w:val="both"/>
        <w:rPr>
          <w:rFonts w:ascii="Century Gothic" w:hAnsi="Century Gothic" w:cs="Tahoma"/>
          <w:b/>
          <w:sz w:val="22"/>
          <w:szCs w:val="22"/>
        </w:rPr>
      </w:pPr>
      <w:r w:rsidRPr="00666324">
        <w:rPr>
          <w:rFonts w:ascii="Century Gothic" w:hAnsi="Century Gothic" w:cs="Tahoma"/>
          <w:b/>
          <w:sz w:val="22"/>
          <w:szCs w:val="22"/>
        </w:rPr>
        <w:t xml:space="preserve">                               </w:t>
      </w:r>
      <w:proofErr w:type="gramStart"/>
      <w:r w:rsidRPr="00666324">
        <w:rPr>
          <w:rFonts w:ascii="Century Gothic" w:hAnsi="Century Gothic" w:cs="Tahoma"/>
          <w:b/>
          <w:sz w:val="22"/>
          <w:szCs w:val="22"/>
        </w:rPr>
        <w:t>DPH  15%</w:t>
      </w:r>
      <w:proofErr w:type="gramEnd"/>
      <w:r w:rsidRPr="00666324">
        <w:rPr>
          <w:rFonts w:ascii="Century Gothic" w:hAnsi="Century Gothic" w:cs="Tahoma"/>
          <w:b/>
          <w:sz w:val="22"/>
          <w:szCs w:val="22"/>
        </w:rPr>
        <w:t xml:space="preserve"> </w:t>
      </w:r>
      <w:r w:rsidR="008800F7" w:rsidRPr="00666324">
        <w:rPr>
          <w:rFonts w:ascii="Century Gothic" w:hAnsi="Century Gothic" w:cs="Tahoma"/>
          <w:b/>
          <w:sz w:val="22"/>
          <w:szCs w:val="22"/>
        </w:rPr>
        <w:t xml:space="preserve"> </w:t>
      </w:r>
      <w:r w:rsidRPr="00666324">
        <w:rPr>
          <w:rFonts w:ascii="Century Gothic" w:hAnsi="Century Gothic" w:cs="Tahoma"/>
          <w:b/>
          <w:sz w:val="22"/>
          <w:szCs w:val="22"/>
        </w:rPr>
        <w:t xml:space="preserve">          </w:t>
      </w:r>
      <w:r w:rsidR="008800F7" w:rsidRPr="00666324">
        <w:rPr>
          <w:rFonts w:ascii="Century Gothic" w:hAnsi="Century Gothic" w:cs="Tahoma"/>
          <w:b/>
          <w:sz w:val="22"/>
          <w:szCs w:val="22"/>
        </w:rPr>
        <w:t xml:space="preserve"> </w:t>
      </w:r>
      <w:r w:rsidR="0044270D" w:rsidRPr="00666324">
        <w:rPr>
          <w:rFonts w:ascii="Century Gothic" w:hAnsi="Century Gothic" w:cs="Tahoma"/>
          <w:b/>
          <w:sz w:val="22"/>
          <w:szCs w:val="22"/>
        </w:rPr>
        <w:t xml:space="preserve">  </w:t>
      </w:r>
      <w:r w:rsidR="00C7552C">
        <w:rPr>
          <w:rFonts w:ascii="Century Gothic" w:hAnsi="Century Gothic" w:cs="Tahoma"/>
          <w:b/>
          <w:sz w:val="22"/>
          <w:szCs w:val="22"/>
        </w:rPr>
        <w:t xml:space="preserve">     </w:t>
      </w:r>
      <w:r w:rsidR="00404F91">
        <w:rPr>
          <w:rFonts w:ascii="Century Gothic" w:hAnsi="Century Gothic" w:cs="Tahoma"/>
          <w:b/>
          <w:sz w:val="22"/>
          <w:szCs w:val="22"/>
        </w:rPr>
        <w:t xml:space="preserve">70 </w:t>
      </w:r>
      <w:r w:rsidR="003A65AB">
        <w:rPr>
          <w:rFonts w:ascii="Century Gothic" w:hAnsi="Century Gothic" w:cs="Tahoma"/>
          <w:b/>
          <w:sz w:val="22"/>
          <w:szCs w:val="22"/>
        </w:rPr>
        <w:t>469</w:t>
      </w:r>
      <w:r w:rsidR="005117AD">
        <w:rPr>
          <w:rFonts w:ascii="Century Gothic" w:hAnsi="Century Gothic" w:cs="Tahoma"/>
          <w:b/>
          <w:sz w:val="22"/>
          <w:szCs w:val="22"/>
        </w:rPr>
        <w:t>,</w:t>
      </w:r>
      <w:r w:rsidR="005B33AD">
        <w:rPr>
          <w:rFonts w:ascii="Century Gothic" w:hAnsi="Century Gothic" w:cs="Tahoma"/>
          <w:b/>
          <w:sz w:val="22"/>
          <w:szCs w:val="22"/>
        </w:rPr>
        <w:t>-</w:t>
      </w:r>
      <w:r w:rsidRPr="00666324">
        <w:rPr>
          <w:rFonts w:ascii="Century Gothic" w:hAnsi="Century Gothic" w:cs="Tahoma"/>
          <w:b/>
          <w:sz w:val="22"/>
          <w:szCs w:val="22"/>
        </w:rPr>
        <w:t xml:space="preserve"> Kč</w:t>
      </w:r>
    </w:p>
    <w:p w:rsidR="004F039E" w:rsidRPr="00666324" w:rsidRDefault="004F039E" w:rsidP="004F039E">
      <w:pPr>
        <w:tabs>
          <w:tab w:val="decimal" w:pos="6840"/>
        </w:tabs>
        <w:ind w:left="708"/>
        <w:jc w:val="both"/>
        <w:rPr>
          <w:rFonts w:ascii="Century Gothic" w:hAnsi="Century Gothic" w:cs="Tahoma"/>
          <w:b/>
          <w:sz w:val="22"/>
          <w:szCs w:val="22"/>
        </w:rPr>
      </w:pPr>
      <w:r w:rsidRPr="00666324">
        <w:rPr>
          <w:rFonts w:ascii="Century Gothic" w:hAnsi="Century Gothic" w:cs="Tahoma"/>
          <w:b/>
          <w:sz w:val="22"/>
          <w:szCs w:val="22"/>
        </w:rPr>
        <w:t xml:space="preserve">Cena </w:t>
      </w:r>
      <w:proofErr w:type="gramStart"/>
      <w:r w:rsidRPr="00666324">
        <w:rPr>
          <w:rFonts w:ascii="Century Gothic" w:hAnsi="Century Gothic" w:cs="Tahoma"/>
          <w:b/>
          <w:sz w:val="22"/>
          <w:szCs w:val="22"/>
        </w:rPr>
        <w:t>včetně  DPH</w:t>
      </w:r>
      <w:proofErr w:type="gramEnd"/>
      <w:r w:rsidRPr="00666324">
        <w:rPr>
          <w:rFonts w:ascii="Century Gothic" w:hAnsi="Century Gothic" w:cs="Tahoma"/>
          <w:b/>
          <w:sz w:val="22"/>
          <w:szCs w:val="22"/>
        </w:rPr>
        <w:t xml:space="preserve"> včetně VRN  :      </w:t>
      </w:r>
      <w:r w:rsidR="008800F7" w:rsidRPr="00666324">
        <w:rPr>
          <w:rFonts w:ascii="Century Gothic" w:hAnsi="Century Gothic" w:cs="Tahoma"/>
          <w:b/>
          <w:sz w:val="22"/>
          <w:szCs w:val="22"/>
        </w:rPr>
        <w:t xml:space="preserve"> </w:t>
      </w:r>
      <w:r w:rsidRPr="00666324">
        <w:rPr>
          <w:rFonts w:ascii="Century Gothic" w:hAnsi="Century Gothic" w:cs="Tahoma"/>
          <w:b/>
          <w:sz w:val="22"/>
          <w:szCs w:val="22"/>
        </w:rPr>
        <w:t xml:space="preserve">  </w:t>
      </w:r>
      <w:r w:rsidR="003A65AB">
        <w:rPr>
          <w:rFonts w:ascii="Century Gothic" w:hAnsi="Century Gothic" w:cs="Tahoma"/>
          <w:b/>
          <w:sz w:val="22"/>
          <w:szCs w:val="22"/>
        </w:rPr>
        <w:t>540 339</w:t>
      </w:r>
      <w:r w:rsidRPr="00666324">
        <w:rPr>
          <w:rFonts w:ascii="Century Gothic" w:hAnsi="Century Gothic" w:cs="Tahoma"/>
          <w:b/>
          <w:sz w:val="22"/>
          <w:szCs w:val="22"/>
        </w:rPr>
        <w:t>,</w:t>
      </w:r>
      <w:r w:rsidR="005B33AD">
        <w:rPr>
          <w:rFonts w:ascii="Century Gothic" w:hAnsi="Century Gothic" w:cs="Tahoma"/>
          <w:b/>
          <w:sz w:val="22"/>
          <w:szCs w:val="22"/>
        </w:rPr>
        <w:t>-</w:t>
      </w:r>
      <w:r w:rsidRPr="00666324">
        <w:rPr>
          <w:rFonts w:ascii="Century Gothic" w:hAnsi="Century Gothic" w:cs="Tahoma"/>
          <w:b/>
          <w:sz w:val="22"/>
          <w:szCs w:val="22"/>
        </w:rPr>
        <w:t xml:space="preserve"> Kč</w:t>
      </w:r>
    </w:p>
    <w:p w:rsidR="00C7552C" w:rsidRDefault="00B44D78" w:rsidP="00B44D78">
      <w:pPr>
        <w:tabs>
          <w:tab w:val="decimal" w:pos="6840"/>
        </w:tabs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Jednotlivé položky uvedené v cenové nabídce zhotovitele jsou stanoveny, jako orientační vzhledem k předmětu díla budou pak fakturovány dle skutečných nákladů doložených položkovým rozpočtem s rozpisem provedených prací a materiálu. </w:t>
      </w:r>
    </w:p>
    <w:p w:rsidR="00B44D78" w:rsidRPr="00666324" w:rsidRDefault="00B44D78" w:rsidP="00B44D78">
      <w:pPr>
        <w:tabs>
          <w:tab w:val="decimal" w:pos="6840"/>
        </w:tabs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 </w:t>
      </w:r>
    </w:p>
    <w:p w:rsidR="00B44D78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lastRenderedPageBreak/>
        <w:t>2. Cena je stanovena jako pevná a nepřekročitelná.</w:t>
      </w:r>
    </w:p>
    <w:p w:rsidR="00CC126A" w:rsidRPr="00666324" w:rsidRDefault="00CC126A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pStyle w:val="Zkladntext"/>
        <w:spacing w:before="120" w:after="120"/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3. Daň z přidané hodnoty (DPH) bude zhotovitelem účtována podle platných předpisů v době zdanitelného plnění. </w:t>
      </w:r>
      <w:r w:rsidR="002837A9" w:rsidRPr="00764505">
        <w:rPr>
          <w:rFonts w:ascii="Century Gothic" w:hAnsi="Century Gothic" w:cs="Tahoma"/>
          <w:sz w:val="22"/>
          <w:szCs w:val="22"/>
        </w:rPr>
        <w:t>Objednatel</w:t>
      </w:r>
      <w:r w:rsidRPr="00764505">
        <w:rPr>
          <w:rFonts w:ascii="Century Gothic" w:hAnsi="Century Gothic" w:cs="Tahoma"/>
          <w:sz w:val="22"/>
          <w:szCs w:val="22"/>
        </w:rPr>
        <w:t xml:space="preserve"> doloží zhotoviteli potřebné </w:t>
      </w:r>
      <w:proofErr w:type="gramStart"/>
      <w:r w:rsidRPr="00764505">
        <w:rPr>
          <w:rFonts w:ascii="Century Gothic" w:hAnsi="Century Gothic" w:cs="Tahoma"/>
          <w:sz w:val="22"/>
          <w:szCs w:val="22"/>
        </w:rPr>
        <w:t xml:space="preserve">doklady </w:t>
      </w:r>
      <w:r w:rsidR="002837A9" w:rsidRPr="00764505">
        <w:rPr>
          <w:rFonts w:ascii="Century Gothic" w:hAnsi="Century Gothic" w:cs="Tahoma"/>
          <w:sz w:val="22"/>
          <w:szCs w:val="22"/>
        </w:rPr>
        <w:t>( kopie</w:t>
      </w:r>
      <w:proofErr w:type="gramEnd"/>
      <w:r w:rsidR="002837A9" w:rsidRPr="00764505">
        <w:rPr>
          <w:rFonts w:ascii="Century Gothic" w:hAnsi="Century Gothic" w:cs="Tahoma"/>
          <w:sz w:val="22"/>
          <w:szCs w:val="22"/>
        </w:rPr>
        <w:t xml:space="preserve"> registrace sociální služby)</w:t>
      </w:r>
      <w:r w:rsidRPr="00764505">
        <w:rPr>
          <w:rFonts w:ascii="Century Gothic" w:hAnsi="Century Gothic" w:cs="Tahoma"/>
          <w:sz w:val="22"/>
          <w:szCs w:val="22"/>
        </w:rPr>
        <w:t>k fakturaci snížené sazby DPH ( stavba sociálního bydlení), zadavatel není plátcem DPH.</w:t>
      </w:r>
      <w:r w:rsidR="002837A9">
        <w:rPr>
          <w:rFonts w:ascii="Century Gothic" w:hAnsi="Century Gothic" w:cs="Tahoma"/>
          <w:sz w:val="22"/>
          <w:szCs w:val="22"/>
        </w:rPr>
        <w:t xml:space="preserve"> </w:t>
      </w:r>
    </w:p>
    <w:p w:rsidR="00B44D78" w:rsidRPr="00666324" w:rsidRDefault="00B44D78" w:rsidP="00B44D78">
      <w:pPr>
        <w:pStyle w:val="Zkladntext"/>
        <w:jc w:val="both"/>
        <w:rPr>
          <w:rFonts w:ascii="Century Gothic" w:hAnsi="Century Gothic" w:cs="Tahoma"/>
          <w:i/>
          <w:color w:val="FF00FF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4. Dojde-li při realizaci díla k jakýmkoliv změnám, doplňkům nebo rozšíření předmětu díla vyplývajících z podmínek při provádění díla, z odborných znalostí zhotovitele, je zhotovitel povinen bez zbytečného odkladu o tomto informovat objednatele a v součinnosti s ním provést soupis těchto změn, 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zahrnuty. 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5. V případě, že se některé práce z rozpočtu nebudou realizovat, nebo budou použity dodávky specifikací materiálů v nižší ceně,</w:t>
      </w:r>
      <w:r w:rsidR="00F334B5">
        <w:rPr>
          <w:rFonts w:ascii="Century Gothic" w:hAnsi="Century Gothic" w:cs="Tahoma"/>
          <w:sz w:val="22"/>
          <w:szCs w:val="22"/>
        </w:rPr>
        <w:t xml:space="preserve"> </w:t>
      </w:r>
      <w:r w:rsidRPr="00666324">
        <w:rPr>
          <w:rFonts w:ascii="Century Gothic" w:hAnsi="Century Gothic" w:cs="Tahoma"/>
          <w:sz w:val="22"/>
          <w:szCs w:val="22"/>
        </w:rPr>
        <w:t>než jsou oceněny v rozpočtu, dojde k odečtení cenového rozdílu a smluvní cena bude upravena dodatkem o odpočet.</w:t>
      </w:r>
    </w:p>
    <w:p w:rsidR="00B44D78" w:rsidRPr="00666324" w:rsidRDefault="00B44D78" w:rsidP="00B44D78">
      <w:pPr>
        <w:pStyle w:val="Zkladntext"/>
        <w:spacing w:before="120" w:after="120"/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6. Zhotovitel se zavazuje uhradit objednateli (jako náhradu škody) veškeré sankce, pokuty a penále účtované třetími osobami, které objednateli v souvislosti se zhotovováním díla jednáním zhotovitele (či jeho subdodavatelů) vznikly.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pStyle w:val="Nadpis1"/>
        <w:numPr>
          <w:ilvl w:val="0"/>
          <w:numId w:val="3"/>
        </w:numPr>
        <w:suppressAutoHyphens w:val="0"/>
        <w:spacing w:before="0" w:after="0"/>
        <w:jc w:val="center"/>
        <w:rPr>
          <w:rFonts w:ascii="Century Gothic" w:hAnsi="Century Gothic" w:cs="Tahoma"/>
          <w:szCs w:val="22"/>
        </w:rPr>
      </w:pPr>
      <w:r w:rsidRPr="00666324">
        <w:rPr>
          <w:rFonts w:ascii="Century Gothic" w:hAnsi="Century Gothic" w:cs="Tahoma"/>
          <w:szCs w:val="22"/>
        </w:rPr>
        <w:t>DOBA A MÍSTO PLNĚNÍ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1. 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b/>
          <w:sz w:val="22"/>
          <w:szCs w:val="22"/>
        </w:rPr>
      </w:pPr>
      <w:r w:rsidRPr="00666324">
        <w:rPr>
          <w:rFonts w:ascii="Century Gothic" w:hAnsi="Century Gothic" w:cs="Tahoma"/>
          <w:color w:val="FF0000"/>
          <w:sz w:val="22"/>
          <w:szCs w:val="22"/>
        </w:rPr>
        <w:tab/>
      </w:r>
      <w:r w:rsidRPr="00666324">
        <w:rPr>
          <w:rFonts w:ascii="Century Gothic" w:hAnsi="Century Gothic" w:cs="Tahoma"/>
          <w:b/>
          <w:sz w:val="22"/>
          <w:szCs w:val="22"/>
        </w:rPr>
        <w:t xml:space="preserve">Zahájení prací:       </w:t>
      </w:r>
      <w:proofErr w:type="gramStart"/>
      <w:r w:rsidR="004F039E" w:rsidRPr="00666324">
        <w:rPr>
          <w:rFonts w:ascii="Century Gothic" w:hAnsi="Century Gothic" w:cs="Tahoma"/>
          <w:b/>
          <w:sz w:val="22"/>
          <w:szCs w:val="22"/>
        </w:rPr>
        <w:t>1</w:t>
      </w:r>
      <w:r w:rsidR="00404F91">
        <w:rPr>
          <w:rFonts w:ascii="Century Gothic" w:hAnsi="Century Gothic" w:cs="Tahoma"/>
          <w:b/>
          <w:sz w:val="22"/>
          <w:szCs w:val="22"/>
        </w:rPr>
        <w:t>5</w:t>
      </w:r>
      <w:r w:rsidR="004F039E" w:rsidRPr="00666324">
        <w:rPr>
          <w:rFonts w:ascii="Century Gothic" w:hAnsi="Century Gothic" w:cs="Tahoma"/>
          <w:b/>
          <w:sz w:val="22"/>
          <w:szCs w:val="22"/>
        </w:rPr>
        <w:t>.</w:t>
      </w:r>
      <w:r w:rsidR="00404F91">
        <w:rPr>
          <w:rFonts w:ascii="Century Gothic" w:hAnsi="Century Gothic" w:cs="Tahoma"/>
          <w:b/>
          <w:sz w:val="22"/>
          <w:szCs w:val="22"/>
        </w:rPr>
        <w:t>10</w:t>
      </w:r>
      <w:r w:rsidR="004F039E" w:rsidRPr="00666324">
        <w:rPr>
          <w:rFonts w:ascii="Century Gothic" w:hAnsi="Century Gothic" w:cs="Tahoma"/>
          <w:b/>
          <w:sz w:val="22"/>
          <w:szCs w:val="22"/>
        </w:rPr>
        <w:t>.201</w:t>
      </w:r>
      <w:r w:rsidR="00404F91">
        <w:rPr>
          <w:rFonts w:ascii="Century Gothic" w:hAnsi="Century Gothic" w:cs="Tahoma"/>
          <w:b/>
          <w:sz w:val="22"/>
          <w:szCs w:val="22"/>
        </w:rPr>
        <w:t>8</w:t>
      </w:r>
      <w:proofErr w:type="gramEnd"/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b/>
          <w:sz w:val="22"/>
          <w:szCs w:val="22"/>
        </w:rPr>
        <w:tab/>
        <w:t xml:space="preserve">Dokončení prací:   </w:t>
      </w:r>
      <w:proofErr w:type="gramStart"/>
      <w:r w:rsidR="00404F91">
        <w:rPr>
          <w:rFonts w:ascii="Century Gothic" w:hAnsi="Century Gothic" w:cs="Tahoma"/>
          <w:b/>
          <w:sz w:val="22"/>
          <w:szCs w:val="22"/>
        </w:rPr>
        <w:t>21.12.2018</w:t>
      </w:r>
      <w:proofErr w:type="gramEnd"/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2. Zhotovitel provede dílo řádně a včas a vyzve objednatele k převzetí  nejpozději do </w:t>
      </w:r>
      <w:proofErr w:type="gramStart"/>
      <w:r w:rsidR="00404F91">
        <w:rPr>
          <w:rFonts w:ascii="Century Gothic" w:hAnsi="Century Gothic" w:cs="Tahoma"/>
          <w:sz w:val="22"/>
          <w:szCs w:val="22"/>
        </w:rPr>
        <w:t>21.12.2018</w:t>
      </w:r>
      <w:proofErr w:type="gramEnd"/>
    </w:p>
    <w:p w:rsidR="00B44D78" w:rsidRPr="00666324" w:rsidRDefault="00024302" w:rsidP="00B44D78">
      <w:pPr>
        <w:pStyle w:val="Zkladntext"/>
        <w:spacing w:before="120" w:after="120"/>
        <w:jc w:val="both"/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>3</w:t>
      </w:r>
      <w:r w:rsidR="00B44D78" w:rsidRPr="00666324">
        <w:rPr>
          <w:rFonts w:ascii="Century Gothic" w:hAnsi="Century Gothic" w:cs="Tahoma"/>
          <w:sz w:val="22"/>
          <w:szCs w:val="22"/>
        </w:rPr>
        <w:t>.Objednatel</w:t>
      </w:r>
      <w:proofErr w:type="gramEnd"/>
      <w:r w:rsidR="00B44D78" w:rsidRPr="00666324">
        <w:rPr>
          <w:rFonts w:ascii="Century Gothic" w:hAnsi="Century Gothic" w:cs="Tahoma"/>
          <w:sz w:val="22"/>
          <w:szCs w:val="22"/>
        </w:rPr>
        <w:t xml:space="preserve"> není povinen zhotovitele o dodržení termínů a lhůt dle této smlouvy vč. jejích příloh upomínat. Nedodržením těchto termínů a lhůt dochází k prodlení zhotovitele se všemi důsledky podle občanského zákoníku.</w:t>
      </w:r>
    </w:p>
    <w:p w:rsidR="00B44D78" w:rsidRPr="00666324" w:rsidRDefault="00024302" w:rsidP="00B44D78">
      <w:pPr>
        <w:pStyle w:val="Zkladntext"/>
        <w:spacing w:before="120" w:after="120"/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4</w:t>
      </w:r>
      <w:r w:rsidR="00B44D78" w:rsidRPr="00666324">
        <w:rPr>
          <w:rFonts w:ascii="Century Gothic" w:hAnsi="Century Gothic" w:cs="Tahoma"/>
          <w:sz w:val="22"/>
          <w:szCs w:val="22"/>
        </w:rPr>
        <w:t xml:space="preserve">. Místem plnění </w:t>
      </w:r>
      <w:proofErr w:type="gramStart"/>
      <w:r w:rsidR="00B44D78" w:rsidRPr="00666324">
        <w:rPr>
          <w:rFonts w:ascii="Century Gothic" w:hAnsi="Century Gothic" w:cs="Tahoma"/>
          <w:sz w:val="22"/>
          <w:szCs w:val="22"/>
        </w:rPr>
        <w:t>díla  je</w:t>
      </w:r>
      <w:proofErr w:type="gramEnd"/>
      <w:r w:rsidR="00B44D78" w:rsidRPr="00666324">
        <w:rPr>
          <w:rFonts w:ascii="Century Gothic" w:hAnsi="Century Gothic" w:cs="Tahoma"/>
          <w:sz w:val="22"/>
          <w:szCs w:val="22"/>
        </w:rPr>
        <w:t xml:space="preserve"> </w:t>
      </w:r>
      <w:r w:rsidR="00B44D78" w:rsidRPr="00666324">
        <w:rPr>
          <w:rFonts w:ascii="Century Gothic" w:hAnsi="Century Gothic" w:cs="Tahoma"/>
          <w:b/>
          <w:sz w:val="22"/>
          <w:szCs w:val="22"/>
        </w:rPr>
        <w:t xml:space="preserve">Domov důchodců Náchod, </w:t>
      </w:r>
      <w:r w:rsidR="00B44D78" w:rsidRPr="00666324">
        <w:rPr>
          <w:rFonts w:ascii="Century Gothic" w:hAnsi="Century Gothic" w:cs="Tahoma"/>
          <w:sz w:val="22"/>
          <w:szCs w:val="22"/>
        </w:rPr>
        <w:t xml:space="preserve">Bartoňova 903, 547 01 Náchod </w:t>
      </w:r>
    </w:p>
    <w:p w:rsidR="00B44D78" w:rsidRDefault="00B44D78" w:rsidP="00B44D78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:rsidR="00325486" w:rsidRPr="00666324" w:rsidRDefault="00325486" w:rsidP="00B44D78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:rsidR="00B44D78" w:rsidRPr="00666324" w:rsidRDefault="00B44D78" w:rsidP="00B44D78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666324">
        <w:rPr>
          <w:rFonts w:ascii="Century Gothic" w:hAnsi="Century Gothic" w:cs="Tahoma"/>
          <w:b/>
          <w:sz w:val="22"/>
          <w:szCs w:val="22"/>
        </w:rPr>
        <w:t>V. PLATEBNÍ A FINANČNÍ PODMÍNKY</w:t>
      </w:r>
    </w:p>
    <w:p w:rsidR="00B44D78" w:rsidRDefault="00B44D78" w:rsidP="00B44D78">
      <w:pPr>
        <w:pStyle w:val="Zkladntext21"/>
        <w:ind w:left="0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1. Platební podmínky se řídí zásadami pro poskytování a čerpání prostředků státního rozpočtu, rozpočtů územně samosprávného celku, zejména zákonem č.250/2000 Sb., jakož i zákonem č.320/2001 Sb., o finanční kontrole.</w:t>
      </w:r>
    </w:p>
    <w:p w:rsidR="00B874B1" w:rsidRDefault="00B874B1" w:rsidP="00B44D78">
      <w:pPr>
        <w:pStyle w:val="Zkladntext21"/>
        <w:ind w:left="0"/>
        <w:rPr>
          <w:rFonts w:ascii="Century Gothic" w:hAnsi="Century Gothic" w:cs="Tahoma"/>
          <w:sz w:val="22"/>
          <w:szCs w:val="22"/>
        </w:rPr>
      </w:pPr>
    </w:p>
    <w:p w:rsidR="00B4737F" w:rsidRDefault="00325486" w:rsidP="00325486">
      <w:pPr>
        <w:jc w:val="both"/>
        <w:rPr>
          <w:rFonts w:ascii="Century Gothic" w:hAnsi="Century Gothic" w:cs="Tahoma"/>
          <w:sz w:val="22"/>
          <w:szCs w:val="22"/>
        </w:rPr>
      </w:pPr>
      <w:r w:rsidRPr="00325486">
        <w:rPr>
          <w:rFonts w:ascii="Century Gothic" w:hAnsi="Century Gothic" w:cs="Tahoma"/>
          <w:sz w:val="22"/>
          <w:szCs w:val="22"/>
        </w:rPr>
        <w:t xml:space="preserve">2.  </w:t>
      </w:r>
      <w:r w:rsidRPr="00764505">
        <w:rPr>
          <w:rFonts w:ascii="Century Gothic" w:hAnsi="Century Gothic" w:cs="Tahoma"/>
          <w:sz w:val="22"/>
          <w:szCs w:val="22"/>
        </w:rPr>
        <w:t>Realizované práce a dodávky budou účtovány na základě vystaven</w:t>
      </w:r>
      <w:r w:rsidR="00404F91">
        <w:rPr>
          <w:rFonts w:ascii="Century Gothic" w:hAnsi="Century Gothic" w:cs="Tahoma"/>
          <w:sz w:val="22"/>
          <w:szCs w:val="22"/>
        </w:rPr>
        <w:t>ého</w:t>
      </w:r>
      <w:r w:rsidRPr="00764505">
        <w:rPr>
          <w:rFonts w:ascii="Century Gothic" w:hAnsi="Century Gothic" w:cs="Tahoma"/>
          <w:sz w:val="22"/>
          <w:szCs w:val="22"/>
        </w:rPr>
        <w:t xml:space="preserve"> daňov</w:t>
      </w:r>
      <w:r w:rsidR="00404F91">
        <w:rPr>
          <w:rFonts w:ascii="Century Gothic" w:hAnsi="Century Gothic" w:cs="Tahoma"/>
          <w:sz w:val="22"/>
          <w:szCs w:val="22"/>
        </w:rPr>
        <w:t>ého</w:t>
      </w:r>
      <w:r w:rsidRPr="00764505">
        <w:rPr>
          <w:rFonts w:ascii="Century Gothic" w:hAnsi="Century Gothic" w:cs="Tahoma"/>
          <w:sz w:val="22"/>
          <w:szCs w:val="22"/>
        </w:rPr>
        <w:t xml:space="preserve"> doklad</w:t>
      </w:r>
      <w:r w:rsidR="00404F91">
        <w:rPr>
          <w:rFonts w:ascii="Century Gothic" w:hAnsi="Century Gothic" w:cs="Tahoma"/>
          <w:sz w:val="22"/>
          <w:szCs w:val="22"/>
        </w:rPr>
        <w:t>u</w:t>
      </w:r>
      <w:r w:rsidRPr="00764505">
        <w:rPr>
          <w:rFonts w:ascii="Century Gothic" w:hAnsi="Century Gothic" w:cs="Tahoma"/>
          <w:sz w:val="22"/>
          <w:szCs w:val="22"/>
        </w:rPr>
        <w:t xml:space="preserve"> dle </w:t>
      </w:r>
      <w:r w:rsidR="00404F91">
        <w:rPr>
          <w:rFonts w:ascii="Century Gothic" w:hAnsi="Century Gothic" w:cs="Tahoma"/>
          <w:sz w:val="22"/>
          <w:szCs w:val="22"/>
        </w:rPr>
        <w:t xml:space="preserve">objemu </w:t>
      </w:r>
      <w:r w:rsidRPr="00764505">
        <w:rPr>
          <w:rFonts w:ascii="Century Gothic" w:hAnsi="Century Gothic" w:cs="Tahoma"/>
          <w:sz w:val="22"/>
          <w:szCs w:val="22"/>
        </w:rPr>
        <w:t>skutečně</w:t>
      </w:r>
      <w:r w:rsidR="00404F91">
        <w:rPr>
          <w:rFonts w:ascii="Century Gothic" w:hAnsi="Century Gothic" w:cs="Tahoma"/>
          <w:sz w:val="22"/>
          <w:szCs w:val="22"/>
        </w:rPr>
        <w:t xml:space="preserve"> fyzicky</w:t>
      </w:r>
      <w:r w:rsidRPr="00764505">
        <w:rPr>
          <w:rFonts w:ascii="Century Gothic" w:hAnsi="Century Gothic" w:cs="Tahoma"/>
          <w:sz w:val="22"/>
          <w:szCs w:val="22"/>
        </w:rPr>
        <w:t xml:space="preserve"> provedených prací na základě objednatelem schváleného soupisu provedených prací.</w:t>
      </w:r>
      <w:r w:rsidRPr="00325486">
        <w:rPr>
          <w:rFonts w:ascii="Century Gothic" w:hAnsi="Century Gothic" w:cs="Tahoma"/>
          <w:sz w:val="22"/>
          <w:szCs w:val="22"/>
        </w:rPr>
        <w:t xml:space="preserve"> </w:t>
      </w:r>
      <w:r w:rsidR="00404F91">
        <w:rPr>
          <w:rFonts w:ascii="Century Gothic" w:hAnsi="Century Gothic" w:cs="Tahoma"/>
          <w:sz w:val="22"/>
          <w:szCs w:val="22"/>
        </w:rPr>
        <w:t xml:space="preserve">Souhrnná faktura za </w:t>
      </w:r>
      <w:r w:rsidR="00404F91">
        <w:rPr>
          <w:rFonts w:ascii="Century Gothic" w:hAnsi="Century Gothic" w:cs="Tahoma"/>
          <w:sz w:val="22"/>
          <w:szCs w:val="22"/>
        </w:rPr>
        <w:lastRenderedPageBreak/>
        <w:t xml:space="preserve">provedení díla </w:t>
      </w:r>
      <w:r w:rsidRPr="00325486">
        <w:rPr>
          <w:rFonts w:ascii="Century Gothic" w:hAnsi="Century Gothic" w:cs="Tahoma"/>
          <w:sz w:val="22"/>
          <w:szCs w:val="22"/>
        </w:rPr>
        <w:t xml:space="preserve">bude zaplacena po celkovém dokončení a protokolárním předání dokončeného díla. </w:t>
      </w:r>
    </w:p>
    <w:p w:rsidR="00325486" w:rsidRPr="00325486" w:rsidRDefault="00325486" w:rsidP="00325486">
      <w:pPr>
        <w:jc w:val="both"/>
        <w:rPr>
          <w:rFonts w:ascii="Century Gothic" w:hAnsi="Century Gothic" w:cs="Tahoma"/>
          <w:sz w:val="22"/>
          <w:szCs w:val="22"/>
        </w:rPr>
      </w:pPr>
      <w:r w:rsidRPr="00325486">
        <w:rPr>
          <w:rFonts w:ascii="Century Gothic" w:hAnsi="Century Gothic" w:cs="Tahoma"/>
          <w:sz w:val="22"/>
          <w:szCs w:val="22"/>
        </w:rPr>
        <w:t>Celková fakturovaná částka bude tak odpovídat ceně určené touto smlouvou</w:t>
      </w:r>
      <w:r w:rsidRPr="00325486">
        <w:rPr>
          <w:rFonts w:ascii="Century Gothic" w:hAnsi="Century Gothic" w:cs="Tahoma"/>
          <w:i/>
          <w:sz w:val="22"/>
          <w:szCs w:val="22"/>
        </w:rPr>
        <w:t xml:space="preserve"> </w:t>
      </w:r>
      <w:r w:rsidRPr="00325486">
        <w:rPr>
          <w:rFonts w:ascii="Century Gothic" w:hAnsi="Century Gothic" w:cs="Tahoma"/>
          <w:sz w:val="22"/>
          <w:szCs w:val="22"/>
        </w:rPr>
        <w:t xml:space="preserve">na podkladě vzájemně odsouhlaseného soupisu provedených prací a dodávek s podpisem oprávněných osob. Bez potvrzeného soupisu provedených prací se doklady vystavené zhotovitelem považují za neplatné. Po skončení celého díla a po odstranění všech vad a nedodělků bude proveden protokolární zápis o předání a převzetí realizovaného díla. </w:t>
      </w:r>
    </w:p>
    <w:p w:rsidR="00325486" w:rsidRPr="00666324" w:rsidRDefault="00325486" w:rsidP="00B44D78">
      <w:pPr>
        <w:pStyle w:val="Zkladntext21"/>
        <w:ind w:left="0"/>
        <w:rPr>
          <w:rFonts w:ascii="Century Gothic" w:hAnsi="Century Gothic" w:cs="Tahoma"/>
          <w:sz w:val="22"/>
          <w:szCs w:val="22"/>
        </w:rPr>
      </w:pPr>
    </w:p>
    <w:p w:rsidR="00B44D78" w:rsidRDefault="00325486" w:rsidP="00B44D78">
      <w:pPr>
        <w:pStyle w:val="Zkladntext21"/>
        <w:ind w:left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3</w:t>
      </w:r>
      <w:r w:rsidR="00B44D78" w:rsidRPr="00666324">
        <w:rPr>
          <w:rFonts w:ascii="Century Gothic" w:hAnsi="Century Gothic" w:cs="Tahoma"/>
          <w:sz w:val="22"/>
          <w:szCs w:val="22"/>
        </w:rPr>
        <w:t xml:space="preserve">. Splatnost faktur, které budou mít náležitosti daňového a účetního dokladu, jakož i náležitosti obchodní listiny dle obchodního zákoníku, odsouhlasených zadavatelem se </w:t>
      </w:r>
      <w:r w:rsidR="00B44D78" w:rsidRPr="00666324">
        <w:rPr>
          <w:rFonts w:ascii="Century Gothic" w:hAnsi="Century Gothic" w:cs="Tahoma"/>
          <w:b/>
          <w:sz w:val="22"/>
          <w:szCs w:val="22"/>
        </w:rPr>
        <w:t xml:space="preserve">stanovuje na </w:t>
      </w:r>
      <w:r w:rsidR="00404F91">
        <w:rPr>
          <w:rFonts w:ascii="Century Gothic" w:hAnsi="Century Gothic" w:cs="Tahoma"/>
          <w:b/>
          <w:sz w:val="22"/>
          <w:szCs w:val="22"/>
        </w:rPr>
        <w:t>7</w:t>
      </w:r>
      <w:r w:rsidR="00B44D78" w:rsidRPr="00666324">
        <w:rPr>
          <w:rFonts w:ascii="Century Gothic" w:hAnsi="Century Gothic" w:cs="Tahoma"/>
          <w:b/>
          <w:sz w:val="22"/>
          <w:szCs w:val="22"/>
        </w:rPr>
        <w:t xml:space="preserve"> dnů</w:t>
      </w:r>
      <w:r w:rsidR="00B44D78" w:rsidRPr="00666324">
        <w:rPr>
          <w:rFonts w:ascii="Century Gothic" w:hAnsi="Century Gothic" w:cs="Tahoma"/>
          <w:sz w:val="22"/>
          <w:szCs w:val="22"/>
        </w:rPr>
        <w:t xml:space="preserve"> ode dne jejich doručení objednateli. Veškeré cenové údaje budou uváděny v Kč, rovněž tak platby budou probíhat výhradně v Kč.</w:t>
      </w:r>
    </w:p>
    <w:p w:rsidR="00325486" w:rsidRPr="00666324" w:rsidRDefault="00325486" w:rsidP="00B44D78">
      <w:pPr>
        <w:pStyle w:val="Zkladntext21"/>
        <w:ind w:left="0"/>
        <w:rPr>
          <w:rFonts w:ascii="Century Gothic" w:hAnsi="Century Gothic" w:cs="Tahoma"/>
          <w:sz w:val="22"/>
          <w:szCs w:val="22"/>
        </w:rPr>
      </w:pPr>
    </w:p>
    <w:p w:rsidR="00B44D78" w:rsidRDefault="00325486" w:rsidP="00B44D78">
      <w:pPr>
        <w:widowControl w:val="0"/>
        <w:rPr>
          <w:rFonts w:ascii="Century Gothic" w:hAnsi="Century Gothic" w:cs="Tahoma"/>
          <w:sz w:val="22"/>
          <w:szCs w:val="22"/>
        </w:rPr>
      </w:pPr>
      <w:proofErr w:type="gramStart"/>
      <w:r>
        <w:rPr>
          <w:rFonts w:ascii="Century Gothic" w:hAnsi="Century Gothic" w:cs="Tahoma"/>
          <w:sz w:val="22"/>
          <w:szCs w:val="22"/>
        </w:rPr>
        <w:t>4</w:t>
      </w:r>
      <w:r w:rsidR="00B44D78" w:rsidRPr="00666324">
        <w:rPr>
          <w:rFonts w:ascii="Century Gothic" w:hAnsi="Century Gothic" w:cs="Tahoma"/>
          <w:sz w:val="22"/>
          <w:szCs w:val="22"/>
        </w:rPr>
        <w:t>.Daňový</w:t>
      </w:r>
      <w:proofErr w:type="gramEnd"/>
      <w:r w:rsidR="00B44D78" w:rsidRPr="00666324">
        <w:rPr>
          <w:rFonts w:ascii="Century Gothic" w:hAnsi="Century Gothic" w:cs="Tahoma"/>
          <w:sz w:val="22"/>
          <w:szCs w:val="22"/>
        </w:rPr>
        <w:t xml:space="preserve"> doklad bude obsahovat všechny náležitosti dle platných předpisů a bude řešen, dle zákona č.235/2004Sb. v platném znění – režim přenesení daňové povinnosti.</w:t>
      </w:r>
    </w:p>
    <w:p w:rsidR="00325486" w:rsidRPr="00666324" w:rsidRDefault="00325486" w:rsidP="00B44D78">
      <w:pPr>
        <w:widowControl w:val="0"/>
        <w:rPr>
          <w:rFonts w:ascii="Century Gothic" w:hAnsi="Century Gothic" w:cs="Tahoma"/>
          <w:sz w:val="22"/>
          <w:szCs w:val="22"/>
        </w:rPr>
      </w:pPr>
    </w:p>
    <w:p w:rsidR="00B44D78" w:rsidRDefault="00325486" w:rsidP="000A2A61">
      <w:pPr>
        <w:widowControl w:val="0"/>
        <w:rPr>
          <w:rFonts w:ascii="Century Gothic" w:hAnsi="Century Gothic" w:cs="Tahoma"/>
          <w:sz w:val="22"/>
          <w:szCs w:val="22"/>
        </w:rPr>
      </w:pPr>
      <w:proofErr w:type="gramStart"/>
      <w:r>
        <w:rPr>
          <w:rFonts w:ascii="Century Gothic" w:hAnsi="Century Gothic" w:cs="Tahoma"/>
          <w:sz w:val="22"/>
          <w:szCs w:val="22"/>
        </w:rPr>
        <w:t>5</w:t>
      </w:r>
      <w:r w:rsidR="00B44D78" w:rsidRPr="00666324">
        <w:rPr>
          <w:rFonts w:ascii="Century Gothic" w:hAnsi="Century Gothic" w:cs="Tahoma"/>
          <w:sz w:val="22"/>
          <w:szCs w:val="22"/>
        </w:rPr>
        <w:t>.Platb</w:t>
      </w:r>
      <w:r w:rsidR="008C1FCC">
        <w:rPr>
          <w:rFonts w:ascii="Century Gothic" w:hAnsi="Century Gothic" w:cs="Tahoma"/>
          <w:sz w:val="22"/>
          <w:szCs w:val="22"/>
        </w:rPr>
        <w:t>u</w:t>
      </w:r>
      <w:proofErr w:type="gramEnd"/>
      <w:r w:rsidR="00B44D78" w:rsidRPr="00666324">
        <w:rPr>
          <w:rFonts w:ascii="Century Gothic" w:hAnsi="Century Gothic" w:cs="Tahoma"/>
          <w:sz w:val="22"/>
          <w:szCs w:val="22"/>
        </w:rPr>
        <w:t xml:space="preserve"> bude objednatel provádět bezhotovostním převodem na uvedený účet zhotovitele.</w:t>
      </w:r>
    </w:p>
    <w:p w:rsidR="00325486" w:rsidRPr="00666324" w:rsidRDefault="00325486" w:rsidP="000A2A61">
      <w:pPr>
        <w:widowControl w:val="0"/>
        <w:rPr>
          <w:rFonts w:ascii="Century Gothic" w:hAnsi="Century Gothic" w:cs="Tahoma"/>
          <w:sz w:val="22"/>
          <w:szCs w:val="22"/>
        </w:rPr>
      </w:pPr>
    </w:p>
    <w:p w:rsidR="00B44D78" w:rsidRPr="00666324" w:rsidRDefault="00325486" w:rsidP="00B44D78">
      <w:pPr>
        <w:pStyle w:val="Zkladntext21"/>
        <w:ind w:left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6</w:t>
      </w:r>
      <w:r w:rsidR="00B44D78" w:rsidRPr="00666324">
        <w:rPr>
          <w:rFonts w:ascii="Century Gothic" w:hAnsi="Century Gothic" w:cs="Tahoma"/>
          <w:sz w:val="22"/>
          <w:szCs w:val="22"/>
        </w:rPr>
        <w:t>. Faktur</w:t>
      </w:r>
      <w:r w:rsidR="008C1FCC">
        <w:rPr>
          <w:rFonts w:ascii="Century Gothic" w:hAnsi="Century Gothic" w:cs="Tahoma"/>
          <w:sz w:val="22"/>
          <w:szCs w:val="22"/>
        </w:rPr>
        <w:t>a</w:t>
      </w:r>
      <w:r w:rsidR="00B44D78" w:rsidRPr="00666324">
        <w:rPr>
          <w:rFonts w:ascii="Century Gothic" w:hAnsi="Century Gothic" w:cs="Tahoma"/>
          <w:sz w:val="22"/>
          <w:szCs w:val="22"/>
        </w:rPr>
        <w:t>, kter</w:t>
      </w:r>
      <w:r w:rsidR="008C1FCC">
        <w:rPr>
          <w:rFonts w:ascii="Century Gothic" w:hAnsi="Century Gothic" w:cs="Tahoma"/>
          <w:sz w:val="22"/>
          <w:szCs w:val="22"/>
        </w:rPr>
        <w:t>á</w:t>
      </w:r>
      <w:r w:rsidR="00B44D78" w:rsidRPr="00666324">
        <w:rPr>
          <w:rFonts w:ascii="Century Gothic" w:hAnsi="Century Gothic" w:cs="Tahoma"/>
          <w:sz w:val="22"/>
          <w:szCs w:val="22"/>
        </w:rPr>
        <w:t xml:space="preserve"> nebud</w:t>
      </w:r>
      <w:r w:rsidR="008C1FCC">
        <w:rPr>
          <w:rFonts w:ascii="Century Gothic" w:hAnsi="Century Gothic" w:cs="Tahoma"/>
          <w:sz w:val="22"/>
          <w:szCs w:val="22"/>
        </w:rPr>
        <w:t>e</w:t>
      </w:r>
      <w:r w:rsidR="00B44D78" w:rsidRPr="00666324">
        <w:rPr>
          <w:rFonts w:ascii="Century Gothic" w:hAnsi="Century Gothic" w:cs="Tahoma"/>
          <w:sz w:val="22"/>
          <w:szCs w:val="22"/>
        </w:rPr>
        <w:t xml:space="preserve"> obsahovat předepsané náležitosti daňového a účetního dokladu, náležitosti obchodní listiny dle obchodního zákoníku bud</w:t>
      </w:r>
      <w:r w:rsidR="008C1FCC">
        <w:rPr>
          <w:rFonts w:ascii="Century Gothic" w:hAnsi="Century Gothic" w:cs="Tahoma"/>
          <w:sz w:val="22"/>
          <w:szCs w:val="22"/>
        </w:rPr>
        <w:t>e</w:t>
      </w:r>
      <w:r w:rsidR="00B44D78" w:rsidRPr="00666324">
        <w:rPr>
          <w:rFonts w:ascii="Century Gothic" w:hAnsi="Century Gothic" w:cs="Tahoma"/>
          <w:sz w:val="22"/>
          <w:szCs w:val="22"/>
        </w:rPr>
        <w:t xml:space="preserve"> objednatelem vrácen</w:t>
      </w:r>
      <w:r w:rsidR="008C1FCC">
        <w:rPr>
          <w:rFonts w:ascii="Century Gothic" w:hAnsi="Century Gothic" w:cs="Tahoma"/>
          <w:sz w:val="22"/>
          <w:szCs w:val="22"/>
        </w:rPr>
        <w:t>a</w:t>
      </w:r>
      <w:r w:rsidR="00B44D78" w:rsidRPr="00666324">
        <w:rPr>
          <w:rFonts w:ascii="Century Gothic" w:hAnsi="Century Gothic" w:cs="Tahoma"/>
          <w:sz w:val="22"/>
          <w:szCs w:val="22"/>
        </w:rPr>
        <w:t xml:space="preserve"> k doplnění bez jejich proplacení. V takovém případě lhůta splatnosti </w:t>
      </w:r>
      <w:r w:rsidR="008C1FCC">
        <w:rPr>
          <w:rFonts w:ascii="Century Gothic" w:hAnsi="Century Gothic" w:cs="Tahoma"/>
          <w:sz w:val="22"/>
          <w:szCs w:val="22"/>
        </w:rPr>
        <w:t>7</w:t>
      </w:r>
      <w:r w:rsidR="00B44D78" w:rsidRPr="00666324">
        <w:rPr>
          <w:rFonts w:ascii="Century Gothic" w:hAnsi="Century Gothic" w:cs="Tahoma"/>
          <w:sz w:val="22"/>
          <w:szCs w:val="22"/>
        </w:rPr>
        <w:t>dnů počíná běžet znovu ode dne doručení opravené faktury.</w:t>
      </w:r>
    </w:p>
    <w:p w:rsidR="00B44D78" w:rsidRPr="00666324" w:rsidRDefault="00B44D78" w:rsidP="00B44D78">
      <w:pPr>
        <w:ind w:left="708"/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Century Gothic" w:hAnsi="Century Gothic" w:cs="Tahoma"/>
          <w:szCs w:val="22"/>
        </w:rPr>
      </w:pPr>
      <w:r w:rsidRPr="00666324">
        <w:rPr>
          <w:rFonts w:ascii="Century Gothic" w:hAnsi="Century Gothic" w:cs="Tahoma"/>
          <w:szCs w:val="22"/>
        </w:rPr>
        <w:t>VI. PROVÁDĚNÍ DÍLA</w:t>
      </w: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1. Zhotovitel postupuje při provádění díla samostatně při respektování:</w:t>
      </w:r>
    </w:p>
    <w:p w:rsidR="00B44D78" w:rsidRPr="00666324" w:rsidRDefault="00B44D78" w:rsidP="00B44D78">
      <w:pPr>
        <w:numPr>
          <w:ilvl w:val="0"/>
          <w:numId w:val="4"/>
        </w:numPr>
        <w:tabs>
          <w:tab w:val="left" w:pos="2746"/>
        </w:tabs>
        <w:suppressAutoHyphens w:val="0"/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stavebního zákona a jeho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>prováděcích  vyhlášek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>, ustanovení o bezpečnosti práce a zařízení při stavebních pracích</w:t>
      </w:r>
    </w:p>
    <w:p w:rsidR="00B44D78" w:rsidRPr="00666324" w:rsidRDefault="00B44D78" w:rsidP="00B44D78">
      <w:pPr>
        <w:numPr>
          <w:ilvl w:val="0"/>
          <w:numId w:val="4"/>
        </w:numPr>
        <w:tabs>
          <w:tab w:val="left" w:pos="2746"/>
        </w:tabs>
        <w:suppressAutoHyphens w:val="0"/>
        <w:jc w:val="both"/>
        <w:rPr>
          <w:rFonts w:ascii="Century Gothic" w:hAnsi="Century Gothic" w:cs="Tahoma"/>
          <w:sz w:val="22"/>
          <w:szCs w:val="22"/>
        </w:rPr>
      </w:pPr>
      <w:proofErr w:type="spellStart"/>
      <w:r w:rsidRPr="00666324">
        <w:rPr>
          <w:rFonts w:ascii="Century Gothic" w:hAnsi="Century Gothic" w:cs="Tahoma"/>
          <w:sz w:val="22"/>
          <w:szCs w:val="22"/>
        </w:rPr>
        <w:t>předpisů,norem,vzorových</w:t>
      </w:r>
      <w:proofErr w:type="spellEnd"/>
      <w:r w:rsidRPr="00666324">
        <w:rPr>
          <w:rFonts w:ascii="Century Gothic" w:hAnsi="Century Gothic" w:cs="Tahoma"/>
          <w:sz w:val="22"/>
          <w:szCs w:val="22"/>
        </w:rPr>
        <w:t xml:space="preserve"> listů </w:t>
      </w:r>
      <w:proofErr w:type="spellStart"/>
      <w:proofErr w:type="gramStart"/>
      <w:r w:rsidRPr="00666324">
        <w:rPr>
          <w:rFonts w:ascii="Century Gothic" w:hAnsi="Century Gothic" w:cs="Tahoma"/>
          <w:sz w:val="22"/>
          <w:szCs w:val="22"/>
        </w:rPr>
        <w:t>technologií,receptur</w:t>
      </w:r>
      <w:proofErr w:type="spellEnd"/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a jiných závazných pokynů</w:t>
      </w:r>
    </w:p>
    <w:p w:rsidR="00B44D78" w:rsidRPr="00666324" w:rsidRDefault="00B44D78" w:rsidP="00B44D78">
      <w:pPr>
        <w:numPr>
          <w:ilvl w:val="0"/>
          <w:numId w:val="4"/>
        </w:numPr>
        <w:tabs>
          <w:tab w:val="left" w:pos="2746"/>
        </w:tabs>
        <w:suppressAutoHyphens w:val="0"/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požadavků stanovených ekologickými a jinými předpisy majícími vztah k předmětu díla. </w:t>
      </w: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</w:p>
    <w:p w:rsidR="00B44D78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2. Zhotovitel provede dílo na svoje náklady a na vlastní nebezpečí. Zhotovitel odpovídá za případné škody v průběhu prací svým pojištěním. </w:t>
      </w:r>
    </w:p>
    <w:p w:rsidR="00325486" w:rsidRDefault="00325486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</w:p>
    <w:p w:rsidR="00325486" w:rsidRDefault="00B44D78" w:rsidP="00325486">
      <w:pPr>
        <w:tabs>
          <w:tab w:val="left" w:pos="2746"/>
        </w:tabs>
        <w:jc w:val="both"/>
        <w:rPr>
          <w:rFonts w:ascii="Tahoma" w:hAnsi="Tahoma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3.  Práce budou prováděny za provozu objednatele, proto bude zhotovitel v maximální možné míře brát ohled na nepřerušený provoz DD, dle možností omezí na minimum prašnost a hlučnost prací a práce náročné na hluk budou prováděny mimo doby klidu. Práce budou prováděny pouze v pracovní dny pondělí – pátek cca od 7:30 do cca 18:00 hodin, nebo dle individuální dohody se správcem budovy panem </w:t>
      </w:r>
      <w:proofErr w:type="spellStart"/>
      <w:r w:rsidRPr="00325486">
        <w:rPr>
          <w:rFonts w:ascii="Century Gothic" w:hAnsi="Century Gothic" w:cs="Tahoma"/>
          <w:sz w:val="22"/>
          <w:szCs w:val="22"/>
        </w:rPr>
        <w:t>Trojovským</w:t>
      </w:r>
      <w:proofErr w:type="spellEnd"/>
      <w:r w:rsidR="00325486" w:rsidRPr="00325486">
        <w:rPr>
          <w:rFonts w:ascii="Century Gothic" w:hAnsi="Century Gothic" w:cs="Tahoma"/>
          <w:sz w:val="22"/>
          <w:szCs w:val="22"/>
        </w:rPr>
        <w:t xml:space="preserve"> a manažerkou úseku přímé </w:t>
      </w:r>
      <w:proofErr w:type="spellStart"/>
      <w:r w:rsidR="00325486" w:rsidRPr="00325486">
        <w:rPr>
          <w:rFonts w:ascii="Century Gothic" w:hAnsi="Century Gothic" w:cs="Tahoma"/>
          <w:sz w:val="22"/>
          <w:szCs w:val="22"/>
        </w:rPr>
        <w:t>obsl</w:t>
      </w:r>
      <w:proofErr w:type="spellEnd"/>
      <w:r w:rsidR="00325486" w:rsidRPr="00325486">
        <w:rPr>
          <w:rFonts w:ascii="Century Gothic" w:hAnsi="Century Gothic" w:cs="Tahoma"/>
          <w:sz w:val="22"/>
          <w:szCs w:val="22"/>
        </w:rPr>
        <w:t xml:space="preserve">. péče paní </w:t>
      </w:r>
      <w:r w:rsidR="00325486">
        <w:rPr>
          <w:rFonts w:ascii="Century Gothic" w:hAnsi="Century Gothic" w:cs="Tahoma"/>
          <w:sz w:val="22"/>
          <w:szCs w:val="22"/>
        </w:rPr>
        <w:t xml:space="preserve">Evou </w:t>
      </w:r>
      <w:proofErr w:type="spellStart"/>
      <w:r w:rsidR="00325486" w:rsidRPr="00325486">
        <w:rPr>
          <w:rFonts w:ascii="Century Gothic" w:hAnsi="Century Gothic" w:cs="Tahoma"/>
          <w:sz w:val="22"/>
          <w:szCs w:val="22"/>
        </w:rPr>
        <w:t>Svitalskou</w:t>
      </w:r>
      <w:proofErr w:type="spellEnd"/>
      <w:r w:rsidR="00325486" w:rsidRPr="00325486">
        <w:rPr>
          <w:rFonts w:ascii="Century Gothic" w:hAnsi="Century Gothic" w:cs="Tahoma"/>
          <w:sz w:val="22"/>
          <w:szCs w:val="22"/>
        </w:rPr>
        <w:t>.</w:t>
      </w:r>
      <w:r w:rsidR="00325486">
        <w:rPr>
          <w:rFonts w:ascii="Tahoma" w:hAnsi="Tahoma" w:cs="Tahoma"/>
          <w:sz w:val="22"/>
          <w:szCs w:val="22"/>
        </w:rPr>
        <w:t xml:space="preserve"> </w:t>
      </w: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 </w:t>
      </w: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Zhotovitel je povinen udržovat na místě vykonávaných prací pořádek a čistotu, je povinen na svůj náklad odstraňovat odpady a nečistoty vzniklé stavební činností </w:t>
      </w:r>
      <w:r w:rsidRPr="00666324">
        <w:rPr>
          <w:rFonts w:ascii="Century Gothic" w:hAnsi="Century Gothic" w:cs="Tahoma"/>
          <w:sz w:val="22"/>
          <w:szCs w:val="22"/>
        </w:rPr>
        <w:lastRenderedPageBreak/>
        <w:t>zhotovitele. Materiál umístěný na pracovišti bude zhotovitelem zajištěn proti odcizení a nebezpečí úrazu ze strany obyvatel a personálu domova důchodců.</w:t>
      </w: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4. Zhotovitel zajistí, aby technologický postup oprav nebo prací odpovídal platným bezpečnostním a požárním předpisům. </w:t>
      </w: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5. Zhotovitel v plné míře zodpovídá za bezpečnost, hygienu a ochranu zdraví osob v prostoru domova důchodců, jejichž pohyb na pracovišti je spojen s pracovním procesem předmětného díla.</w:t>
      </w: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>6 . Do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14ti dnů po předání díla je zhotovitel povinen vyklidit pracoviště  a provést jeho  úklid. Pokud tento termín zhotovitel nedodrží, je objednatel oprávněn fakturovat zhotoviteli smluvní pokutu</w:t>
      </w:r>
      <w:r w:rsidR="0044270D" w:rsidRPr="00666324">
        <w:rPr>
          <w:rFonts w:ascii="Century Gothic" w:hAnsi="Century Gothic" w:cs="Tahoma"/>
          <w:sz w:val="22"/>
          <w:szCs w:val="22"/>
        </w:rPr>
        <w:t xml:space="preserve"> za každý den prodlení ve výši 1</w:t>
      </w:r>
      <w:r w:rsidRPr="00666324">
        <w:rPr>
          <w:rFonts w:ascii="Century Gothic" w:hAnsi="Century Gothic" w:cs="Tahoma"/>
          <w:sz w:val="22"/>
          <w:szCs w:val="22"/>
        </w:rPr>
        <w:t xml:space="preserve"> 000,- Kč.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7. Objednatel je oprávněn kontrolovat provádění díla a vykonávat na prováděném díle kontrolní činnost zhotovitele a v průběhu této činnosti sledovat, zda práce jsou prováděny v souladu s podmínkami stanovenými touto smlouvou a v rámci technických norem a jiných právních předpisů a v souladu s rozhodnutími příslušných orgánů státní správy. Na nedostatky zjištěné v průběhu prací musí objednatel neprodleně upozornit písemným zápisem a žádat odstranění případných vad.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8. Veškerý odpad a odstraněný materiál uloží zhotovitel na určená úložiště a skládky v souladu s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>ustanoveními  zákona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o odpadech na vlastní  náklad. 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i/>
          <w:sz w:val="22"/>
          <w:szCs w:val="22"/>
          <w:u w:val="single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9. </w:t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b/>
          <w:i/>
          <w:sz w:val="22"/>
          <w:szCs w:val="22"/>
          <w:u w:val="single"/>
        </w:rPr>
        <w:t>Oprávněnými zástupci objednatele jsou:</w:t>
      </w:r>
    </w:p>
    <w:p w:rsidR="005B33C1" w:rsidRDefault="005B33C1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pro smluvní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 xml:space="preserve">záležitosti : </w:t>
      </w:r>
      <w:proofErr w:type="spellStart"/>
      <w:r w:rsidRPr="00666324">
        <w:rPr>
          <w:rFonts w:ascii="Century Gothic" w:hAnsi="Century Gothic" w:cs="Tahoma"/>
          <w:sz w:val="22"/>
          <w:szCs w:val="22"/>
        </w:rPr>
        <w:t>Bc.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>Václav</w:t>
      </w:r>
      <w:proofErr w:type="spellEnd"/>
      <w:r w:rsidRPr="00666324">
        <w:rPr>
          <w:rFonts w:ascii="Century Gothic" w:hAnsi="Century Gothic" w:cs="Tahoma"/>
          <w:sz w:val="22"/>
          <w:szCs w:val="22"/>
        </w:rPr>
        <w:t xml:space="preserve"> Voltr, ředitel</w:t>
      </w:r>
      <w:r w:rsidR="005B33C1">
        <w:rPr>
          <w:rFonts w:ascii="Century Gothic" w:hAnsi="Century Gothic" w:cs="Tahoma"/>
          <w:sz w:val="22"/>
          <w:szCs w:val="22"/>
        </w:rPr>
        <w:t xml:space="preserve"> tel. 721 082 593</w:t>
      </w:r>
    </w:p>
    <w:p w:rsidR="005B33C1" w:rsidRDefault="005B33C1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5B33C1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pro technickou kontrolu a převzetí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>díla :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Petr </w:t>
      </w:r>
      <w:proofErr w:type="spellStart"/>
      <w:r w:rsidRPr="00666324">
        <w:rPr>
          <w:rFonts w:ascii="Century Gothic" w:hAnsi="Century Gothic" w:cs="Tahoma"/>
          <w:sz w:val="22"/>
          <w:szCs w:val="22"/>
        </w:rPr>
        <w:t>Trojovský</w:t>
      </w:r>
      <w:proofErr w:type="spellEnd"/>
      <w:r w:rsidRPr="00666324">
        <w:rPr>
          <w:rFonts w:ascii="Century Gothic" w:hAnsi="Century Gothic" w:cs="Tahoma"/>
          <w:sz w:val="22"/>
          <w:szCs w:val="22"/>
        </w:rPr>
        <w:t xml:space="preserve"> správce budovy tel. 722 027 606 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ind w:firstLine="708"/>
        <w:jc w:val="both"/>
        <w:rPr>
          <w:rFonts w:ascii="Century Gothic" w:hAnsi="Century Gothic" w:cs="Tahoma"/>
          <w:b/>
          <w:i/>
          <w:sz w:val="22"/>
          <w:szCs w:val="22"/>
          <w:u w:val="single"/>
        </w:rPr>
      </w:pPr>
      <w:r w:rsidRPr="00666324">
        <w:rPr>
          <w:rFonts w:ascii="Century Gothic" w:hAnsi="Century Gothic" w:cs="Tahoma"/>
          <w:b/>
          <w:i/>
          <w:sz w:val="22"/>
          <w:szCs w:val="22"/>
          <w:u w:val="single"/>
        </w:rPr>
        <w:t>Oprávněnými zástupci zhotovitele jsou:</w:t>
      </w:r>
    </w:p>
    <w:p w:rsidR="00B44D78" w:rsidRPr="00666324" w:rsidRDefault="00B44D78" w:rsidP="00B44D78">
      <w:pPr>
        <w:ind w:firstLine="708"/>
        <w:jc w:val="both"/>
        <w:rPr>
          <w:rFonts w:ascii="Century Gothic" w:hAnsi="Century Gothic" w:cs="Tahoma"/>
          <w:b/>
          <w:i/>
          <w:sz w:val="22"/>
          <w:szCs w:val="22"/>
          <w:u w:val="single"/>
        </w:rPr>
      </w:pPr>
    </w:p>
    <w:p w:rsidR="000A2A61" w:rsidRPr="00666324" w:rsidRDefault="00B44D78" w:rsidP="000A2A61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pro smluvní záležitosti</w:t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</w:r>
      <w:r w:rsidR="005B33C1">
        <w:rPr>
          <w:rFonts w:ascii="Century Gothic" w:hAnsi="Century Gothic" w:cs="Tahoma"/>
          <w:sz w:val="22"/>
          <w:szCs w:val="22"/>
        </w:rPr>
        <w:t>Zdeněk Šo</w:t>
      </w:r>
      <w:r w:rsidR="0082242A">
        <w:rPr>
          <w:rFonts w:ascii="Century Gothic" w:hAnsi="Century Gothic" w:cs="Tahoma"/>
          <w:sz w:val="22"/>
          <w:szCs w:val="22"/>
        </w:rPr>
        <w:t>rf</w:t>
      </w:r>
      <w:r w:rsidR="00CC126A">
        <w:rPr>
          <w:rFonts w:ascii="Century Gothic" w:hAnsi="Century Gothic" w:cs="Tahoma"/>
          <w:sz w:val="22"/>
          <w:szCs w:val="22"/>
        </w:rPr>
        <w:t xml:space="preserve"> </w:t>
      </w:r>
      <w:proofErr w:type="gramStart"/>
      <w:r w:rsidR="00CC126A">
        <w:rPr>
          <w:rFonts w:ascii="Century Gothic" w:hAnsi="Century Gothic" w:cs="Tahoma"/>
          <w:sz w:val="22"/>
          <w:szCs w:val="22"/>
        </w:rPr>
        <w:t>tel.604 925 371</w:t>
      </w:r>
      <w:proofErr w:type="gramEnd"/>
    </w:p>
    <w:p w:rsidR="000A2A61" w:rsidRPr="00666324" w:rsidRDefault="00B44D78" w:rsidP="000A2A61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pro předání dí</w:t>
      </w:r>
      <w:r w:rsidR="000A2A61" w:rsidRPr="00666324">
        <w:rPr>
          <w:rFonts w:ascii="Century Gothic" w:hAnsi="Century Gothic" w:cs="Tahoma"/>
          <w:sz w:val="22"/>
          <w:szCs w:val="22"/>
        </w:rPr>
        <w:t xml:space="preserve">la                              </w:t>
      </w:r>
      <w:r w:rsidR="005B33C1">
        <w:rPr>
          <w:rFonts w:ascii="Century Gothic" w:hAnsi="Century Gothic" w:cs="Tahoma"/>
          <w:sz w:val="22"/>
          <w:szCs w:val="22"/>
        </w:rPr>
        <w:t>Zdeněk Šo</w:t>
      </w:r>
      <w:r w:rsidR="0082242A">
        <w:rPr>
          <w:rFonts w:ascii="Century Gothic" w:hAnsi="Century Gothic" w:cs="Tahoma"/>
          <w:sz w:val="22"/>
          <w:szCs w:val="22"/>
        </w:rPr>
        <w:t>rf</w:t>
      </w:r>
      <w:r w:rsidR="00CC126A">
        <w:rPr>
          <w:rFonts w:ascii="Century Gothic" w:hAnsi="Century Gothic" w:cs="Tahoma"/>
          <w:sz w:val="22"/>
          <w:szCs w:val="22"/>
        </w:rPr>
        <w:t xml:space="preserve"> </w:t>
      </w:r>
      <w:proofErr w:type="gramStart"/>
      <w:r w:rsidR="00CC126A">
        <w:rPr>
          <w:rFonts w:ascii="Century Gothic" w:hAnsi="Century Gothic" w:cs="Tahoma"/>
          <w:sz w:val="22"/>
          <w:szCs w:val="22"/>
        </w:rPr>
        <w:t>tel.604 925 371</w:t>
      </w:r>
      <w:proofErr w:type="gramEnd"/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                      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Default="00B44D78" w:rsidP="00B44D78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>10.Zhotovitel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prohlašuje, že činnosti, které jsou předmětem jeho plnění podle této SOD a spadají do předmětu jeho podnikání, že je pro jejich výkon plně kvalifikován, zejména že má platné oprávnění k příslušné podnikatelské činnosti.</w:t>
      </w:r>
    </w:p>
    <w:p w:rsidR="005B33C1" w:rsidRPr="00666324" w:rsidRDefault="005B33C1" w:rsidP="00B44D78">
      <w:pPr>
        <w:rPr>
          <w:rFonts w:ascii="Century Gothic" w:hAnsi="Century Gothic" w:cs="Tahoma"/>
          <w:sz w:val="22"/>
          <w:szCs w:val="22"/>
        </w:rPr>
      </w:pPr>
    </w:p>
    <w:p w:rsidR="00B44D78" w:rsidRDefault="00B44D78" w:rsidP="00B44D78">
      <w:pPr>
        <w:widowControl w:val="0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11. Objednatel je oprávněn kontrolovat provádění díla. Zjistí-li objednatel, že zhotovitel provádí dílo v rozporu se svými povinnostmi, je objednatel oprávněn dožadovat se toho, aby zhotovitel odstranil vady vzniklé vadným prováděním a dílo prováděl řádným způsobem. Jestliže zhotovitel díla tak neučiní ani v přiměřené lhůtě mu k tomu poskytnuté a postup zhotovitele by vedl nepochybně k porušení smlouvy, je objednatel oprávněn od smlouvy odstoupit.</w:t>
      </w:r>
    </w:p>
    <w:p w:rsidR="005B33C1" w:rsidRPr="00666324" w:rsidRDefault="005B33C1" w:rsidP="00B44D78">
      <w:pPr>
        <w:widowControl w:val="0"/>
        <w:rPr>
          <w:rFonts w:ascii="Century Gothic" w:hAnsi="Century Gothic" w:cs="Tahoma"/>
          <w:sz w:val="22"/>
          <w:szCs w:val="22"/>
        </w:rPr>
      </w:pPr>
    </w:p>
    <w:p w:rsidR="00B44D78" w:rsidRDefault="00B44D78" w:rsidP="00B44D78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lastRenderedPageBreak/>
        <w:t>12.Zhotovitel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bude při plnění předmětu díla této smlouvy postupovat s odbornou péčí a zavazuje se dodržovat obecně závazné právní předpisy, technické normy a podmínky této smlouvy a zadání objednatele.</w:t>
      </w:r>
    </w:p>
    <w:p w:rsidR="005B33C1" w:rsidRPr="00666324" w:rsidRDefault="005B33C1" w:rsidP="00B44D78">
      <w:pPr>
        <w:rPr>
          <w:rFonts w:ascii="Century Gothic" w:hAnsi="Century Gothic" w:cs="Tahoma"/>
          <w:sz w:val="22"/>
          <w:szCs w:val="22"/>
        </w:rPr>
      </w:pPr>
    </w:p>
    <w:p w:rsidR="005B33C1" w:rsidRDefault="00B44D78" w:rsidP="00B44D78">
      <w:pPr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t>13.Postup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prací zhotovitele bude respektovat pokyny objednatele. </w:t>
      </w:r>
    </w:p>
    <w:p w:rsidR="00DB6B8E" w:rsidRPr="00666324" w:rsidRDefault="00DB6B8E" w:rsidP="00B44D78">
      <w:pPr>
        <w:rPr>
          <w:rFonts w:ascii="Century Gothic" w:hAnsi="Century Gothic" w:cs="Tahoma"/>
          <w:sz w:val="22"/>
          <w:szCs w:val="22"/>
        </w:rPr>
      </w:pPr>
    </w:p>
    <w:p w:rsidR="00B44D78" w:rsidRPr="00666324" w:rsidRDefault="000A2A61" w:rsidP="00B44D78">
      <w:pPr>
        <w:pStyle w:val="slovanodstavecsmlouvy"/>
        <w:ind w:left="0" w:firstLine="0"/>
        <w:jc w:val="left"/>
        <w:rPr>
          <w:rFonts w:ascii="Century Gothic" w:hAnsi="Century Gothic" w:cs="Tahoma"/>
          <w:szCs w:val="22"/>
        </w:rPr>
      </w:pPr>
      <w:proofErr w:type="gramStart"/>
      <w:r w:rsidRPr="00666324">
        <w:rPr>
          <w:rFonts w:ascii="Century Gothic" w:hAnsi="Century Gothic" w:cs="Tahoma"/>
          <w:szCs w:val="22"/>
        </w:rPr>
        <w:t>14</w:t>
      </w:r>
      <w:r w:rsidR="00B44D78" w:rsidRPr="00666324">
        <w:rPr>
          <w:rFonts w:ascii="Century Gothic" w:hAnsi="Century Gothic" w:cs="Tahoma"/>
          <w:szCs w:val="22"/>
        </w:rPr>
        <w:t>.Při</w:t>
      </w:r>
      <w:proofErr w:type="gramEnd"/>
      <w:r w:rsidR="00B44D78" w:rsidRPr="00666324">
        <w:rPr>
          <w:rFonts w:ascii="Century Gothic" w:hAnsi="Century Gothic" w:cs="Tahoma"/>
          <w:szCs w:val="22"/>
        </w:rPr>
        <w:t xml:space="preserve"> podpisu SOD je zhotovitel seznámen ve smyslu Zákoníku práce č. 262/2006 Sb., § 101, odst. 3 s riziky, která z pohledu BOZPO vzniknou při provádění prací dle této smlouvy. S případnými dalšími riziky je zhotovitel povinen se seznámit při předání pracoviště.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  </w:t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</w:r>
    </w:p>
    <w:p w:rsidR="00B44D78" w:rsidRPr="00666324" w:rsidRDefault="00B44D78" w:rsidP="00B44D78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666324">
        <w:rPr>
          <w:rFonts w:ascii="Century Gothic" w:hAnsi="Century Gothic" w:cs="Tahoma"/>
          <w:b/>
          <w:sz w:val="22"/>
          <w:szCs w:val="22"/>
        </w:rPr>
        <w:t>VII. PŘEDÁNÍ A PŘEVZETÍ DÍLA.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b/>
          <w:i/>
          <w:sz w:val="22"/>
          <w:szCs w:val="22"/>
          <w:u w:val="single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1. K předání díla dojde po jeho</w:t>
      </w:r>
      <w:r w:rsidR="005B33C1">
        <w:rPr>
          <w:rFonts w:ascii="Century Gothic" w:hAnsi="Century Gothic" w:cs="Tahoma"/>
          <w:sz w:val="22"/>
          <w:szCs w:val="22"/>
        </w:rPr>
        <w:t xml:space="preserve"> celkovém</w:t>
      </w:r>
      <w:r w:rsidRPr="00666324">
        <w:rPr>
          <w:rFonts w:ascii="Century Gothic" w:hAnsi="Century Gothic" w:cs="Tahoma"/>
          <w:sz w:val="22"/>
          <w:szCs w:val="22"/>
        </w:rPr>
        <w:t xml:space="preserve"> dokončení, v místě díla. Objednatel je povinen zahájit přejímání provedeného díla do 7 dní po obdržení zhotovitelovy výzvy a je povinen dílo bez zbytečného odkladu převzít, nemá-li dílo vady, které by bránily jeho řádnému užívání.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 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2. Převzetí díla bude provedeno formou zápisu, který podepíší zmocnění pracovníci smluvních stran, tj. objednatel a pracovník zhotovitele odpovědný za realizaci díla. Zápis bude obsahovat soupis případně zjištěných vad a nedodělků s dohodnutou lhůtou pro jejich odstranění. Nedodržení takového termínu zhotovitelem podléhá sankci za vadu a den prodlení ve výši 1000,- Kč.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3. Součástí předávacího protokolu jsou i kopie certifikátů, prohlášení o shodě k dodaným technologiím a materiálům.</w:t>
      </w:r>
    </w:p>
    <w:p w:rsidR="00B44D78" w:rsidRPr="00666324" w:rsidRDefault="00B44D78" w:rsidP="00B44D78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:rsidR="00B44D78" w:rsidRPr="00666324" w:rsidRDefault="000A2A61" w:rsidP="00B44D78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666324">
        <w:rPr>
          <w:rFonts w:ascii="Century Gothic" w:hAnsi="Century Gothic" w:cs="Tahoma"/>
          <w:b/>
          <w:sz w:val="22"/>
          <w:szCs w:val="22"/>
        </w:rPr>
        <w:t>VIII</w:t>
      </w:r>
      <w:r w:rsidR="00B44D78" w:rsidRPr="00666324">
        <w:rPr>
          <w:rFonts w:ascii="Century Gothic" w:hAnsi="Century Gothic" w:cs="Tahoma"/>
          <w:b/>
          <w:sz w:val="22"/>
          <w:szCs w:val="22"/>
        </w:rPr>
        <w:t>. ZÁRUKA NA DÍLO</w:t>
      </w:r>
    </w:p>
    <w:p w:rsidR="00B44D78" w:rsidRPr="00666324" w:rsidRDefault="00B44D78" w:rsidP="00B44D78">
      <w:pPr>
        <w:jc w:val="both"/>
        <w:rPr>
          <w:rFonts w:ascii="Century Gothic" w:hAnsi="Century Gothic" w:cs="Tahoma"/>
          <w:i/>
          <w:sz w:val="22"/>
          <w:szCs w:val="22"/>
          <w:u w:val="single"/>
        </w:rPr>
      </w:pPr>
    </w:p>
    <w:p w:rsidR="00B44D78" w:rsidRPr="00DB6B8E" w:rsidRDefault="00DB6B8E" w:rsidP="00DB6B8E">
      <w:pPr>
        <w:jc w:val="both"/>
        <w:rPr>
          <w:rFonts w:ascii="Century Gothic" w:hAnsi="Century Gothic" w:cs="Tahoma"/>
          <w:sz w:val="22"/>
          <w:szCs w:val="22"/>
        </w:rPr>
      </w:pPr>
      <w:proofErr w:type="gramStart"/>
      <w:r w:rsidRPr="00764505">
        <w:rPr>
          <w:rFonts w:ascii="Century Gothic" w:hAnsi="Century Gothic" w:cs="Tahoma"/>
          <w:sz w:val="22"/>
          <w:szCs w:val="22"/>
        </w:rPr>
        <w:t>1.</w:t>
      </w:r>
      <w:r w:rsidR="00B44D78" w:rsidRPr="00764505">
        <w:rPr>
          <w:rFonts w:ascii="Century Gothic" w:hAnsi="Century Gothic" w:cs="Tahoma"/>
          <w:sz w:val="22"/>
          <w:szCs w:val="22"/>
        </w:rPr>
        <w:t>Zhotovitel</w:t>
      </w:r>
      <w:proofErr w:type="gramEnd"/>
      <w:r w:rsidR="00B44D78" w:rsidRPr="00764505">
        <w:rPr>
          <w:rFonts w:ascii="Century Gothic" w:hAnsi="Century Gothic" w:cs="Tahoma"/>
          <w:sz w:val="22"/>
          <w:szCs w:val="22"/>
        </w:rPr>
        <w:t xml:space="preserve"> poskytne na dílo, které je předmětem této smlouvy záruku v délce </w:t>
      </w:r>
      <w:r w:rsidR="004F039E" w:rsidRPr="00764505">
        <w:rPr>
          <w:rFonts w:ascii="Century Gothic" w:hAnsi="Century Gothic" w:cs="Tahoma"/>
          <w:sz w:val="22"/>
          <w:szCs w:val="22"/>
        </w:rPr>
        <w:t>24</w:t>
      </w:r>
      <w:r w:rsidR="00B44D78" w:rsidRPr="00764505">
        <w:rPr>
          <w:rFonts w:ascii="Century Gothic" w:hAnsi="Century Gothic" w:cs="Tahoma"/>
          <w:sz w:val="22"/>
          <w:szCs w:val="22"/>
        </w:rPr>
        <w:t xml:space="preserve"> měsíců  od převzetí prací.</w:t>
      </w:r>
      <w:r w:rsidR="00B44D78" w:rsidRPr="00DB6B8E">
        <w:rPr>
          <w:rFonts w:ascii="Century Gothic" w:hAnsi="Century Gothic" w:cs="Tahoma"/>
          <w:sz w:val="22"/>
          <w:szCs w:val="22"/>
        </w:rPr>
        <w:t xml:space="preserve"> </w:t>
      </w:r>
    </w:p>
    <w:p w:rsidR="005B33C1" w:rsidRPr="00DB6B8E" w:rsidRDefault="005B33C1" w:rsidP="00DB6B8E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2.  Záruka spočívá v tom, že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>zhotovitel  zjištěné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 skryté vady, které se projeví v záruční době, bezplatně odstraní v termínu dohodnutém při reklamačním </w:t>
      </w:r>
      <w:proofErr w:type="gramStart"/>
      <w:r w:rsidRPr="00666324">
        <w:rPr>
          <w:rFonts w:ascii="Century Gothic" w:hAnsi="Century Gothic" w:cs="Tahoma"/>
          <w:sz w:val="22"/>
          <w:szCs w:val="22"/>
        </w:rPr>
        <w:t>řízení..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Vady v záruční době budou nahlášeny zhotoviteli telefonicky nebo písemně </w:t>
      </w:r>
      <w:r w:rsidR="008D63CA">
        <w:rPr>
          <w:rFonts w:ascii="Century Gothic" w:hAnsi="Century Gothic" w:cs="Tahoma"/>
          <w:sz w:val="22"/>
          <w:szCs w:val="22"/>
        </w:rPr>
        <w:t>na jeho adresu.</w:t>
      </w:r>
    </w:p>
    <w:p w:rsidR="00B44D78" w:rsidRPr="00666324" w:rsidRDefault="00B44D78" w:rsidP="00B44D78">
      <w:pPr>
        <w:pStyle w:val="Odstavec"/>
        <w:spacing w:after="0" w:line="240" w:lineRule="auto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 </w:t>
      </w:r>
    </w:p>
    <w:p w:rsidR="00B44D78" w:rsidRPr="00666324" w:rsidRDefault="000A2A61" w:rsidP="00B44D78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666324">
        <w:rPr>
          <w:rFonts w:ascii="Century Gothic" w:hAnsi="Century Gothic" w:cs="Tahoma"/>
          <w:b/>
          <w:sz w:val="22"/>
          <w:szCs w:val="22"/>
        </w:rPr>
        <w:t>I</w:t>
      </w:r>
      <w:r w:rsidR="00B44D78" w:rsidRPr="00666324">
        <w:rPr>
          <w:rFonts w:ascii="Century Gothic" w:hAnsi="Century Gothic" w:cs="Tahoma"/>
          <w:b/>
          <w:sz w:val="22"/>
          <w:szCs w:val="22"/>
        </w:rPr>
        <w:t>X. SMLUVNÍ POKUTY A SANKCE</w:t>
      </w: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1. Při nedodržení termínu splatnosti faktury je objednatel povinen zaplatit smluvní pokutu ve výši </w:t>
      </w:r>
      <w:r w:rsidRPr="00666324">
        <w:rPr>
          <w:rFonts w:ascii="Century Gothic" w:hAnsi="Century Gothic" w:cs="Tahoma"/>
          <w:iCs/>
          <w:sz w:val="22"/>
          <w:szCs w:val="22"/>
        </w:rPr>
        <w:t>0,05%</w:t>
      </w:r>
      <w:r w:rsidRPr="00666324">
        <w:rPr>
          <w:rFonts w:ascii="Century Gothic" w:hAnsi="Century Gothic" w:cs="Tahoma"/>
          <w:sz w:val="22"/>
          <w:szCs w:val="22"/>
        </w:rPr>
        <w:t xml:space="preserve"> z fakturované částky za každý den prodlení.</w:t>
      </w:r>
    </w:p>
    <w:p w:rsidR="00B4737F" w:rsidRDefault="00B4737F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tabs>
          <w:tab w:val="left" w:pos="2746"/>
        </w:tabs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2. Pokud zhotovitel neprovede dílo v termínu podle bodu IV. Této smlouvy, je povinen zaplatit objednateli smluvní pokutu ve výši 0,05% z ceny díla za každý den prodlení do předání díla. Zaplacením penále nezaniká právo na náhradu vzniklých škod.</w:t>
      </w:r>
    </w:p>
    <w:p w:rsidR="00B4737F" w:rsidRDefault="00B4737F" w:rsidP="000A2A61">
      <w:pPr>
        <w:pStyle w:val="Zkladntext2"/>
        <w:spacing w:line="240" w:lineRule="auto"/>
        <w:rPr>
          <w:rFonts w:ascii="Century Gothic" w:hAnsi="Century Gothic" w:cs="Tahoma"/>
          <w:sz w:val="22"/>
          <w:szCs w:val="22"/>
        </w:rPr>
      </w:pPr>
    </w:p>
    <w:p w:rsidR="00B44D78" w:rsidRDefault="00B44D78" w:rsidP="000A2A61">
      <w:pPr>
        <w:pStyle w:val="Zkladntext2"/>
        <w:spacing w:line="240" w:lineRule="auto"/>
        <w:rPr>
          <w:rFonts w:ascii="Century Gothic" w:hAnsi="Century Gothic" w:cs="Tahoma"/>
          <w:sz w:val="22"/>
          <w:szCs w:val="22"/>
        </w:rPr>
      </w:pPr>
      <w:proofErr w:type="gramStart"/>
      <w:r w:rsidRPr="00666324">
        <w:rPr>
          <w:rFonts w:ascii="Century Gothic" w:hAnsi="Century Gothic" w:cs="Tahoma"/>
          <w:sz w:val="22"/>
          <w:szCs w:val="22"/>
        </w:rPr>
        <w:lastRenderedPageBreak/>
        <w:t>3.V případě</w:t>
      </w:r>
      <w:proofErr w:type="gramEnd"/>
      <w:r w:rsidRPr="00666324">
        <w:rPr>
          <w:rFonts w:ascii="Century Gothic" w:hAnsi="Century Gothic" w:cs="Tahoma"/>
          <w:sz w:val="22"/>
          <w:szCs w:val="22"/>
        </w:rPr>
        <w:t xml:space="preserve"> nedodržení termínu pro odstranění vady dohodnutém v reklamačním řízení </w:t>
      </w:r>
      <w:r w:rsidR="000A2A61" w:rsidRPr="00666324">
        <w:rPr>
          <w:rFonts w:ascii="Century Gothic" w:hAnsi="Century Gothic" w:cs="Tahoma"/>
          <w:sz w:val="22"/>
          <w:szCs w:val="22"/>
        </w:rPr>
        <w:t>s</w:t>
      </w:r>
      <w:r w:rsidRPr="00666324">
        <w:rPr>
          <w:rFonts w:ascii="Century Gothic" w:hAnsi="Century Gothic" w:cs="Tahoma"/>
          <w:sz w:val="22"/>
          <w:szCs w:val="22"/>
        </w:rPr>
        <w:t xml:space="preserve">jednávají smluvní strany sankci  ve výši 1 000,- Kč. za každou vadu a den prodlení. </w:t>
      </w:r>
    </w:p>
    <w:p w:rsidR="000233D8" w:rsidRDefault="000233D8" w:rsidP="000A2A61">
      <w:pPr>
        <w:pStyle w:val="Zkladntext2"/>
        <w:spacing w:line="240" w:lineRule="auto"/>
        <w:rPr>
          <w:rFonts w:ascii="Century Gothic" w:hAnsi="Century Gothic" w:cs="Tahoma"/>
          <w:sz w:val="22"/>
          <w:szCs w:val="22"/>
        </w:rPr>
      </w:pPr>
    </w:p>
    <w:p w:rsidR="000233D8" w:rsidRPr="00666324" w:rsidRDefault="000233D8" w:rsidP="000A2A61">
      <w:pPr>
        <w:pStyle w:val="Zkladntext2"/>
        <w:spacing w:line="240" w:lineRule="auto"/>
        <w:rPr>
          <w:rFonts w:ascii="Century Gothic" w:hAnsi="Century Gothic" w:cs="Tahoma"/>
          <w:b/>
          <w:sz w:val="22"/>
          <w:szCs w:val="22"/>
        </w:rPr>
      </w:pPr>
    </w:p>
    <w:p w:rsidR="00B44D78" w:rsidRDefault="00B44D78" w:rsidP="00B44D78">
      <w:pPr>
        <w:pStyle w:val="Nadpis1"/>
        <w:numPr>
          <w:ilvl w:val="0"/>
          <w:numId w:val="0"/>
        </w:numPr>
        <w:jc w:val="center"/>
        <w:rPr>
          <w:rFonts w:ascii="Century Gothic" w:hAnsi="Century Gothic" w:cs="Tahoma"/>
          <w:szCs w:val="22"/>
        </w:rPr>
      </w:pPr>
      <w:r w:rsidRPr="00666324">
        <w:rPr>
          <w:rFonts w:ascii="Century Gothic" w:hAnsi="Century Gothic" w:cs="Tahoma"/>
          <w:szCs w:val="22"/>
        </w:rPr>
        <w:t>X. DALŠÍ USTANOVENÍ</w:t>
      </w:r>
    </w:p>
    <w:p w:rsidR="00B4737F" w:rsidRPr="00B4737F" w:rsidRDefault="00B4737F" w:rsidP="00B4737F"/>
    <w:p w:rsidR="00B44D78" w:rsidRPr="00666324" w:rsidRDefault="00B44D78" w:rsidP="00B4737F">
      <w:pPr>
        <w:pStyle w:val="slovanodstavecsmlouvy"/>
        <w:tabs>
          <w:tab w:val="clear" w:pos="567"/>
          <w:tab w:val="left" w:pos="0"/>
        </w:tabs>
        <w:ind w:left="0" w:firstLine="0"/>
        <w:jc w:val="left"/>
        <w:rPr>
          <w:rFonts w:ascii="Century Gothic" w:hAnsi="Century Gothic" w:cs="Tahoma"/>
          <w:szCs w:val="22"/>
        </w:rPr>
      </w:pPr>
      <w:bookmarkStart w:id="1" w:name="_Ref213113186"/>
      <w:proofErr w:type="gramStart"/>
      <w:r w:rsidRPr="00666324">
        <w:rPr>
          <w:rFonts w:ascii="Century Gothic" w:hAnsi="Century Gothic" w:cs="Tahoma"/>
          <w:szCs w:val="22"/>
        </w:rPr>
        <w:t>1.Zhotovitel</w:t>
      </w:r>
      <w:proofErr w:type="gramEnd"/>
      <w:r w:rsidRPr="00666324">
        <w:rPr>
          <w:rFonts w:ascii="Century Gothic" w:hAnsi="Century Gothic" w:cs="Tahoma"/>
          <w:szCs w:val="22"/>
        </w:rPr>
        <w:t xml:space="preserve"> je povinen při provádění díla dodržovat příslušná ustanovení o bezpečnosti práce, zejména NV č.591/2006 Sb., NV č.362/2005 Sb. a dále ustanovení o požární ochraně ve smyslu vyhlášky MV č.246/2001 Sb. a dalších platných předpisů. Škody způsobené nedodržením těchto předpisů zhotovitelem, hradí zhotovitel</w:t>
      </w:r>
    </w:p>
    <w:p w:rsidR="00B44D78" w:rsidRDefault="00B44D78" w:rsidP="00B4737F">
      <w:pPr>
        <w:pStyle w:val="slovanodstavecsmlouvy"/>
        <w:tabs>
          <w:tab w:val="clear" w:pos="567"/>
          <w:tab w:val="left" w:pos="142"/>
        </w:tabs>
        <w:ind w:left="0" w:firstLine="0"/>
        <w:jc w:val="left"/>
        <w:rPr>
          <w:rFonts w:ascii="Century Gothic" w:hAnsi="Century Gothic" w:cs="Tahoma"/>
          <w:szCs w:val="22"/>
        </w:rPr>
      </w:pPr>
      <w:bookmarkStart w:id="2" w:name="_Ref213113198"/>
      <w:bookmarkEnd w:id="1"/>
      <w:proofErr w:type="gramStart"/>
      <w:r w:rsidRPr="00666324">
        <w:rPr>
          <w:rFonts w:ascii="Century Gothic" w:hAnsi="Century Gothic" w:cs="Tahoma"/>
          <w:szCs w:val="22"/>
        </w:rPr>
        <w:t>2.Zhotovitel</w:t>
      </w:r>
      <w:proofErr w:type="gramEnd"/>
      <w:r w:rsidRPr="00666324">
        <w:rPr>
          <w:rFonts w:ascii="Century Gothic" w:hAnsi="Century Gothic" w:cs="Tahoma"/>
          <w:szCs w:val="22"/>
        </w:rPr>
        <w:t xml:space="preserve"> je povinen vybavit pracovníky realizující jeho dodávky veškerými pracovními a ochrannými pomůckami, nářadím, stroji a dalším případným vybavením tak aby mohla být dodržena kvalita a termín realizace prací a dodrženy veškeré požadavky BOZ a PO.</w:t>
      </w:r>
      <w:bookmarkEnd w:id="2"/>
    </w:p>
    <w:p w:rsidR="00B44D78" w:rsidRDefault="00B44D78" w:rsidP="00B4737F">
      <w:pPr>
        <w:pStyle w:val="slovanodstavecsmlouvy"/>
        <w:ind w:left="0" w:firstLine="0"/>
        <w:jc w:val="left"/>
        <w:rPr>
          <w:rFonts w:ascii="Century Gothic" w:hAnsi="Century Gothic" w:cs="Tahoma"/>
          <w:szCs w:val="22"/>
        </w:rPr>
      </w:pPr>
      <w:proofErr w:type="gramStart"/>
      <w:r w:rsidRPr="00666324">
        <w:rPr>
          <w:rFonts w:ascii="Century Gothic" w:hAnsi="Century Gothic" w:cs="Tahoma"/>
          <w:szCs w:val="22"/>
        </w:rPr>
        <w:t>3.Pokud</w:t>
      </w:r>
      <w:proofErr w:type="gramEnd"/>
      <w:r w:rsidRPr="00666324">
        <w:rPr>
          <w:rFonts w:ascii="Century Gothic" w:hAnsi="Century Gothic" w:cs="Tahoma"/>
          <w:szCs w:val="22"/>
        </w:rPr>
        <w:t xml:space="preserve"> zhotovitel zadá v souladu s bodem své dodávky částečně nebo úplně svým subdodavatelům, zodpovídá za jejich provádění, kvalitu a dodržování veškerých podmínek uvedených v této SOD včetně požadavků na BOZPO tak, jako by se jednalo o jeho vlastní dodávky. </w:t>
      </w:r>
    </w:p>
    <w:p w:rsidR="00B4737F" w:rsidRPr="00666324" w:rsidRDefault="00B4737F" w:rsidP="00B4737F">
      <w:pPr>
        <w:pStyle w:val="slovanodstavecsmlouvy"/>
        <w:ind w:left="0" w:firstLine="0"/>
        <w:jc w:val="left"/>
        <w:rPr>
          <w:rFonts w:ascii="Century Gothic" w:hAnsi="Century Gothic" w:cs="Tahoma"/>
          <w:szCs w:val="22"/>
        </w:rPr>
      </w:pPr>
    </w:p>
    <w:p w:rsidR="00B44D78" w:rsidRPr="00666324" w:rsidRDefault="00B44D78" w:rsidP="00B4737F">
      <w:pPr>
        <w:pStyle w:val="slovanodstavecsmlouvy"/>
        <w:tabs>
          <w:tab w:val="clear" w:pos="567"/>
          <w:tab w:val="left" w:pos="426"/>
        </w:tabs>
        <w:ind w:left="0" w:firstLine="0"/>
        <w:jc w:val="left"/>
        <w:rPr>
          <w:rFonts w:ascii="Century Gothic" w:hAnsi="Century Gothic" w:cs="Tahoma"/>
          <w:szCs w:val="22"/>
        </w:rPr>
      </w:pPr>
      <w:proofErr w:type="gramStart"/>
      <w:r w:rsidRPr="00666324">
        <w:rPr>
          <w:rFonts w:ascii="Century Gothic" w:hAnsi="Century Gothic" w:cs="Tahoma"/>
          <w:szCs w:val="22"/>
        </w:rPr>
        <w:t>4.Objednatel</w:t>
      </w:r>
      <w:proofErr w:type="gramEnd"/>
      <w:r w:rsidRPr="00666324">
        <w:rPr>
          <w:rFonts w:ascii="Century Gothic" w:hAnsi="Century Gothic" w:cs="Tahoma"/>
          <w:szCs w:val="22"/>
        </w:rPr>
        <w:t xml:space="preserve"> je oprávněn dát zhotoviteli příkaz k přerušení </w:t>
      </w:r>
      <w:proofErr w:type="spellStart"/>
      <w:r w:rsidRPr="00666324">
        <w:rPr>
          <w:rFonts w:ascii="Century Gothic" w:hAnsi="Century Gothic" w:cs="Tahoma"/>
          <w:szCs w:val="22"/>
        </w:rPr>
        <w:t>prácí</w:t>
      </w:r>
      <w:proofErr w:type="spellEnd"/>
      <w:r w:rsidRPr="00666324">
        <w:rPr>
          <w:rFonts w:ascii="Century Gothic" w:hAnsi="Century Gothic" w:cs="Tahoma"/>
          <w:szCs w:val="22"/>
        </w:rPr>
        <w:t xml:space="preserve"> na díle nebo odstoupit od smlouvy v těchto případech:</w:t>
      </w:r>
    </w:p>
    <w:p w:rsidR="00B44D78" w:rsidRPr="00666324" w:rsidRDefault="00B44D78" w:rsidP="00B4737F">
      <w:pPr>
        <w:pStyle w:val="Odrkypodbodu"/>
        <w:numPr>
          <w:ilvl w:val="0"/>
          <w:numId w:val="8"/>
        </w:numPr>
        <w:tabs>
          <w:tab w:val="left" w:pos="426"/>
        </w:tabs>
        <w:jc w:val="left"/>
        <w:rPr>
          <w:rFonts w:ascii="Century Gothic" w:hAnsi="Century Gothic" w:cs="Tahoma"/>
          <w:szCs w:val="22"/>
        </w:rPr>
      </w:pPr>
      <w:r w:rsidRPr="00666324">
        <w:rPr>
          <w:rFonts w:ascii="Century Gothic" w:hAnsi="Century Gothic" w:cs="Tahoma"/>
          <w:szCs w:val="22"/>
        </w:rPr>
        <w:t>zhotovitel hrubým způsobem</w:t>
      </w:r>
      <w:r w:rsidRPr="00666324">
        <w:rPr>
          <w:rFonts w:ascii="Century Gothic" w:hAnsi="Century Gothic" w:cs="Tahoma"/>
          <w:color w:val="FF0000"/>
          <w:szCs w:val="22"/>
        </w:rPr>
        <w:t xml:space="preserve"> </w:t>
      </w:r>
      <w:r w:rsidRPr="00666324">
        <w:rPr>
          <w:rFonts w:ascii="Century Gothic" w:hAnsi="Century Gothic" w:cs="Tahoma"/>
          <w:szCs w:val="22"/>
        </w:rPr>
        <w:t>porušuje předpisy BOZPO a PO</w:t>
      </w:r>
    </w:p>
    <w:p w:rsidR="00B44D78" w:rsidRPr="00666324" w:rsidRDefault="00B44D78" w:rsidP="00B4737F">
      <w:pPr>
        <w:pStyle w:val="Odrkypodbodu"/>
        <w:numPr>
          <w:ilvl w:val="0"/>
          <w:numId w:val="8"/>
        </w:numPr>
        <w:tabs>
          <w:tab w:val="left" w:pos="426"/>
        </w:tabs>
        <w:jc w:val="left"/>
        <w:rPr>
          <w:rFonts w:ascii="Century Gothic" w:hAnsi="Century Gothic" w:cs="Tahoma"/>
          <w:szCs w:val="22"/>
        </w:rPr>
      </w:pPr>
      <w:r w:rsidRPr="00666324">
        <w:rPr>
          <w:rFonts w:ascii="Century Gothic" w:hAnsi="Century Gothic" w:cs="Tahoma"/>
          <w:szCs w:val="22"/>
        </w:rPr>
        <w:t>zhotovitel nedodržuje technologické postupy a kvalitu prací</w:t>
      </w:r>
    </w:p>
    <w:p w:rsidR="00B44D78" w:rsidRPr="00666324" w:rsidRDefault="00B44D78" w:rsidP="00B4737F">
      <w:pPr>
        <w:pStyle w:val="Odrkypodbodu"/>
        <w:numPr>
          <w:ilvl w:val="0"/>
          <w:numId w:val="8"/>
        </w:numPr>
        <w:tabs>
          <w:tab w:val="left" w:pos="426"/>
        </w:tabs>
        <w:jc w:val="left"/>
        <w:rPr>
          <w:rFonts w:ascii="Century Gothic" w:hAnsi="Century Gothic" w:cs="Tahoma"/>
          <w:szCs w:val="22"/>
        </w:rPr>
      </w:pPr>
      <w:r w:rsidRPr="00666324">
        <w:rPr>
          <w:rFonts w:ascii="Century Gothic" w:hAnsi="Century Gothic" w:cs="Tahoma"/>
          <w:szCs w:val="22"/>
        </w:rPr>
        <w:t>zhotovitel je v prodlení s plněním závazků této SOD o více než 10 kalendářních dní</w:t>
      </w:r>
    </w:p>
    <w:p w:rsidR="00B44D78" w:rsidRDefault="00D66726" w:rsidP="00B4737F">
      <w:pPr>
        <w:pStyle w:val="Odrkypodbodu"/>
        <w:numPr>
          <w:ilvl w:val="0"/>
          <w:numId w:val="8"/>
        </w:numPr>
        <w:tabs>
          <w:tab w:val="left" w:pos="426"/>
        </w:tabs>
        <w:jc w:val="left"/>
        <w:rPr>
          <w:rFonts w:ascii="Century Gothic" w:hAnsi="Century Gothic" w:cs="Tahoma"/>
          <w:szCs w:val="22"/>
        </w:rPr>
      </w:pPr>
      <w:r w:rsidRPr="00666324">
        <w:rPr>
          <w:rFonts w:ascii="Century Gothic" w:hAnsi="Century Gothic" w:cs="Tahoma"/>
          <w:szCs w:val="22"/>
        </w:rPr>
        <w:t xml:space="preserve">pracovníci zhotovitele obzvlášť hrubým, nevhodným způsobem opakovaně narušují provoz </w:t>
      </w:r>
      <w:r w:rsidR="008412BF" w:rsidRPr="00666324">
        <w:rPr>
          <w:rFonts w:ascii="Century Gothic" w:hAnsi="Century Gothic" w:cs="Tahoma"/>
          <w:szCs w:val="22"/>
        </w:rPr>
        <w:t xml:space="preserve">pobytového </w:t>
      </w:r>
      <w:r w:rsidRPr="00666324">
        <w:rPr>
          <w:rFonts w:ascii="Century Gothic" w:hAnsi="Century Gothic" w:cs="Tahoma"/>
          <w:szCs w:val="22"/>
        </w:rPr>
        <w:t>zařízení bez</w:t>
      </w:r>
      <w:r w:rsidR="00763977" w:rsidRPr="00666324">
        <w:rPr>
          <w:rFonts w:ascii="Century Gothic" w:hAnsi="Century Gothic" w:cs="Tahoma"/>
          <w:szCs w:val="22"/>
        </w:rPr>
        <w:t xml:space="preserve"> etických</w:t>
      </w:r>
      <w:r w:rsidR="008412BF" w:rsidRPr="00666324">
        <w:rPr>
          <w:rFonts w:ascii="Century Gothic" w:hAnsi="Century Gothic" w:cs="Tahoma"/>
          <w:szCs w:val="22"/>
        </w:rPr>
        <w:t xml:space="preserve"> </w:t>
      </w:r>
      <w:r w:rsidRPr="00666324">
        <w:rPr>
          <w:rFonts w:ascii="Century Gothic" w:hAnsi="Century Gothic" w:cs="Tahoma"/>
          <w:szCs w:val="22"/>
        </w:rPr>
        <w:t>ohled</w:t>
      </w:r>
      <w:r w:rsidR="00763977" w:rsidRPr="00666324">
        <w:rPr>
          <w:rFonts w:ascii="Century Gothic" w:hAnsi="Century Gothic" w:cs="Tahoma"/>
          <w:szCs w:val="22"/>
        </w:rPr>
        <w:t>ů</w:t>
      </w:r>
      <w:r w:rsidRPr="00666324">
        <w:rPr>
          <w:rFonts w:ascii="Century Gothic" w:hAnsi="Century Gothic" w:cs="Tahoma"/>
          <w:szCs w:val="22"/>
        </w:rPr>
        <w:t xml:space="preserve"> na ubytované uživatele služby.</w:t>
      </w:r>
    </w:p>
    <w:p w:rsidR="00B4737F" w:rsidRPr="00666324" w:rsidRDefault="00B4737F" w:rsidP="008D63CA">
      <w:pPr>
        <w:pStyle w:val="Odrkypodbodu"/>
        <w:tabs>
          <w:tab w:val="left" w:pos="426"/>
        </w:tabs>
        <w:ind w:left="720" w:firstLine="0"/>
        <w:jc w:val="left"/>
        <w:rPr>
          <w:rFonts w:ascii="Century Gothic" w:hAnsi="Century Gothic" w:cs="Tahoma"/>
          <w:szCs w:val="22"/>
        </w:rPr>
      </w:pPr>
    </w:p>
    <w:p w:rsidR="00B44D78" w:rsidRDefault="00B44D78" w:rsidP="00B4737F">
      <w:pPr>
        <w:pStyle w:val="slovanodstavecsmlouvy"/>
        <w:tabs>
          <w:tab w:val="clear" w:pos="567"/>
          <w:tab w:val="left" w:pos="426"/>
        </w:tabs>
        <w:ind w:left="0" w:firstLine="0"/>
        <w:jc w:val="left"/>
        <w:rPr>
          <w:rFonts w:ascii="Century Gothic" w:hAnsi="Century Gothic" w:cs="Tahoma"/>
          <w:szCs w:val="22"/>
        </w:rPr>
      </w:pPr>
      <w:bookmarkStart w:id="3" w:name="_Ref213105529"/>
      <w:proofErr w:type="gramStart"/>
      <w:r w:rsidRPr="00666324">
        <w:rPr>
          <w:rFonts w:ascii="Century Gothic" w:hAnsi="Century Gothic" w:cs="Tahoma"/>
          <w:szCs w:val="22"/>
        </w:rPr>
        <w:t>5.V případě</w:t>
      </w:r>
      <w:proofErr w:type="gramEnd"/>
      <w:r w:rsidRPr="00666324">
        <w:rPr>
          <w:rFonts w:ascii="Century Gothic" w:hAnsi="Century Gothic" w:cs="Tahoma"/>
          <w:szCs w:val="22"/>
        </w:rPr>
        <w:t xml:space="preserve"> že zhotovitel neodstraní vady díla zjištěné při předání a převzetí díla nebo následně reklamované, je objednatel oprávněn zajistit jejich odstranění vlastními silami nebo prostřednictvím třetí osoby. Veškeré náklady s tím spojené je zhotovitel povinen zaplatit objednateli do tří dnů po obdržení písemné výzvy k jejich zaplacení.</w:t>
      </w:r>
      <w:bookmarkEnd w:id="3"/>
    </w:p>
    <w:p w:rsidR="00B4737F" w:rsidRPr="00666324" w:rsidRDefault="00B4737F" w:rsidP="00B4737F">
      <w:pPr>
        <w:pStyle w:val="slovanodstavecsmlouvy"/>
        <w:tabs>
          <w:tab w:val="clear" w:pos="567"/>
          <w:tab w:val="left" w:pos="426"/>
        </w:tabs>
        <w:ind w:left="0" w:firstLine="0"/>
        <w:jc w:val="left"/>
        <w:rPr>
          <w:rFonts w:ascii="Century Gothic" w:hAnsi="Century Gothic" w:cs="Tahoma"/>
          <w:szCs w:val="22"/>
        </w:rPr>
      </w:pPr>
    </w:p>
    <w:p w:rsidR="00B44D78" w:rsidRDefault="00B44D78" w:rsidP="00B4737F">
      <w:pPr>
        <w:pStyle w:val="slovanodstavecsmlouvy"/>
        <w:tabs>
          <w:tab w:val="clear" w:pos="567"/>
          <w:tab w:val="left" w:pos="426"/>
        </w:tabs>
        <w:ind w:left="0" w:firstLine="0"/>
        <w:jc w:val="left"/>
        <w:rPr>
          <w:rFonts w:ascii="Century Gothic" w:hAnsi="Century Gothic" w:cs="Tahoma"/>
          <w:szCs w:val="22"/>
        </w:rPr>
      </w:pPr>
      <w:proofErr w:type="gramStart"/>
      <w:r w:rsidRPr="00666324">
        <w:rPr>
          <w:rFonts w:ascii="Century Gothic" w:hAnsi="Century Gothic" w:cs="Tahoma"/>
          <w:szCs w:val="22"/>
        </w:rPr>
        <w:t>6.Objednatel</w:t>
      </w:r>
      <w:proofErr w:type="gramEnd"/>
      <w:r w:rsidRPr="00666324">
        <w:rPr>
          <w:rFonts w:ascii="Century Gothic" w:hAnsi="Century Gothic" w:cs="Tahoma"/>
          <w:szCs w:val="22"/>
        </w:rPr>
        <w:t xml:space="preserve"> nezodpovídá do doby předání díla za materiál dodaný zhotovitelem na provádění díla.</w:t>
      </w:r>
    </w:p>
    <w:p w:rsidR="00DB6B8E" w:rsidRPr="00666324" w:rsidRDefault="00DB6B8E" w:rsidP="00B4737F">
      <w:pPr>
        <w:pStyle w:val="slovanodstavecsmlouvy"/>
        <w:tabs>
          <w:tab w:val="clear" w:pos="567"/>
          <w:tab w:val="left" w:pos="426"/>
        </w:tabs>
        <w:ind w:left="0" w:hanging="360"/>
        <w:jc w:val="left"/>
        <w:rPr>
          <w:rFonts w:ascii="Century Gothic" w:hAnsi="Century Gothic" w:cs="Tahoma"/>
          <w:szCs w:val="22"/>
        </w:rPr>
      </w:pPr>
    </w:p>
    <w:p w:rsidR="00B44D78" w:rsidRPr="00B4737F" w:rsidRDefault="00B44D78" w:rsidP="00B4737F">
      <w:pPr>
        <w:tabs>
          <w:tab w:val="left" w:pos="426"/>
        </w:tabs>
        <w:autoSpaceDE w:val="0"/>
        <w:rPr>
          <w:rFonts w:ascii="Century Gothic" w:eastAsia="DejaVuSansCondensed" w:hAnsi="Century Gothic" w:cs="Tahoma"/>
          <w:color w:val="000000"/>
          <w:sz w:val="22"/>
          <w:szCs w:val="22"/>
        </w:rPr>
      </w:pPr>
      <w:proofErr w:type="gramStart"/>
      <w:r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t>7.Dle</w:t>
      </w:r>
      <w:proofErr w:type="gramEnd"/>
      <w:r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t xml:space="preserve"> ustanovení § 2608 NOZ převzetím nabývá objednatel vlastnické právo</w:t>
      </w:r>
    </w:p>
    <w:p w:rsidR="00B44D78" w:rsidRDefault="00B44D78" w:rsidP="00B4737F">
      <w:pPr>
        <w:tabs>
          <w:tab w:val="left" w:pos="426"/>
        </w:tabs>
        <w:autoSpaceDE w:val="0"/>
        <w:rPr>
          <w:rFonts w:ascii="Century Gothic" w:eastAsia="DejaVuSansCondensed" w:hAnsi="Century Gothic" w:cs="Tahoma"/>
          <w:color w:val="000000"/>
          <w:sz w:val="22"/>
          <w:szCs w:val="22"/>
        </w:rPr>
      </w:pPr>
      <w:r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t>k předmětu díla – věci</w:t>
      </w:r>
      <w:r w:rsidR="00E70FE5">
        <w:rPr>
          <w:rFonts w:ascii="Century Gothic" w:eastAsia="DejaVuSansCondensed" w:hAnsi="Century Gothic" w:cs="Tahoma"/>
          <w:color w:val="000000"/>
          <w:sz w:val="22"/>
          <w:szCs w:val="22"/>
        </w:rPr>
        <w:t xml:space="preserve"> převzetím </w:t>
      </w:r>
      <w:proofErr w:type="gramStart"/>
      <w:r w:rsidR="00E70FE5">
        <w:rPr>
          <w:rFonts w:ascii="Century Gothic" w:eastAsia="DejaVuSansCondensed" w:hAnsi="Century Gothic" w:cs="Tahoma"/>
          <w:color w:val="000000"/>
          <w:sz w:val="22"/>
          <w:szCs w:val="22"/>
        </w:rPr>
        <w:t xml:space="preserve">díla </w:t>
      </w:r>
      <w:r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t>.</w:t>
      </w:r>
      <w:proofErr w:type="gramEnd"/>
    </w:p>
    <w:p w:rsidR="00B4737F" w:rsidRPr="00B4737F" w:rsidRDefault="00B4737F" w:rsidP="00B4737F">
      <w:pPr>
        <w:tabs>
          <w:tab w:val="left" w:pos="426"/>
        </w:tabs>
        <w:autoSpaceDE w:val="0"/>
        <w:rPr>
          <w:rFonts w:ascii="Century Gothic" w:eastAsia="DejaVuSansCondensed" w:hAnsi="Century Gothic" w:cs="Tahoma"/>
          <w:color w:val="000000"/>
          <w:sz w:val="22"/>
          <w:szCs w:val="22"/>
        </w:rPr>
      </w:pPr>
    </w:p>
    <w:p w:rsidR="00B44D78" w:rsidRPr="00B4737F" w:rsidRDefault="00B44D78" w:rsidP="00B4737F">
      <w:pPr>
        <w:tabs>
          <w:tab w:val="left" w:pos="426"/>
        </w:tabs>
        <w:autoSpaceDE w:val="0"/>
        <w:rPr>
          <w:rFonts w:ascii="Century Gothic" w:eastAsia="DejaVuSansCondensed" w:hAnsi="Century Gothic" w:cs="Tahoma"/>
          <w:color w:val="000000"/>
          <w:sz w:val="22"/>
          <w:szCs w:val="22"/>
        </w:rPr>
      </w:pPr>
      <w:proofErr w:type="gramStart"/>
      <w:r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t>8.Všechny</w:t>
      </w:r>
      <w:proofErr w:type="gramEnd"/>
      <w:r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t xml:space="preserve"> spory, vzniklé z této smlouvy a v souvislosti s ní, budou rozhodovány</w:t>
      </w:r>
    </w:p>
    <w:p w:rsidR="00B44D78" w:rsidRPr="00B4737F" w:rsidRDefault="00B44D78" w:rsidP="00B4737F">
      <w:pPr>
        <w:tabs>
          <w:tab w:val="left" w:pos="426"/>
        </w:tabs>
        <w:autoSpaceDE w:val="0"/>
        <w:rPr>
          <w:rFonts w:ascii="Century Gothic" w:eastAsia="DejaVuSansCondensed" w:hAnsi="Century Gothic" w:cs="Tahoma"/>
          <w:color w:val="000000"/>
          <w:sz w:val="22"/>
          <w:szCs w:val="22"/>
        </w:rPr>
      </w:pPr>
      <w:r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t>s konečnou platností u Rozhodčího soudu při Hospodářské komoře České republiky a</w:t>
      </w:r>
      <w:r w:rsidR="00DB6B8E"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t xml:space="preserve"> </w:t>
      </w:r>
      <w:r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t xml:space="preserve">Agrární komoře České republiky podle jeho Řádu a Pravidel třemi rozhodci. </w:t>
      </w:r>
    </w:p>
    <w:p w:rsidR="00B44D78" w:rsidRPr="00666324" w:rsidRDefault="00B44D78" w:rsidP="00B4737F">
      <w:pPr>
        <w:tabs>
          <w:tab w:val="left" w:pos="426"/>
        </w:tabs>
        <w:autoSpaceDE w:val="0"/>
        <w:ind w:hanging="360"/>
        <w:rPr>
          <w:rFonts w:ascii="Century Gothic" w:eastAsia="DejaVuSansCondensed" w:hAnsi="Century Gothic" w:cs="Tahoma"/>
          <w:color w:val="000000"/>
          <w:sz w:val="22"/>
          <w:szCs w:val="22"/>
        </w:rPr>
      </w:pPr>
    </w:p>
    <w:p w:rsidR="00B44D78" w:rsidRPr="00B4737F" w:rsidRDefault="00B44D78" w:rsidP="00B4737F">
      <w:pPr>
        <w:tabs>
          <w:tab w:val="left" w:pos="426"/>
        </w:tabs>
        <w:autoSpaceDE w:val="0"/>
        <w:rPr>
          <w:rFonts w:ascii="Century Gothic" w:hAnsi="Century Gothic"/>
          <w:sz w:val="22"/>
          <w:szCs w:val="22"/>
        </w:rPr>
      </w:pPr>
      <w:proofErr w:type="gramStart"/>
      <w:r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lastRenderedPageBreak/>
        <w:t>9.Objednatel</w:t>
      </w:r>
      <w:proofErr w:type="gramEnd"/>
      <w:r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t xml:space="preserve"> je povinen při provádění díla spolupůsobit, dokončené dílo prohlédnout</w:t>
      </w:r>
      <w:r w:rsidR="00B4737F">
        <w:rPr>
          <w:rFonts w:ascii="Century Gothic" w:eastAsia="DejaVuSansCondensed" w:hAnsi="Century Gothic" w:cs="Tahoma"/>
          <w:color w:val="000000"/>
          <w:sz w:val="22"/>
          <w:szCs w:val="22"/>
        </w:rPr>
        <w:t xml:space="preserve"> </w:t>
      </w:r>
      <w:r w:rsidRPr="00B4737F">
        <w:rPr>
          <w:rFonts w:ascii="Century Gothic" w:eastAsia="DejaVuSansCondensed" w:hAnsi="Century Gothic" w:cs="Tahoma"/>
          <w:color w:val="000000"/>
          <w:sz w:val="22"/>
          <w:szCs w:val="22"/>
        </w:rPr>
        <w:t>s péčí řádného hospodáře a převzít způsobem uvedeným v této smlouvě a v předávacím protokolu. V předávacím protokolu objednatel uvede, zda přebírá dílo s výhradami nebo bez výhrad. Dílo je dokončeno, je-li předvedena jeho způsobilost sloužit svému účelu</w:t>
      </w:r>
    </w:p>
    <w:p w:rsidR="00B4737F" w:rsidRDefault="00B4737F" w:rsidP="00B4737F"/>
    <w:p w:rsidR="00B4737F" w:rsidRDefault="00B4737F" w:rsidP="00B4737F"/>
    <w:p w:rsidR="00B4737F" w:rsidRPr="00B4737F" w:rsidRDefault="00B4737F" w:rsidP="00B4737F"/>
    <w:p w:rsidR="00B44D78" w:rsidRPr="00666324" w:rsidRDefault="00B44D78" w:rsidP="00B44D78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rFonts w:ascii="Century Gothic" w:hAnsi="Century Gothic" w:cs="Tahoma"/>
          <w:szCs w:val="22"/>
        </w:rPr>
      </w:pPr>
      <w:r w:rsidRPr="00666324">
        <w:rPr>
          <w:rFonts w:ascii="Century Gothic" w:hAnsi="Century Gothic" w:cs="Tahoma"/>
          <w:szCs w:val="22"/>
        </w:rPr>
        <w:t>XI. ZÁVĚREČNÁ USTANOVENÍ</w:t>
      </w:r>
    </w:p>
    <w:p w:rsidR="00B44D78" w:rsidRPr="00666324" w:rsidRDefault="00B44D78" w:rsidP="00B44D78">
      <w:pPr>
        <w:rPr>
          <w:rFonts w:ascii="Century Gothic" w:hAnsi="Century Gothic" w:cs="Tahoma"/>
          <w:sz w:val="22"/>
          <w:szCs w:val="22"/>
        </w:rPr>
      </w:pPr>
    </w:p>
    <w:p w:rsidR="00B44D78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BA7326" w:rsidRPr="00666324" w:rsidRDefault="00BA7326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:rsidR="00BA7326" w:rsidRPr="00666324" w:rsidRDefault="00BA7326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3. Smlouva obsahuje </w:t>
      </w:r>
      <w:r w:rsidR="00BA7326">
        <w:rPr>
          <w:rFonts w:ascii="Century Gothic" w:hAnsi="Century Gothic" w:cs="Tahoma"/>
          <w:sz w:val="22"/>
          <w:szCs w:val="22"/>
        </w:rPr>
        <w:t>8</w:t>
      </w:r>
      <w:r w:rsidRPr="00666324">
        <w:rPr>
          <w:rFonts w:ascii="Century Gothic" w:hAnsi="Century Gothic" w:cs="Tahoma"/>
          <w:sz w:val="22"/>
          <w:szCs w:val="22"/>
        </w:rPr>
        <w:t xml:space="preserve"> stran textu + </w:t>
      </w:r>
      <w:r w:rsidR="004F039E" w:rsidRPr="00666324">
        <w:rPr>
          <w:rFonts w:ascii="Century Gothic" w:hAnsi="Century Gothic" w:cs="Tahoma"/>
          <w:sz w:val="22"/>
          <w:szCs w:val="22"/>
        </w:rPr>
        <w:t>2</w:t>
      </w:r>
      <w:r w:rsidRPr="00666324">
        <w:rPr>
          <w:rFonts w:ascii="Century Gothic" w:hAnsi="Century Gothic" w:cs="Tahoma"/>
          <w:sz w:val="22"/>
          <w:szCs w:val="22"/>
        </w:rPr>
        <w:t xml:space="preserve"> příloh</w:t>
      </w:r>
      <w:r w:rsidR="004F039E" w:rsidRPr="00666324">
        <w:rPr>
          <w:rFonts w:ascii="Century Gothic" w:hAnsi="Century Gothic" w:cs="Tahoma"/>
          <w:sz w:val="22"/>
          <w:szCs w:val="22"/>
        </w:rPr>
        <w:t>y</w:t>
      </w:r>
      <w:r w:rsidRPr="00666324">
        <w:rPr>
          <w:rFonts w:ascii="Century Gothic" w:hAnsi="Century Gothic" w:cs="Tahoma"/>
          <w:sz w:val="22"/>
          <w:szCs w:val="22"/>
        </w:rPr>
        <w:t xml:space="preserve"> (Cenová nabídka s rozpisem prací</w:t>
      </w:r>
      <w:r w:rsidR="004F039E" w:rsidRPr="00666324">
        <w:rPr>
          <w:rFonts w:ascii="Century Gothic" w:hAnsi="Century Gothic" w:cs="Tahoma"/>
          <w:sz w:val="22"/>
          <w:szCs w:val="22"/>
        </w:rPr>
        <w:t xml:space="preserve"> a výpis z registru ekonomických </w:t>
      </w:r>
      <w:proofErr w:type="gramStart"/>
      <w:r w:rsidR="004F039E" w:rsidRPr="00666324">
        <w:rPr>
          <w:rFonts w:ascii="Century Gothic" w:hAnsi="Century Gothic" w:cs="Tahoma"/>
          <w:sz w:val="22"/>
          <w:szCs w:val="22"/>
        </w:rPr>
        <w:t>subjektů</w:t>
      </w:r>
      <w:proofErr w:type="gramEnd"/>
      <w:r w:rsidR="004F039E" w:rsidRPr="00666324">
        <w:rPr>
          <w:rFonts w:ascii="Century Gothic" w:hAnsi="Century Gothic" w:cs="Tahoma"/>
          <w:sz w:val="22"/>
          <w:szCs w:val="22"/>
        </w:rPr>
        <w:t xml:space="preserve"> –</w:t>
      </w:r>
      <w:proofErr w:type="gramStart"/>
      <w:r w:rsidR="004F039E" w:rsidRPr="00666324">
        <w:rPr>
          <w:rFonts w:ascii="Century Gothic" w:hAnsi="Century Gothic" w:cs="Tahoma"/>
          <w:sz w:val="22"/>
          <w:szCs w:val="22"/>
        </w:rPr>
        <w:t>zhotovitele</w:t>
      </w:r>
      <w:proofErr w:type="gramEnd"/>
      <w:r w:rsidR="004F039E" w:rsidRPr="00666324">
        <w:rPr>
          <w:rFonts w:ascii="Century Gothic" w:hAnsi="Century Gothic" w:cs="Tahoma"/>
          <w:sz w:val="22"/>
          <w:szCs w:val="22"/>
        </w:rPr>
        <w:t>)</w:t>
      </w:r>
      <w:r w:rsidRPr="00666324">
        <w:rPr>
          <w:rFonts w:ascii="Century Gothic" w:hAnsi="Century Gothic" w:cs="Tahoma"/>
          <w:sz w:val="22"/>
          <w:szCs w:val="22"/>
        </w:rPr>
        <w:t xml:space="preserve"> a je vyhotovena ve třech stejnopisech, z nichž objednatel obdrží dvě vyhotovení a zhotovitel jedno.</w:t>
      </w:r>
    </w:p>
    <w:p w:rsidR="00BA7326" w:rsidRPr="00666324" w:rsidRDefault="00BA7326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Default="00B44D78" w:rsidP="00B44D78">
      <w:pPr>
        <w:widowControl w:val="0"/>
        <w:contextualSpacing/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4. Obě smluvní strany prohlašují, že byly seznámeny se zveřejněním textu uzavřené smlouvy na elektronickém profilu zadavatele veřejné zakázky dle § 147a odstavec 2) zákona č.136/2006 </w:t>
      </w:r>
      <w:proofErr w:type="spellStart"/>
      <w:r w:rsidRPr="00666324">
        <w:rPr>
          <w:rFonts w:ascii="Century Gothic" w:hAnsi="Century Gothic" w:cs="Tahoma"/>
          <w:sz w:val="22"/>
          <w:szCs w:val="22"/>
        </w:rPr>
        <w:t>Sb</w:t>
      </w:r>
      <w:proofErr w:type="spellEnd"/>
      <w:r w:rsidR="00BA7326">
        <w:rPr>
          <w:rFonts w:ascii="Century Gothic" w:hAnsi="Century Gothic" w:cs="Tahoma"/>
          <w:sz w:val="22"/>
          <w:szCs w:val="22"/>
        </w:rPr>
        <w:t xml:space="preserve"> a v registru smluv dle zákona č.340/2015 Sb</w:t>
      </w:r>
      <w:r w:rsidRPr="00666324">
        <w:rPr>
          <w:rFonts w:ascii="Century Gothic" w:hAnsi="Century Gothic" w:cs="Tahoma"/>
          <w:sz w:val="22"/>
          <w:szCs w:val="22"/>
        </w:rPr>
        <w:t>.</w:t>
      </w:r>
    </w:p>
    <w:p w:rsidR="00BA7326" w:rsidRDefault="00BA7326" w:rsidP="00B44D78">
      <w:pPr>
        <w:widowControl w:val="0"/>
        <w:contextualSpacing/>
        <w:jc w:val="both"/>
        <w:rPr>
          <w:rFonts w:ascii="Century Gothic" w:hAnsi="Century Gothic" w:cs="Tahoma"/>
          <w:sz w:val="22"/>
          <w:szCs w:val="22"/>
        </w:rPr>
      </w:pPr>
    </w:p>
    <w:p w:rsidR="00BA7326" w:rsidRDefault="00BA7326" w:rsidP="00BA7326">
      <w:pPr>
        <w:widowControl w:val="0"/>
        <w:contextualSpacing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5. Tato smlouva nabývá účinnosti dnem podpisu smluvních stran a platnosti uveřejněním v registru smluv dle zákona č.340/2015 Sb</w:t>
      </w:r>
      <w:r w:rsidRPr="00666324">
        <w:rPr>
          <w:rFonts w:ascii="Century Gothic" w:hAnsi="Century Gothic" w:cs="Tahoma"/>
          <w:sz w:val="22"/>
          <w:szCs w:val="22"/>
        </w:rPr>
        <w:t>.</w:t>
      </w:r>
    </w:p>
    <w:p w:rsidR="00BA7326" w:rsidRPr="00666324" w:rsidRDefault="00BA7326" w:rsidP="00B44D78">
      <w:pPr>
        <w:widowControl w:val="0"/>
        <w:contextualSpacing/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  <w:r w:rsidRPr="00666324">
        <w:rPr>
          <w:rFonts w:ascii="Century Gothic" w:hAnsi="Century Gothic" w:cs="Tahoma"/>
          <w:sz w:val="22"/>
          <w:szCs w:val="22"/>
        </w:rPr>
        <w:t xml:space="preserve">V Náchodě dne </w:t>
      </w:r>
      <w:proofErr w:type="gramStart"/>
      <w:r w:rsidR="000233D8">
        <w:rPr>
          <w:rFonts w:ascii="Century Gothic" w:hAnsi="Century Gothic" w:cs="Tahoma"/>
          <w:sz w:val="22"/>
          <w:szCs w:val="22"/>
        </w:rPr>
        <w:t>10.10.2018</w:t>
      </w:r>
      <w:proofErr w:type="gramEnd"/>
    </w:p>
    <w:p w:rsidR="00B44D78" w:rsidRPr="00666324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Default="00B44D78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4F7FE4" w:rsidRPr="00666324" w:rsidRDefault="004F7FE4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C86C96" w:rsidRPr="00666324" w:rsidRDefault="00C86C96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C86C96" w:rsidRDefault="00C439C5" w:rsidP="00B44D78">
      <w:pPr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 </w:t>
      </w:r>
    </w:p>
    <w:p w:rsidR="00C439C5" w:rsidRDefault="00C439C5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C439C5" w:rsidRPr="00666324" w:rsidRDefault="00C439C5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C86C96" w:rsidRPr="00666324" w:rsidRDefault="00C86C96" w:rsidP="00B44D78">
      <w:pPr>
        <w:jc w:val="both"/>
        <w:rPr>
          <w:rFonts w:ascii="Century Gothic" w:hAnsi="Century Gothic" w:cs="Tahoma"/>
          <w:sz w:val="22"/>
          <w:szCs w:val="22"/>
        </w:rPr>
      </w:pPr>
    </w:p>
    <w:p w:rsidR="00B44D78" w:rsidRPr="00666324" w:rsidRDefault="00B44D78" w:rsidP="00B44D78">
      <w:pPr>
        <w:jc w:val="both"/>
        <w:rPr>
          <w:rFonts w:ascii="Century Gothic" w:hAnsi="Century Gothic" w:cs="Tahoma"/>
          <w:b/>
          <w:sz w:val="22"/>
          <w:szCs w:val="22"/>
          <w:u w:val="single"/>
        </w:rPr>
      </w:pPr>
      <w:r w:rsidRPr="00666324">
        <w:rPr>
          <w:rFonts w:ascii="Century Gothic" w:hAnsi="Century Gothic" w:cs="Tahoma"/>
          <w:sz w:val="22"/>
          <w:szCs w:val="22"/>
        </w:rPr>
        <w:t>______________________________</w:t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  <w:t xml:space="preserve">     _______________________________</w:t>
      </w:r>
      <w:r w:rsidRPr="00666324">
        <w:rPr>
          <w:rFonts w:ascii="Century Gothic" w:hAnsi="Century Gothic" w:cs="Tahoma"/>
          <w:sz w:val="22"/>
          <w:szCs w:val="22"/>
        </w:rPr>
        <w:tab/>
      </w:r>
      <w:r w:rsidR="00C439C5">
        <w:rPr>
          <w:rFonts w:ascii="Century Gothic" w:hAnsi="Century Gothic" w:cs="Tahoma"/>
          <w:sz w:val="22"/>
          <w:szCs w:val="22"/>
        </w:rPr>
        <w:t xml:space="preserve">                    </w:t>
      </w:r>
      <w:r w:rsidRPr="00666324">
        <w:rPr>
          <w:rFonts w:ascii="Century Gothic" w:hAnsi="Century Gothic" w:cs="Tahoma"/>
          <w:sz w:val="22"/>
          <w:szCs w:val="22"/>
        </w:rPr>
        <w:t>Za objednatele</w:t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  <w:t xml:space="preserve">    </w:t>
      </w:r>
      <w:r w:rsidRPr="00666324">
        <w:rPr>
          <w:rFonts w:ascii="Century Gothic" w:hAnsi="Century Gothic" w:cs="Tahoma"/>
          <w:sz w:val="22"/>
          <w:szCs w:val="22"/>
        </w:rPr>
        <w:tab/>
      </w:r>
      <w:r w:rsidRPr="00666324">
        <w:rPr>
          <w:rFonts w:ascii="Century Gothic" w:hAnsi="Century Gothic" w:cs="Tahoma"/>
          <w:sz w:val="22"/>
          <w:szCs w:val="22"/>
        </w:rPr>
        <w:tab/>
        <w:t xml:space="preserve">     Za zhotovitele</w:t>
      </w:r>
      <w:r w:rsidRPr="00666324">
        <w:rPr>
          <w:rFonts w:ascii="Century Gothic" w:hAnsi="Century Gothic" w:cs="Tahoma"/>
          <w:b/>
          <w:sz w:val="22"/>
          <w:szCs w:val="22"/>
          <w:u w:val="single"/>
        </w:rPr>
        <w:t xml:space="preserve"> </w:t>
      </w:r>
    </w:p>
    <w:p w:rsidR="00617975" w:rsidRPr="00666324" w:rsidRDefault="00617975">
      <w:pPr>
        <w:rPr>
          <w:rFonts w:ascii="Century Gothic" w:hAnsi="Century Gothic"/>
          <w:sz w:val="22"/>
          <w:szCs w:val="22"/>
        </w:rPr>
      </w:pPr>
    </w:p>
    <w:sectPr w:rsidR="00617975" w:rsidRPr="00666324" w:rsidSect="00CC126A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 w:code="9"/>
      <w:pgMar w:top="85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91" w:rsidRDefault="00651791">
      <w:r>
        <w:separator/>
      </w:r>
    </w:p>
  </w:endnote>
  <w:endnote w:type="continuationSeparator" w:id="0">
    <w:p w:rsidR="00651791" w:rsidRDefault="0065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SansCondensed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63" w:rsidRDefault="006517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63" w:rsidRDefault="00651791" w:rsidP="006E6268">
    <w:pPr>
      <w:jc w:val="right"/>
    </w:pPr>
  </w:p>
  <w:p w:rsidR="00A73A63" w:rsidRDefault="00651791" w:rsidP="006E6268">
    <w:pPr>
      <w:jc w:val="right"/>
    </w:pPr>
  </w:p>
  <w:p w:rsidR="00A73A63" w:rsidRDefault="00651791" w:rsidP="006E6268">
    <w:pPr>
      <w:jc w:val="right"/>
    </w:pPr>
  </w:p>
  <w:p w:rsidR="00A73A63" w:rsidRDefault="00651791" w:rsidP="006E6268">
    <w:pPr>
      <w:jc w:val="right"/>
    </w:pPr>
  </w:p>
  <w:p w:rsidR="00A73A63" w:rsidRDefault="00651791" w:rsidP="006E6268">
    <w:pPr>
      <w:jc w:val="right"/>
    </w:pPr>
  </w:p>
  <w:p w:rsidR="00A73A63" w:rsidRDefault="00651791"/>
  <w:p w:rsidR="00A73A63" w:rsidRDefault="000B1BD0" w:rsidP="00092B03">
    <w:pPr>
      <w:jc w:val="right"/>
    </w:pPr>
    <w:r>
      <w:fldChar w:fldCharType="begin"/>
    </w:r>
    <w:r w:rsidR="00B44D78">
      <w:instrText xml:space="preserve"> PAGE   \* MERGEFORMAT </w:instrText>
    </w:r>
    <w:r>
      <w:fldChar w:fldCharType="separate"/>
    </w:r>
    <w:r w:rsidR="0017283C"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63" w:rsidRDefault="006517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91" w:rsidRDefault="00651791">
      <w:r>
        <w:separator/>
      </w:r>
    </w:p>
  </w:footnote>
  <w:footnote w:type="continuationSeparator" w:id="0">
    <w:p w:rsidR="00651791" w:rsidRDefault="0065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>
    <w:nsid w:val="16D93841"/>
    <w:multiLevelType w:val="multilevel"/>
    <w:tmpl w:val="714CE28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7B00029"/>
    <w:multiLevelType w:val="multilevel"/>
    <w:tmpl w:val="9208E4D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5364E"/>
    <w:multiLevelType w:val="hybridMultilevel"/>
    <w:tmpl w:val="2C040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A50EC"/>
    <w:multiLevelType w:val="hybridMultilevel"/>
    <w:tmpl w:val="69B812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227D8"/>
    <w:multiLevelType w:val="hybridMultilevel"/>
    <w:tmpl w:val="9D8C8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C4642"/>
    <w:multiLevelType w:val="multilevel"/>
    <w:tmpl w:val="7ABE4BF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78"/>
    <w:rsid w:val="000233D8"/>
    <w:rsid w:val="00024302"/>
    <w:rsid w:val="000810CB"/>
    <w:rsid w:val="000A2A61"/>
    <w:rsid w:val="000A5085"/>
    <w:rsid w:val="000B1BD0"/>
    <w:rsid w:val="000E7172"/>
    <w:rsid w:val="00101C90"/>
    <w:rsid w:val="00157111"/>
    <w:rsid w:val="00157227"/>
    <w:rsid w:val="0017283C"/>
    <w:rsid w:val="001750C1"/>
    <w:rsid w:val="001C186A"/>
    <w:rsid w:val="001D4EEB"/>
    <w:rsid w:val="001E755A"/>
    <w:rsid w:val="001E7E0C"/>
    <w:rsid w:val="002452A1"/>
    <w:rsid w:val="002837A9"/>
    <w:rsid w:val="00294AE6"/>
    <w:rsid w:val="00325486"/>
    <w:rsid w:val="0033205D"/>
    <w:rsid w:val="00335B10"/>
    <w:rsid w:val="00364762"/>
    <w:rsid w:val="003A0042"/>
    <w:rsid w:val="003A65AB"/>
    <w:rsid w:val="003C2DAE"/>
    <w:rsid w:val="003D07E0"/>
    <w:rsid w:val="003D2C97"/>
    <w:rsid w:val="00404086"/>
    <w:rsid w:val="00404F91"/>
    <w:rsid w:val="00415386"/>
    <w:rsid w:val="0041650E"/>
    <w:rsid w:val="00420E2D"/>
    <w:rsid w:val="00421D44"/>
    <w:rsid w:val="0044270D"/>
    <w:rsid w:val="00446F5E"/>
    <w:rsid w:val="00463DEC"/>
    <w:rsid w:val="00464440"/>
    <w:rsid w:val="00493F01"/>
    <w:rsid w:val="0049760F"/>
    <w:rsid w:val="004F039E"/>
    <w:rsid w:val="004F7F07"/>
    <w:rsid w:val="004F7FE4"/>
    <w:rsid w:val="00502E5F"/>
    <w:rsid w:val="005117AD"/>
    <w:rsid w:val="00525625"/>
    <w:rsid w:val="00555C32"/>
    <w:rsid w:val="005B33AD"/>
    <w:rsid w:val="005B33C1"/>
    <w:rsid w:val="005C1555"/>
    <w:rsid w:val="00617975"/>
    <w:rsid w:val="00651791"/>
    <w:rsid w:val="00666324"/>
    <w:rsid w:val="006A7D5B"/>
    <w:rsid w:val="007353CE"/>
    <w:rsid w:val="00763977"/>
    <w:rsid w:val="00764505"/>
    <w:rsid w:val="007808C1"/>
    <w:rsid w:val="00786670"/>
    <w:rsid w:val="0082242A"/>
    <w:rsid w:val="008412BF"/>
    <w:rsid w:val="00850E70"/>
    <w:rsid w:val="00857C17"/>
    <w:rsid w:val="00880056"/>
    <w:rsid w:val="008800F7"/>
    <w:rsid w:val="008C1FCC"/>
    <w:rsid w:val="008D63CA"/>
    <w:rsid w:val="008E400C"/>
    <w:rsid w:val="00923168"/>
    <w:rsid w:val="00A62255"/>
    <w:rsid w:val="00AE3DBA"/>
    <w:rsid w:val="00B42657"/>
    <w:rsid w:val="00B44D78"/>
    <w:rsid w:val="00B4737F"/>
    <w:rsid w:val="00B874B1"/>
    <w:rsid w:val="00BA3F9A"/>
    <w:rsid w:val="00BA7326"/>
    <w:rsid w:val="00BB4B8A"/>
    <w:rsid w:val="00C40811"/>
    <w:rsid w:val="00C439C5"/>
    <w:rsid w:val="00C7552C"/>
    <w:rsid w:val="00C86C96"/>
    <w:rsid w:val="00CC126A"/>
    <w:rsid w:val="00CD1D40"/>
    <w:rsid w:val="00D06AB3"/>
    <w:rsid w:val="00D66726"/>
    <w:rsid w:val="00D76DA3"/>
    <w:rsid w:val="00DA0FF6"/>
    <w:rsid w:val="00DB6B8E"/>
    <w:rsid w:val="00DF3C21"/>
    <w:rsid w:val="00E460EF"/>
    <w:rsid w:val="00E70FE5"/>
    <w:rsid w:val="00EF238F"/>
    <w:rsid w:val="00F334B5"/>
    <w:rsid w:val="00F835BF"/>
    <w:rsid w:val="00FA0645"/>
    <w:rsid w:val="00FA1717"/>
    <w:rsid w:val="00FA5518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D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44D7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2"/>
      <w:szCs w:val="32"/>
    </w:rPr>
  </w:style>
  <w:style w:type="paragraph" w:styleId="Nadpis2">
    <w:name w:val="heading 2"/>
    <w:basedOn w:val="Normln"/>
    <w:next w:val="Normln"/>
    <w:link w:val="Nadpis2Char"/>
    <w:qFormat/>
    <w:rsid w:val="00B44D78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szCs w:val="22"/>
    </w:rPr>
  </w:style>
  <w:style w:type="paragraph" w:styleId="Nadpis3">
    <w:name w:val="heading 3"/>
    <w:basedOn w:val="Normln"/>
    <w:next w:val="Normln"/>
    <w:link w:val="Nadpis3Char"/>
    <w:qFormat/>
    <w:rsid w:val="00B44D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B44D7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44D78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B44D78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B44D7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44D7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44D7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4D78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B44D78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B44D78"/>
    <w:rPr>
      <w:rFonts w:ascii="Arial" w:eastAsia="Times New Roman" w:hAnsi="Arial" w:cs="Arial"/>
      <w:bCs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B44D7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B44D7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B44D7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B44D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B44D7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B44D78"/>
    <w:rPr>
      <w:rFonts w:ascii="Arial" w:eastAsia="Times New Roman" w:hAnsi="Arial" w:cs="Arial"/>
      <w:lang w:eastAsia="ar-SA"/>
    </w:rPr>
  </w:style>
  <w:style w:type="paragraph" w:styleId="Zkladntext">
    <w:name w:val="Body Text"/>
    <w:basedOn w:val="Normln"/>
    <w:link w:val="ZkladntextChar"/>
    <w:semiHidden/>
    <w:rsid w:val="00B44D78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44D78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Odstavecseseznamem">
    <w:name w:val="List Paragraph"/>
    <w:basedOn w:val="Normln"/>
    <w:qFormat/>
    <w:rsid w:val="00B44D78"/>
    <w:pPr>
      <w:ind w:left="708"/>
    </w:pPr>
  </w:style>
  <w:style w:type="paragraph" w:customStyle="1" w:styleId="cislovani1">
    <w:name w:val="cislovani 1"/>
    <w:basedOn w:val="Normln"/>
    <w:next w:val="Normln"/>
    <w:rsid w:val="00B44D78"/>
    <w:pPr>
      <w:keepNext/>
      <w:numPr>
        <w:numId w:val="2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B44D78"/>
    <w:pPr>
      <w:keepNext/>
      <w:numPr>
        <w:ilvl w:val="1"/>
        <w:numId w:val="2"/>
      </w:numPr>
      <w:tabs>
        <w:tab w:val="left" w:pos="851"/>
        <w:tab w:val="left" w:pos="1021"/>
      </w:tabs>
      <w:suppressAutoHyphens w:val="0"/>
      <w:spacing w:before="240" w:line="288" w:lineRule="auto"/>
      <w:jc w:val="both"/>
    </w:pPr>
    <w:rPr>
      <w:rFonts w:ascii="JohnSans Text Pro" w:hAnsi="JohnSans Text Pro"/>
      <w:szCs w:val="24"/>
      <w:lang w:eastAsia="cs-CZ"/>
    </w:rPr>
  </w:style>
  <w:style w:type="paragraph" w:customStyle="1" w:styleId="Cislovani3">
    <w:name w:val="Cislovani 3"/>
    <w:basedOn w:val="Normln"/>
    <w:rsid w:val="00B44D78"/>
    <w:pPr>
      <w:numPr>
        <w:ilvl w:val="2"/>
        <w:numId w:val="2"/>
      </w:numPr>
      <w:tabs>
        <w:tab w:val="left" w:pos="851"/>
      </w:tabs>
      <w:suppressAutoHyphens w:val="0"/>
      <w:spacing w:before="120" w:line="288" w:lineRule="auto"/>
      <w:jc w:val="both"/>
    </w:pPr>
    <w:rPr>
      <w:rFonts w:ascii="JohnSans Text Pro" w:hAnsi="JohnSans Text Pro"/>
      <w:szCs w:val="24"/>
      <w:lang w:eastAsia="cs-CZ"/>
    </w:rPr>
  </w:style>
  <w:style w:type="paragraph" w:customStyle="1" w:styleId="Cislovani4">
    <w:name w:val="Cislovani 4"/>
    <w:basedOn w:val="Normln"/>
    <w:rsid w:val="00B44D78"/>
    <w:pPr>
      <w:numPr>
        <w:ilvl w:val="3"/>
        <w:numId w:val="2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Cs w:val="24"/>
      <w:lang w:eastAsia="cs-CZ"/>
    </w:rPr>
  </w:style>
  <w:style w:type="paragraph" w:customStyle="1" w:styleId="Cislovani4text">
    <w:name w:val="Cislovani 4 text"/>
    <w:basedOn w:val="Normln"/>
    <w:qFormat/>
    <w:rsid w:val="00B44D78"/>
    <w:pPr>
      <w:numPr>
        <w:ilvl w:val="4"/>
        <w:numId w:val="2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4D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4D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eznam2">
    <w:name w:val="List 2"/>
    <w:basedOn w:val="Normln"/>
    <w:uiPriority w:val="99"/>
    <w:semiHidden/>
    <w:unhideWhenUsed/>
    <w:rsid w:val="00B44D78"/>
    <w:pPr>
      <w:ind w:left="566" w:hanging="283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B44D78"/>
    <w:pPr>
      <w:spacing w:after="120"/>
      <w:ind w:left="849"/>
      <w:contextualSpacing/>
    </w:pPr>
  </w:style>
  <w:style w:type="paragraph" w:customStyle="1" w:styleId="WW-Nadpis">
    <w:name w:val="WW-Nadpis"/>
    <w:basedOn w:val="Zkladntext1"/>
    <w:next w:val="Odstavec"/>
    <w:rsid w:val="00B44D78"/>
    <w:pPr>
      <w:spacing w:before="360" w:after="180"/>
    </w:pPr>
    <w:rPr>
      <w:sz w:val="40"/>
    </w:rPr>
  </w:style>
  <w:style w:type="paragraph" w:customStyle="1" w:styleId="Zkladntext1">
    <w:name w:val="Základní text1"/>
    <w:basedOn w:val="Normln"/>
    <w:rsid w:val="00B44D78"/>
    <w:pPr>
      <w:widowControl w:val="0"/>
      <w:spacing w:line="288" w:lineRule="auto"/>
    </w:pPr>
    <w:rPr>
      <w:sz w:val="24"/>
      <w:lang w:eastAsia="cs-CZ"/>
    </w:rPr>
  </w:style>
  <w:style w:type="paragraph" w:customStyle="1" w:styleId="Odstavec">
    <w:name w:val="Odstavec"/>
    <w:basedOn w:val="Zkladntext1"/>
    <w:rsid w:val="00B44D78"/>
    <w:pPr>
      <w:spacing w:after="115"/>
      <w:ind w:firstLine="480"/>
    </w:pPr>
  </w:style>
  <w:style w:type="paragraph" w:customStyle="1" w:styleId="Zkladntext21">
    <w:name w:val="Základní text 21"/>
    <w:basedOn w:val="Normln"/>
    <w:rsid w:val="00B44D78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sz w:val="24"/>
      <w:lang w:eastAsia="cs-CZ"/>
    </w:rPr>
  </w:style>
  <w:style w:type="paragraph" w:styleId="Bezmezer">
    <w:name w:val="No Spacing"/>
    <w:qFormat/>
    <w:rsid w:val="00B44D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lovanodstavecsmlouvy">
    <w:name w:val="Číslovaný odstavec smlouvy"/>
    <w:basedOn w:val="Normln"/>
    <w:rsid w:val="00B44D78"/>
    <w:pPr>
      <w:tabs>
        <w:tab w:val="left" w:pos="567"/>
      </w:tabs>
      <w:spacing w:before="80"/>
      <w:ind w:left="567" w:hanging="567"/>
      <w:jc w:val="both"/>
    </w:pPr>
    <w:rPr>
      <w:rFonts w:ascii="Arial" w:hAnsi="Arial" w:cs="Arial"/>
      <w:sz w:val="22"/>
    </w:rPr>
  </w:style>
  <w:style w:type="paragraph" w:customStyle="1" w:styleId="Odrkypodbodu">
    <w:name w:val="Odrážky podbodu"/>
    <w:basedOn w:val="Normln"/>
    <w:rsid w:val="00B44D78"/>
    <w:pPr>
      <w:ind w:hanging="497"/>
      <w:jc w:val="both"/>
    </w:pPr>
    <w:rPr>
      <w:rFonts w:ascii="Arial" w:hAnsi="Arial" w:cs="Arial"/>
      <w:bCs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3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D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44D7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22"/>
      <w:szCs w:val="32"/>
    </w:rPr>
  </w:style>
  <w:style w:type="paragraph" w:styleId="Nadpis2">
    <w:name w:val="heading 2"/>
    <w:basedOn w:val="Normln"/>
    <w:next w:val="Normln"/>
    <w:link w:val="Nadpis2Char"/>
    <w:qFormat/>
    <w:rsid w:val="00B44D78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szCs w:val="22"/>
    </w:rPr>
  </w:style>
  <w:style w:type="paragraph" w:styleId="Nadpis3">
    <w:name w:val="heading 3"/>
    <w:basedOn w:val="Normln"/>
    <w:next w:val="Normln"/>
    <w:link w:val="Nadpis3Char"/>
    <w:qFormat/>
    <w:rsid w:val="00B44D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qFormat/>
    <w:rsid w:val="00B44D7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44D78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B44D78"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B44D7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44D7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44D7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4D78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B44D78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B44D78"/>
    <w:rPr>
      <w:rFonts w:ascii="Arial" w:eastAsia="Times New Roman" w:hAnsi="Arial" w:cs="Arial"/>
      <w:bCs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B44D7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B44D7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B44D7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B44D7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B44D7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B44D78"/>
    <w:rPr>
      <w:rFonts w:ascii="Arial" w:eastAsia="Times New Roman" w:hAnsi="Arial" w:cs="Arial"/>
      <w:lang w:eastAsia="ar-SA"/>
    </w:rPr>
  </w:style>
  <w:style w:type="paragraph" w:styleId="Zkladntext">
    <w:name w:val="Body Text"/>
    <w:basedOn w:val="Normln"/>
    <w:link w:val="ZkladntextChar"/>
    <w:semiHidden/>
    <w:rsid w:val="00B44D78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44D78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Odstavecseseznamem">
    <w:name w:val="List Paragraph"/>
    <w:basedOn w:val="Normln"/>
    <w:qFormat/>
    <w:rsid w:val="00B44D78"/>
    <w:pPr>
      <w:ind w:left="708"/>
    </w:pPr>
  </w:style>
  <w:style w:type="paragraph" w:customStyle="1" w:styleId="cislovani1">
    <w:name w:val="cislovani 1"/>
    <w:basedOn w:val="Normln"/>
    <w:next w:val="Normln"/>
    <w:rsid w:val="00B44D78"/>
    <w:pPr>
      <w:keepNext/>
      <w:numPr>
        <w:numId w:val="2"/>
      </w:numPr>
      <w:suppressAutoHyphens w:val="0"/>
      <w:spacing w:before="480" w:line="288" w:lineRule="auto"/>
      <w:ind w:left="567"/>
    </w:pPr>
    <w:rPr>
      <w:rFonts w:ascii="JohnSans Text Pro" w:hAnsi="JohnSans Text Pro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B44D78"/>
    <w:pPr>
      <w:keepNext/>
      <w:numPr>
        <w:ilvl w:val="1"/>
        <w:numId w:val="2"/>
      </w:numPr>
      <w:tabs>
        <w:tab w:val="left" w:pos="851"/>
        <w:tab w:val="left" w:pos="1021"/>
      </w:tabs>
      <w:suppressAutoHyphens w:val="0"/>
      <w:spacing w:before="240" w:line="288" w:lineRule="auto"/>
      <w:jc w:val="both"/>
    </w:pPr>
    <w:rPr>
      <w:rFonts w:ascii="JohnSans Text Pro" w:hAnsi="JohnSans Text Pro"/>
      <w:szCs w:val="24"/>
      <w:lang w:eastAsia="cs-CZ"/>
    </w:rPr>
  </w:style>
  <w:style w:type="paragraph" w:customStyle="1" w:styleId="Cislovani3">
    <w:name w:val="Cislovani 3"/>
    <w:basedOn w:val="Normln"/>
    <w:rsid w:val="00B44D78"/>
    <w:pPr>
      <w:numPr>
        <w:ilvl w:val="2"/>
        <w:numId w:val="2"/>
      </w:numPr>
      <w:tabs>
        <w:tab w:val="left" w:pos="851"/>
      </w:tabs>
      <w:suppressAutoHyphens w:val="0"/>
      <w:spacing w:before="120" w:line="288" w:lineRule="auto"/>
      <w:jc w:val="both"/>
    </w:pPr>
    <w:rPr>
      <w:rFonts w:ascii="JohnSans Text Pro" w:hAnsi="JohnSans Text Pro"/>
      <w:szCs w:val="24"/>
      <w:lang w:eastAsia="cs-CZ"/>
    </w:rPr>
  </w:style>
  <w:style w:type="paragraph" w:customStyle="1" w:styleId="Cislovani4">
    <w:name w:val="Cislovani 4"/>
    <w:basedOn w:val="Normln"/>
    <w:rsid w:val="00B44D78"/>
    <w:pPr>
      <w:numPr>
        <w:ilvl w:val="3"/>
        <w:numId w:val="2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szCs w:val="24"/>
      <w:lang w:eastAsia="cs-CZ"/>
    </w:rPr>
  </w:style>
  <w:style w:type="paragraph" w:customStyle="1" w:styleId="Cislovani4text">
    <w:name w:val="Cislovani 4 text"/>
    <w:basedOn w:val="Normln"/>
    <w:qFormat/>
    <w:rsid w:val="00B44D78"/>
    <w:pPr>
      <w:numPr>
        <w:ilvl w:val="4"/>
        <w:numId w:val="2"/>
      </w:numPr>
      <w:tabs>
        <w:tab w:val="left" w:pos="851"/>
      </w:tabs>
      <w:suppressAutoHyphens w:val="0"/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4D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4D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eznam2">
    <w:name w:val="List 2"/>
    <w:basedOn w:val="Normln"/>
    <w:uiPriority w:val="99"/>
    <w:semiHidden/>
    <w:unhideWhenUsed/>
    <w:rsid w:val="00B44D78"/>
    <w:pPr>
      <w:ind w:left="566" w:hanging="283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B44D78"/>
    <w:pPr>
      <w:spacing w:after="120"/>
      <w:ind w:left="849"/>
      <w:contextualSpacing/>
    </w:pPr>
  </w:style>
  <w:style w:type="paragraph" w:customStyle="1" w:styleId="WW-Nadpis">
    <w:name w:val="WW-Nadpis"/>
    <w:basedOn w:val="Zkladntext1"/>
    <w:next w:val="Odstavec"/>
    <w:rsid w:val="00B44D78"/>
    <w:pPr>
      <w:spacing w:before="360" w:after="180"/>
    </w:pPr>
    <w:rPr>
      <w:sz w:val="40"/>
    </w:rPr>
  </w:style>
  <w:style w:type="paragraph" w:customStyle="1" w:styleId="Zkladntext1">
    <w:name w:val="Základní text1"/>
    <w:basedOn w:val="Normln"/>
    <w:rsid w:val="00B44D78"/>
    <w:pPr>
      <w:widowControl w:val="0"/>
      <w:spacing w:line="288" w:lineRule="auto"/>
    </w:pPr>
    <w:rPr>
      <w:sz w:val="24"/>
      <w:lang w:eastAsia="cs-CZ"/>
    </w:rPr>
  </w:style>
  <w:style w:type="paragraph" w:customStyle="1" w:styleId="Odstavec">
    <w:name w:val="Odstavec"/>
    <w:basedOn w:val="Zkladntext1"/>
    <w:rsid w:val="00B44D78"/>
    <w:pPr>
      <w:spacing w:after="115"/>
      <w:ind w:firstLine="480"/>
    </w:pPr>
  </w:style>
  <w:style w:type="paragraph" w:customStyle="1" w:styleId="Zkladntext21">
    <w:name w:val="Základní text 21"/>
    <w:basedOn w:val="Normln"/>
    <w:rsid w:val="00B44D78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sz w:val="24"/>
      <w:lang w:eastAsia="cs-CZ"/>
    </w:rPr>
  </w:style>
  <w:style w:type="paragraph" w:styleId="Bezmezer">
    <w:name w:val="No Spacing"/>
    <w:qFormat/>
    <w:rsid w:val="00B44D7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lovanodstavecsmlouvy">
    <w:name w:val="Číslovaný odstavec smlouvy"/>
    <w:basedOn w:val="Normln"/>
    <w:rsid w:val="00B44D78"/>
    <w:pPr>
      <w:tabs>
        <w:tab w:val="left" w:pos="567"/>
      </w:tabs>
      <w:spacing w:before="80"/>
      <w:ind w:left="567" w:hanging="567"/>
      <w:jc w:val="both"/>
    </w:pPr>
    <w:rPr>
      <w:rFonts w:ascii="Arial" w:hAnsi="Arial" w:cs="Arial"/>
      <w:sz w:val="22"/>
    </w:rPr>
  </w:style>
  <w:style w:type="paragraph" w:customStyle="1" w:styleId="Odrkypodbodu">
    <w:name w:val="Odrážky podbodu"/>
    <w:basedOn w:val="Normln"/>
    <w:rsid w:val="00B44D78"/>
    <w:pPr>
      <w:ind w:hanging="497"/>
      <w:jc w:val="both"/>
    </w:pPr>
    <w:rPr>
      <w:rFonts w:ascii="Arial" w:hAnsi="Arial" w:cs="Arial"/>
      <w:bCs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3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2728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cp:lastPrinted>2018-10-05T04:35:00Z</cp:lastPrinted>
  <dcterms:created xsi:type="dcterms:W3CDTF">2018-10-11T07:01:00Z</dcterms:created>
  <dcterms:modified xsi:type="dcterms:W3CDTF">2018-10-11T07:01:00Z</dcterms:modified>
</cp:coreProperties>
</file>