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8E" w:rsidRDefault="00E9308E">
      <w:pPr>
        <w:jc w:val="center"/>
        <w:rPr>
          <w:b/>
          <w:bCs/>
        </w:rPr>
      </w:pPr>
    </w:p>
    <w:p w:rsidR="00E9308E" w:rsidRDefault="00E93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Smlouva o </w:t>
      </w:r>
      <w:r w:rsidR="002C3285">
        <w:rPr>
          <w:b/>
          <w:bCs/>
          <w:sz w:val="28"/>
          <w:szCs w:val="28"/>
        </w:rPr>
        <w:t xml:space="preserve">zabezpečení jazykové výuky </w:t>
      </w:r>
    </w:p>
    <w:p w:rsidR="00E9308E" w:rsidRDefault="00E9308E">
      <w:pPr>
        <w:jc w:val="both"/>
        <w:rPr>
          <w:b/>
          <w:bCs/>
        </w:rPr>
      </w:pPr>
    </w:p>
    <w:p w:rsidR="00E9308E" w:rsidRDefault="00E9308E">
      <w:pPr>
        <w:jc w:val="both"/>
        <w:rPr>
          <w:b/>
          <w:bCs/>
        </w:rPr>
      </w:pPr>
    </w:p>
    <w:p w:rsidR="00E9308E" w:rsidRDefault="00E9308E">
      <w:pPr>
        <w:jc w:val="both"/>
        <w:rPr>
          <w:b/>
          <w:bCs/>
        </w:rPr>
      </w:pPr>
      <w:r>
        <w:t xml:space="preserve">l. </w:t>
      </w:r>
      <w:r>
        <w:rPr>
          <w:b/>
          <w:bCs/>
        </w:rPr>
        <w:t xml:space="preserve">Integrovaná střední  škola - Centrum odborné přípravy </w:t>
      </w:r>
    </w:p>
    <w:p w:rsidR="00E9308E" w:rsidRDefault="00E9308E">
      <w:pPr>
        <w:jc w:val="both"/>
        <w:rPr>
          <w:b/>
          <w:bCs/>
        </w:rPr>
      </w:pPr>
      <w:r>
        <w:rPr>
          <w:b/>
          <w:bCs/>
        </w:rPr>
        <w:t xml:space="preserve">   a Jazyková škola s právem státní jazykové zkoušky Valašské Meziříčí</w:t>
      </w:r>
    </w:p>
    <w:p w:rsidR="00E9308E" w:rsidRPr="00656953" w:rsidRDefault="00E9308E">
      <w:pPr>
        <w:jc w:val="both"/>
        <w:rPr>
          <w:bCs/>
        </w:rPr>
      </w:pPr>
      <w:r w:rsidRPr="00656953">
        <w:rPr>
          <w:bCs/>
        </w:rPr>
        <w:t xml:space="preserve">   Sídlo: Palackého </w:t>
      </w:r>
      <w:proofErr w:type="gramStart"/>
      <w:r w:rsidRPr="00656953">
        <w:rPr>
          <w:bCs/>
        </w:rPr>
        <w:t>49,  757 01</w:t>
      </w:r>
      <w:proofErr w:type="gramEnd"/>
      <w:r w:rsidRPr="00656953">
        <w:rPr>
          <w:bCs/>
        </w:rPr>
        <w:t xml:space="preserve"> Valašské Meziříčí</w:t>
      </w:r>
    </w:p>
    <w:p w:rsidR="00E9308E" w:rsidRDefault="00E9308E">
      <w:pPr>
        <w:jc w:val="both"/>
      </w:pPr>
      <w:r>
        <w:t xml:space="preserve">   IČ : 00851574</w:t>
      </w:r>
    </w:p>
    <w:p w:rsidR="00043016" w:rsidRDefault="00043016">
      <w:pPr>
        <w:jc w:val="both"/>
      </w:pPr>
      <w:r>
        <w:t xml:space="preserve">   DIČ:   CZ 00851574</w:t>
      </w:r>
    </w:p>
    <w:p w:rsidR="00E9308E" w:rsidRDefault="00E9308E">
      <w:pPr>
        <w:jc w:val="both"/>
      </w:pPr>
      <w:r>
        <w:t xml:space="preserve">   bankovní </w:t>
      </w:r>
      <w:proofErr w:type="gramStart"/>
      <w:r>
        <w:t>spojení :</w:t>
      </w:r>
      <w:proofErr w:type="gramEnd"/>
      <w:r>
        <w:t xml:space="preserve"> </w:t>
      </w:r>
    </w:p>
    <w:p w:rsidR="00E9308E" w:rsidRDefault="00D97AA1">
      <w:pPr>
        <w:jc w:val="both"/>
      </w:pPr>
      <w:r>
        <w:t xml:space="preserve">   </w:t>
      </w:r>
      <w:proofErr w:type="gramStart"/>
      <w:r>
        <w:t>zastoupená  Mgr.</w:t>
      </w:r>
      <w:proofErr w:type="gramEnd"/>
      <w:r>
        <w:t xml:space="preserve"> Petrem </w:t>
      </w:r>
      <w:proofErr w:type="spellStart"/>
      <w:r>
        <w:t>Pavlůskem</w:t>
      </w:r>
      <w:proofErr w:type="spellEnd"/>
      <w:r>
        <w:t xml:space="preserve">, </w:t>
      </w:r>
      <w:r w:rsidR="00E9308E">
        <w:t>ředitel</w:t>
      </w:r>
      <w:r>
        <w:t>em školy</w:t>
      </w:r>
      <w:r w:rsidR="00E9308E">
        <w:t xml:space="preserve"> </w:t>
      </w:r>
    </w:p>
    <w:p w:rsidR="00E9308E" w:rsidRDefault="00E9308E">
      <w:pPr>
        <w:jc w:val="both"/>
        <w:rPr>
          <w:b/>
          <w:bCs/>
        </w:rPr>
      </w:pPr>
      <w:r>
        <w:t xml:space="preserve">   </w:t>
      </w:r>
      <w:r>
        <w:rPr>
          <w:b/>
          <w:bCs/>
        </w:rPr>
        <w:t xml:space="preserve">jako pronajímatel (dále jen </w:t>
      </w:r>
      <w:r w:rsidR="002C3285">
        <w:rPr>
          <w:b/>
          <w:bCs/>
        </w:rPr>
        <w:t>dodavatel</w:t>
      </w:r>
      <w:r>
        <w:rPr>
          <w:b/>
          <w:bCs/>
        </w:rPr>
        <w:t>)</w:t>
      </w:r>
    </w:p>
    <w:p w:rsidR="00E9308E" w:rsidRDefault="00E9308E">
      <w:pPr>
        <w:jc w:val="both"/>
      </w:pPr>
    </w:p>
    <w:p w:rsidR="00E9308E" w:rsidRDefault="00E9308E">
      <w:pPr>
        <w:jc w:val="both"/>
      </w:pPr>
    </w:p>
    <w:p w:rsidR="00BE270B" w:rsidRPr="00BE270B" w:rsidRDefault="00E9308E" w:rsidP="00BE270B">
      <w:pPr>
        <w:rPr>
          <w:b/>
        </w:rPr>
      </w:pPr>
      <w:r>
        <w:t xml:space="preserve">2. </w:t>
      </w:r>
      <w:r w:rsidR="00BE270B" w:rsidRPr="00BE270B">
        <w:rPr>
          <w:b/>
        </w:rPr>
        <w:t xml:space="preserve">PWO </w:t>
      </w:r>
      <w:r w:rsidR="00915A15">
        <w:rPr>
          <w:b/>
        </w:rPr>
        <w:t>Czech Republic</w:t>
      </w:r>
      <w:r w:rsidR="00BE270B" w:rsidRPr="00BE270B">
        <w:rPr>
          <w:b/>
        </w:rPr>
        <w:t xml:space="preserve"> a.s.</w:t>
      </w:r>
    </w:p>
    <w:p w:rsidR="00BE270B" w:rsidRDefault="00BE270B" w:rsidP="00BE270B">
      <w:r>
        <w:t xml:space="preserve">    Se sídlem </w:t>
      </w:r>
      <w:r>
        <w:tab/>
        <w:t xml:space="preserve">Palackého 1261, </w:t>
      </w:r>
      <w:proofErr w:type="gramStart"/>
      <w:r>
        <w:t xml:space="preserve">757 </w:t>
      </w:r>
      <w:r w:rsidR="00915A15">
        <w:t>0</w:t>
      </w:r>
      <w:r>
        <w:t>1  Valašské</w:t>
      </w:r>
      <w:proofErr w:type="gramEnd"/>
      <w:r>
        <w:t xml:space="preserve"> Meziříčí</w:t>
      </w:r>
    </w:p>
    <w:p w:rsidR="00BE270B" w:rsidRDefault="00BE270B" w:rsidP="00BE270B">
      <w:r>
        <w:t xml:space="preserve">    IČ:</w:t>
      </w:r>
      <w:r>
        <w:tab/>
        <w:t>25387146</w:t>
      </w:r>
    </w:p>
    <w:p w:rsidR="00BE270B" w:rsidRDefault="006E0E2F" w:rsidP="00BE270B">
      <w:r>
        <w:t xml:space="preserve">    DIČ: </w:t>
      </w:r>
      <w:r w:rsidR="00BE270B">
        <w:t>CZ25387146</w:t>
      </w:r>
    </w:p>
    <w:p w:rsidR="0030565D" w:rsidRDefault="0030565D" w:rsidP="00BE270B">
      <w:r>
        <w:t xml:space="preserve">    Zapsaná v OR u KS v Ostravě, oddíl B, vložka 1799</w:t>
      </w:r>
    </w:p>
    <w:p w:rsidR="00BE270B" w:rsidRDefault="00BE270B" w:rsidP="00BE270B">
      <w:r>
        <w:t xml:space="preserve">    Zastoupený:</w:t>
      </w:r>
      <w:r w:rsidR="0030565D">
        <w:t xml:space="preserve"> </w:t>
      </w:r>
      <w:r w:rsidR="00130A50">
        <w:t>Mgr. Veronikou Morgan, vedoucí personální</w:t>
      </w:r>
      <w:r w:rsidR="00F779BD">
        <w:t>ho úseku</w:t>
      </w:r>
      <w:r w:rsidR="00293975">
        <w:t xml:space="preserve">, na základě plné moci </w:t>
      </w:r>
    </w:p>
    <w:p w:rsidR="00293975" w:rsidRDefault="00293975" w:rsidP="00BE270B">
      <w:r>
        <w:t xml:space="preserve">                         ze dne </w:t>
      </w:r>
      <w:proofErr w:type="gramStart"/>
      <w:r>
        <w:t>15.5.2018</w:t>
      </w:r>
      <w:proofErr w:type="gramEnd"/>
    </w:p>
    <w:p w:rsidR="00E9308E" w:rsidRDefault="00E9308E">
      <w:pPr>
        <w:jc w:val="both"/>
        <w:rPr>
          <w:b/>
          <w:bCs/>
        </w:rPr>
      </w:pPr>
      <w:r>
        <w:t xml:space="preserve">    </w:t>
      </w:r>
      <w:r>
        <w:rPr>
          <w:b/>
          <w:bCs/>
        </w:rPr>
        <w:t xml:space="preserve">jako nájemce (dále jen </w:t>
      </w:r>
      <w:r w:rsidR="002C3285">
        <w:rPr>
          <w:b/>
          <w:bCs/>
        </w:rPr>
        <w:t>objednatel)</w:t>
      </w:r>
    </w:p>
    <w:p w:rsidR="00E9308E" w:rsidRDefault="00E9308E">
      <w:pPr>
        <w:jc w:val="center"/>
        <w:rPr>
          <w:b/>
          <w:bCs/>
        </w:rPr>
      </w:pPr>
    </w:p>
    <w:p w:rsidR="00662323" w:rsidRDefault="00662323">
      <w:pPr>
        <w:jc w:val="center"/>
        <w:rPr>
          <w:b/>
          <w:bCs/>
        </w:rPr>
      </w:pPr>
    </w:p>
    <w:p w:rsidR="00E9308E" w:rsidRDefault="008D1F5B">
      <w:pPr>
        <w:jc w:val="center"/>
        <w:rPr>
          <w:b/>
          <w:bCs/>
        </w:rPr>
      </w:pPr>
      <w:r>
        <w:rPr>
          <w:b/>
          <w:bCs/>
        </w:rPr>
        <w:t xml:space="preserve">uzavírají </w:t>
      </w:r>
    </w:p>
    <w:p w:rsidR="00E9308E" w:rsidRPr="00F257E0" w:rsidRDefault="00E9308E" w:rsidP="00F257E0">
      <w:pPr>
        <w:rPr>
          <w:b/>
          <w:bCs/>
        </w:rPr>
      </w:pPr>
    </w:p>
    <w:p w:rsidR="00E9308E" w:rsidRDefault="008D1F5B">
      <w:pPr>
        <w:jc w:val="both"/>
      </w:pPr>
      <w:proofErr w:type="gramStart"/>
      <w:r>
        <w:t>po</w:t>
      </w:r>
      <w:r w:rsidR="00F257E0">
        <w:t>d</w:t>
      </w:r>
      <w:r>
        <w:t xml:space="preserve">le  </w:t>
      </w:r>
      <w:proofErr w:type="spellStart"/>
      <w:r>
        <w:t>ust</w:t>
      </w:r>
      <w:proofErr w:type="spellEnd"/>
      <w:proofErr w:type="gramEnd"/>
      <w:r>
        <w:t xml:space="preserve">. § </w:t>
      </w:r>
      <w:r w:rsidR="002E06C8">
        <w:t>1746 odst. 2</w:t>
      </w:r>
      <w:r>
        <w:t xml:space="preserve"> zákona č. 89/2012</w:t>
      </w:r>
      <w:r w:rsidR="00E9308E">
        <w:t xml:space="preserve"> Sb</w:t>
      </w:r>
      <w:r w:rsidR="0030565D">
        <w:t>.,</w:t>
      </w:r>
      <w:r w:rsidR="0030565D" w:rsidRPr="0030565D">
        <w:rPr>
          <w:lang w:eastAsia="cs-CZ"/>
        </w:rPr>
        <w:t xml:space="preserve"> </w:t>
      </w:r>
      <w:r>
        <w:t xml:space="preserve">občanský </w:t>
      </w:r>
      <w:proofErr w:type="gramStart"/>
      <w:r>
        <w:t>zákoník  tuto</w:t>
      </w:r>
      <w:proofErr w:type="gramEnd"/>
      <w:r>
        <w:t xml:space="preserve"> </w:t>
      </w:r>
      <w:r w:rsidR="00DD2F08">
        <w:t xml:space="preserve">výše uvedenou </w:t>
      </w:r>
      <w:r>
        <w:t>smlouvu.</w:t>
      </w:r>
    </w:p>
    <w:p w:rsidR="00DD2F08" w:rsidRPr="00DD2F08" w:rsidRDefault="00DD2F08" w:rsidP="00DD2F08">
      <w:pPr>
        <w:widowControl w:val="0"/>
        <w:jc w:val="center"/>
        <w:rPr>
          <w:b/>
          <w:bCs/>
          <w:kern w:val="1"/>
        </w:rPr>
      </w:pPr>
      <w:r w:rsidRPr="00DD2F08">
        <w:rPr>
          <w:b/>
          <w:bCs/>
          <w:kern w:val="1"/>
        </w:rPr>
        <w:t>I.</w:t>
      </w:r>
    </w:p>
    <w:p w:rsidR="00DD2F08" w:rsidRPr="00DD2F08" w:rsidRDefault="00DD2F08" w:rsidP="00DD2F08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DD2F08">
        <w:rPr>
          <w:rFonts w:eastAsia="Lucida Sans Unicode"/>
          <w:b/>
          <w:bCs/>
          <w:kern w:val="1"/>
        </w:rPr>
        <w:t>Předmět plnění</w:t>
      </w:r>
    </w:p>
    <w:p w:rsidR="00DD2F08" w:rsidRPr="00DD2F08" w:rsidRDefault="00DD2F08" w:rsidP="00DD2F08">
      <w:pPr>
        <w:widowControl w:val="0"/>
        <w:jc w:val="center"/>
        <w:rPr>
          <w:b/>
          <w:bCs/>
          <w:kern w:val="1"/>
        </w:rPr>
      </w:pPr>
    </w:p>
    <w:p w:rsidR="00DD2F08" w:rsidRPr="00B3140E" w:rsidRDefault="00DD2F08" w:rsidP="00DD2F08">
      <w:pPr>
        <w:widowControl w:val="0"/>
        <w:jc w:val="both"/>
        <w:rPr>
          <w:rFonts w:eastAsia="Lucida Sans Unicode"/>
          <w:kern w:val="1"/>
        </w:rPr>
      </w:pPr>
      <w:r w:rsidRPr="00B3140E">
        <w:rPr>
          <w:rFonts w:eastAsia="Lucida Sans Unicode"/>
          <w:kern w:val="1"/>
        </w:rPr>
        <w:t xml:space="preserve">Předmětem plnění je zabezpečení skupinové výuky </w:t>
      </w:r>
      <w:r w:rsidR="005A6508">
        <w:rPr>
          <w:rFonts w:eastAsia="Lucida Sans Unicode"/>
          <w:kern w:val="1"/>
        </w:rPr>
        <w:t>německého</w:t>
      </w:r>
      <w:r w:rsidRPr="00B3140E">
        <w:rPr>
          <w:rFonts w:eastAsia="Lucida Sans Unicode"/>
          <w:kern w:val="1"/>
        </w:rPr>
        <w:t xml:space="preserve"> jazyka pro objednavatele. Výuka bude organizována </w:t>
      </w:r>
      <w:r w:rsidR="00B3140E" w:rsidRPr="00B3140E">
        <w:rPr>
          <w:rFonts w:eastAsia="Lucida Sans Unicode"/>
          <w:kern w:val="1"/>
        </w:rPr>
        <w:t>1 x týdně v celkovém rozsahu 3</w:t>
      </w:r>
      <w:r w:rsidRPr="00B3140E">
        <w:rPr>
          <w:rFonts w:eastAsia="Lucida Sans Unicode"/>
          <w:kern w:val="1"/>
        </w:rPr>
        <w:t xml:space="preserve"> vyučovacích hodin</w:t>
      </w:r>
      <w:r w:rsidR="00B3140E" w:rsidRPr="00B3140E">
        <w:rPr>
          <w:rFonts w:eastAsia="Lucida Sans Unicode"/>
          <w:kern w:val="1"/>
        </w:rPr>
        <w:t xml:space="preserve"> a to </w:t>
      </w:r>
      <w:proofErr w:type="gramStart"/>
      <w:r w:rsidR="00B3140E" w:rsidRPr="00B3140E">
        <w:rPr>
          <w:rFonts w:eastAsia="Lucida Sans Unicode"/>
          <w:kern w:val="1"/>
        </w:rPr>
        <w:t xml:space="preserve">ve </w:t>
      </w:r>
      <w:r w:rsidRPr="00B3140E">
        <w:rPr>
          <w:rFonts w:eastAsia="Lucida Sans Unicode"/>
          <w:kern w:val="1"/>
        </w:rPr>
        <w:t>:</w:t>
      </w:r>
      <w:proofErr w:type="gramEnd"/>
    </w:p>
    <w:p w:rsidR="00DD2F08" w:rsidRPr="00B3140E" w:rsidRDefault="00DD2F08" w:rsidP="00DD2F08">
      <w:pPr>
        <w:widowControl w:val="0"/>
        <w:jc w:val="both"/>
        <w:rPr>
          <w:rFonts w:ascii="Tahoma" w:eastAsia="Lucida Sans Unicode" w:hAnsi="Tahoma"/>
          <w:kern w:val="1"/>
        </w:rPr>
      </w:pPr>
    </w:p>
    <w:p w:rsidR="00DD2F08" w:rsidRPr="00B3140E" w:rsidRDefault="00F34B7F" w:rsidP="00DD2F08">
      <w:pPr>
        <w:widowControl w:val="0"/>
        <w:jc w:val="both"/>
        <w:rPr>
          <w:rFonts w:ascii="Tahoma" w:eastAsia="Lucida Sans Unicode" w:hAnsi="Tahoma"/>
          <w:kern w:val="1"/>
        </w:rPr>
      </w:pPr>
      <w:r>
        <w:rPr>
          <w:rFonts w:eastAsia="Lucida Sans Unicode"/>
          <w:b/>
          <w:bCs/>
          <w:kern w:val="1"/>
        </w:rPr>
        <w:t>středa</w:t>
      </w:r>
      <w:r w:rsidR="00DD2F08" w:rsidRPr="00B3140E">
        <w:rPr>
          <w:rFonts w:eastAsia="Lucida Sans Unicode"/>
          <w:b/>
          <w:bCs/>
          <w:kern w:val="1"/>
        </w:rPr>
        <w:t xml:space="preserve">, </w:t>
      </w:r>
      <w:r w:rsidR="00DD2F08" w:rsidRPr="00B3140E">
        <w:rPr>
          <w:rFonts w:eastAsia="Lucida Sans Unicode"/>
          <w:kern w:val="1"/>
        </w:rPr>
        <w:t xml:space="preserve">čas: </w:t>
      </w:r>
      <w:r w:rsidR="00DD2F08" w:rsidRPr="00B3140E">
        <w:rPr>
          <w:rFonts w:eastAsia="Lucida Sans Unicode"/>
          <w:bCs/>
          <w:kern w:val="1"/>
        </w:rPr>
        <w:t>15.30</w:t>
      </w:r>
      <w:r w:rsidR="00DD2F08" w:rsidRPr="00B3140E">
        <w:rPr>
          <w:rFonts w:eastAsia="Lucida Sans Unicode"/>
          <w:kern w:val="1"/>
        </w:rPr>
        <w:t xml:space="preserve"> hod. – 17.45 hod.</w:t>
      </w:r>
    </w:p>
    <w:p w:rsidR="00656953" w:rsidRPr="00B3140E" w:rsidRDefault="00656953" w:rsidP="00D05396">
      <w:pPr>
        <w:jc w:val="both"/>
      </w:pPr>
    </w:p>
    <w:p w:rsidR="00E9308E" w:rsidRPr="00B3140E" w:rsidRDefault="00E9308E">
      <w:pPr>
        <w:jc w:val="center"/>
        <w:rPr>
          <w:b/>
          <w:bCs/>
        </w:rPr>
      </w:pPr>
      <w:r w:rsidRPr="00B3140E">
        <w:rPr>
          <w:b/>
          <w:bCs/>
        </w:rPr>
        <w:t>II.</w:t>
      </w:r>
    </w:p>
    <w:p w:rsidR="00DD2F08" w:rsidRPr="00B3140E" w:rsidRDefault="00DD2F08">
      <w:pPr>
        <w:jc w:val="center"/>
        <w:rPr>
          <w:b/>
          <w:bCs/>
        </w:rPr>
      </w:pPr>
      <w:r w:rsidRPr="00B3140E">
        <w:rPr>
          <w:b/>
          <w:bCs/>
        </w:rPr>
        <w:t>Doba a místo plnění</w:t>
      </w:r>
    </w:p>
    <w:p w:rsidR="00E9308E" w:rsidRPr="00B3140E" w:rsidRDefault="00E9308E">
      <w:pPr>
        <w:jc w:val="center"/>
      </w:pPr>
    </w:p>
    <w:p w:rsidR="00DD2F08" w:rsidRPr="00851CC8" w:rsidRDefault="00DD2F08" w:rsidP="00DD2F08">
      <w:pPr>
        <w:widowControl w:val="0"/>
        <w:jc w:val="both"/>
        <w:rPr>
          <w:rFonts w:eastAsia="Lucida Sans Unicode"/>
          <w:b/>
          <w:kern w:val="1"/>
        </w:rPr>
      </w:pPr>
      <w:r w:rsidRPr="00B3140E">
        <w:rPr>
          <w:rFonts w:eastAsia="Lucida Sans Unicode"/>
          <w:kern w:val="1"/>
        </w:rPr>
        <w:t xml:space="preserve">Smluvní strany se dohodly, že předmět plnění dle čl. I, bude </w:t>
      </w:r>
      <w:r w:rsidRPr="00851CC8">
        <w:rPr>
          <w:rFonts w:eastAsia="Lucida Sans Unicode"/>
          <w:kern w:val="1"/>
        </w:rPr>
        <w:t>zahájen</w:t>
      </w:r>
      <w:r w:rsidRPr="00851CC8">
        <w:rPr>
          <w:rFonts w:eastAsia="Lucida Sans Unicode"/>
          <w:b/>
          <w:kern w:val="1"/>
        </w:rPr>
        <w:t xml:space="preserve"> </w:t>
      </w:r>
      <w:r w:rsidR="00293975">
        <w:rPr>
          <w:rFonts w:eastAsia="Lucida Sans Unicode"/>
          <w:b/>
          <w:kern w:val="1"/>
        </w:rPr>
        <w:t xml:space="preserve">12. </w:t>
      </w:r>
      <w:proofErr w:type="gramStart"/>
      <w:r w:rsidR="00727D6D" w:rsidRPr="00851CC8">
        <w:rPr>
          <w:rFonts w:eastAsia="Lucida Sans Unicode"/>
          <w:b/>
          <w:kern w:val="1"/>
        </w:rPr>
        <w:t>září</w:t>
      </w:r>
      <w:r w:rsidRPr="00851CC8">
        <w:rPr>
          <w:rFonts w:eastAsia="Lucida Sans Unicode"/>
          <w:b/>
          <w:bCs/>
          <w:kern w:val="1"/>
        </w:rPr>
        <w:t xml:space="preserve">  201</w:t>
      </w:r>
      <w:r w:rsidR="00293975">
        <w:rPr>
          <w:rFonts w:eastAsia="Lucida Sans Unicode"/>
          <w:b/>
          <w:bCs/>
          <w:kern w:val="1"/>
        </w:rPr>
        <w:t>8</w:t>
      </w:r>
      <w:proofErr w:type="gramEnd"/>
      <w:r w:rsidRPr="00851CC8">
        <w:rPr>
          <w:rFonts w:eastAsia="Lucida Sans Unicode"/>
          <w:b/>
          <w:bCs/>
          <w:kern w:val="1"/>
        </w:rPr>
        <w:t xml:space="preserve"> a bude trvat do 30. června  201</w:t>
      </w:r>
      <w:r w:rsidR="00293975">
        <w:rPr>
          <w:rFonts w:eastAsia="Lucida Sans Unicode"/>
          <w:b/>
          <w:bCs/>
          <w:kern w:val="1"/>
        </w:rPr>
        <w:t>9</w:t>
      </w:r>
      <w:r w:rsidRPr="00851CC8">
        <w:rPr>
          <w:rFonts w:eastAsia="Lucida Sans Unicode"/>
          <w:b/>
          <w:kern w:val="1"/>
        </w:rPr>
        <w:t>.</w:t>
      </w:r>
    </w:p>
    <w:p w:rsidR="005A6508" w:rsidRDefault="00DD2F08" w:rsidP="00DD2F08">
      <w:pPr>
        <w:jc w:val="both"/>
      </w:pPr>
      <w:r w:rsidRPr="00B3140E">
        <w:rPr>
          <w:rFonts w:eastAsia="Lucida Sans Unicode"/>
          <w:kern w:val="1"/>
        </w:rPr>
        <w:t>Místo konání je v prostorách dodavatele  - výuk</w:t>
      </w:r>
      <w:r w:rsidR="00B3140E" w:rsidRPr="00B3140E">
        <w:rPr>
          <w:rFonts w:eastAsia="Lucida Sans Unicode"/>
          <w:kern w:val="1"/>
        </w:rPr>
        <w:t xml:space="preserve">a bude probíhat v učebně </w:t>
      </w:r>
      <w:proofErr w:type="gramStart"/>
      <w:r w:rsidR="00B3140E" w:rsidRPr="00B3140E">
        <w:rPr>
          <w:rFonts w:eastAsia="Lucida Sans Unicode"/>
          <w:kern w:val="1"/>
        </w:rPr>
        <w:t xml:space="preserve">umístěné </w:t>
      </w:r>
      <w:r w:rsidRPr="00B3140E">
        <w:rPr>
          <w:rFonts w:eastAsia="Lucida Sans Unicode"/>
          <w:kern w:val="1"/>
        </w:rPr>
        <w:t xml:space="preserve"> v budově</w:t>
      </w:r>
      <w:proofErr w:type="gramEnd"/>
      <w:r w:rsidRPr="00B3140E">
        <w:rPr>
          <w:rFonts w:eastAsia="Lucida Sans Unicode"/>
          <w:kern w:val="1"/>
        </w:rPr>
        <w:t xml:space="preserve"> domova mládeže  Integrované střední školy – COP  a Jazykové školy s právem státní jazykové zkoušky Valašské Meziříčí, Palackého 49, Valašské Meziříčí</w:t>
      </w:r>
      <w:r w:rsidR="00E9308E" w:rsidRPr="00B3140E">
        <w:t>.</w:t>
      </w:r>
      <w:r w:rsidR="00BB17C4" w:rsidRPr="00BB17C4">
        <w:t xml:space="preserve"> </w:t>
      </w:r>
      <w:r w:rsidR="00BB17C4">
        <w:t xml:space="preserve">Dodavatel si vyhrazuje možnost změnit učebnu z nutných provozních důvodů. </w:t>
      </w:r>
    </w:p>
    <w:p w:rsidR="00BB17C4" w:rsidRPr="00BB17C4" w:rsidRDefault="00BB17C4" w:rsidP="00DD2F08">
      <w:pPr>
        <w:jc w:val="both"/>
      </w:pPr>
    </w:p>
    <w:p w:rsidR="00E9308E" w:rsidRPr="00B3140E" w:rsidRDefault="00E9308E">
      <w:pPr>
        <w:jc w:val="both"/>
      </w:pPr>
      <w:r w:rsidRPr="00B3140E">
        <w:t xml:space="preserve"> </w:t>
      </w:r>
    </w:p>
    <w:p w:rsidR="00E9308E" w:rsidRPr="00B3140E" w:rsidRDefault="00E9308E">
      <w:pPr>
        <w:jc w:val="center"/>
        <w:rPr>
          <w:b/>
          <w:bCs/>
        </w:rPr>
      </w:pPr>
      <w:r w:rsidRPr="00B3140E">
        <w:rPr>
          <w:b/>
          <w:bCs/>
        </w:rPr>
        <w:t>III.</w:t>
      </w:r>
    </w:p>
    <w:p w:rsidR="00E9308E" w:rsidRDefault="00DD2F08" w:rsidP="00DD2F08">
      <w:pPr>
        <w:jc w:val="center"/>
        <w:rPr>
          <w:b/>
        </w:rPr>
      </w:pPr>
      <w:r w:rsidRPr="00B3140E">
        <w:rPr>
          <w:b/>
        </w:rPr>
        <w:t>Cena za uskutečnění služby</w:t>
      </w:r>
    </w:p>
    <w:p w:rsidR="005A6508" w:rsidRPr="00B3140E" w:rsidRDefault="005A6508" w:rsidP="00DD2F08">
      <w:pPr>
        <w:jc w:val="center"/>
        <w:rPr>
          <w:b/>
        </w:rPr>
      </w:pPr>
    </w:p>
    <w:p w:rsidR="00DD2F08" w:rsidRDefault="00DD2F08" w:rsidP="00DD2F08">
      <w:pPr>
        <w:widowControl w:val="0"/>
        <w:jc w:val="both"/>
        <w:rPr>
          <w:rFonts w:eastAsia="Lucida Sans Unicode"/>
          <w:b/>
          <w:kern w:val="1"/>
        </w:rPr>
      </w:pPr>
      <w:r w:rsidRPr="00B3140E">
        <w:rPr>
          <w:rFonts w:eastAsia="Lucida Sans Unicode"/>
          <w:kern w:val="1"/>
        </w:rPr>
        <w:t xml:space="preserve">Smluvní strany se dohodly, že </w:t>
      </w:r>
      <w:r w:rsidRPr="00B3140E">
        <w:rPr>
          <w:rFonts w:eastAsia="Lucida Sans Unicode"/>
          <w:b/>
          <w:bCs/>
          <w:kern w:val="1"/>
        </w:rPr>
        <w:t xml:space="preserve">objednavatel uhradí za jednu odučenou vyučovací hodinu </w:t>
      </w:r>
      <w:bookmarkStart w:id="0" w:name="OLE_LINK1"/>
      <w:bookmarkStart w:id="1" w:name="OLE_LINK2"/>
      <w:r w:rsidRPr="00B3140E">
        <w:rPr>
          <w:rFonts w:eastAsia="Lucida Sans Unicode"/>
          <w:b/>
          <w:bCs/>
          <w:kern w:val="1"/>
        </w:rPr>
        <w:t>(45 minut</w:t>
      </w:r>
      <w:bookmarkEnd w:id="0"/>
      <w:bookmarkEnd w:id="1"/>
      <w:r w:rsidRPr="00B3140E">
        <w:rPr>
          <w:rFonts w:eastAsia="Lucida Sans Unicode"/>
          <w:b/>
          <w:bCs/>
          <w:kern w:val="1"/>
        </w:rPr>
        <w:t xml:space="preserve">) částku </w:t>
      </w:r>
      <w:r w:rsidRPr="00B3140E">
        <w:rPr>
          <w:rFonts w:eastAsia="Lucida Sans Unicode"/>
          <w:b/>
          <w:kern w:val="1"/>
        </w:rPr>
        <w:t>450,- Kč.</w:t>
      </w:r>
    </w:p>
    <w:p w:rsidR="00DD2F08" w:rsidRPr="00DD2F08" w:rsidRDefault="00DD2F08" w:rsidP="00DD2F08">
      <w:pPr>
        <w:widowControl w:val="0"/>
        <w:jc w:val="both"/>
        <w:rPr>
          <w:rFonts w:eastAsia="Lucida Sans Unicode"/>
          <w:kern w:val="1"/>
        </w:rPr>
      </w:pPr>
      <w:r w:rsidRPr="00B3140E">
        <w:rPr>
          <w:rFonts w:eastAsia="Lucida Sans Unicode"/>
          <w:kern w:val="1"/>
        </w:rPr>
        <w:lastRenderedPageBreak/>
        <w:t>Úhrada bude provedena vždy 1 x měsíčně na základě fakturace podle skutečně odučených hodin po uplynutí každého kalendářního měsíce. Splatnost faktury je 30 dní od jejího</w:t>
      </w:r>
      <w:r w:rsidRPr="00DD2F08">
        <w:rPr>
          <w:rFonts w:eastAsia="Lucida Sans Unicode"/>
          <w:kern w:val="1"/>
        </w:rPr>
        <w:t xml:space="preserve"> doručení objednavateli. Učební materiály nejsou hrazeny dodavatelem, hradí si každý účastník kurzu sám.</w:t>
      </w:r>
    </w:p>
    <w:p w:rsidR="00E9308E" w:rsidRDefault="00E9308E" w:rsidP="00F257E0">
      <w:pPr>
        <w:rPr>
          <w:b/>
          <w:bCs/>
        </w:rPr>
      </w:pPr>
    </w:p>
    <w:p w:rsidR="00E9308E" w:rsidRDefault="00E9308E">
      <w:pPr>
        <w:jc w:val="center"/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IV.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Práva a povinnosti smluvních stran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Default="00F257E0" w:rsidP="00F257E0">
      <w:pPr>
        <w:pStyle w:val="Odstavecseseznamem"/>
        <w:widowControl w:val="0"/>
        <w:numPr>
          <w:ilvl w:val="0"/>
          <w:numId w:val="8"/>
        </w:numPr>
        <w:tabs>
          <w:tab w:val="left" w:pos="1800"/>
        </w:tabs>
        <w:rPr>
          <w:b/>
          <w:bCs/>
          <w:kern w:val="1"/>
        </w:rPr>
      </w:pPr>
      <w:r w:rsidRPr="00F257E0">
        <w:rPr>
          <w:b/>
          <w:bCs/>
          <w:kern w:val="1"/>
        </w:rPr>
        <w:t>Dodavatel je povinen:</w:t>
      </w:r>
    </w:p>
    <w:p w:rsidR="00F257E0" w:rsidRDefault="00F257E0" w:rsidP="00F257E0">
      <w:pPr>
        <w:pStyle w:val="Odstavecseseznamem"/>
        <w:widowControl w:val="0"/>
        <w:tabs>
          <w:tab w:val="left" w:pos="1800"/>
        </w:tabs>
        <w:ind w:left="360"/>
        <w:rPr>
          <w:b/>
          <w:bCs/>
          <w:kern w:val="1"/>
        </w:rPr>
      </w:pP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Provádět předmětnou výuku v žádoucí kvalitě a stanovených termínech.</w:t>
      </w: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Vést dokumentaci o skutečné výuce a jmenovitou účast na jednotlivých lekcích.</w:t>
      </w:r>
    </w:p>
    <w:p w:rsidR="00F257E0" w:rsidRPr="00F257E0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Bez zbytečného odkladu vyrozumět objednavatele o případném ohrožení věcného či časového plnění.</w:t>
      </w:r>
    </w:p>
    <w:p w:rsidR="00F257E0" w:rsidRPr="00B3140E" w:rsidRDefault="00F257E0" w:rsidP="00F257E0">
      <w:pPr>
        <w:pStyle w:val="Odstavecseseznamem"/>
        <w:widowControl w:val="0"/>
        <w:numPr>
          <w:ilvl w:val="0"/>
          <w:numId w:val="12"/>
        </w:numPr>
        <w:tabs>
          <w:tab w:val="left" w:pos="1800"/>
        </w:tabs>
        <w:rPr>
          <w:b/>
          <w:bCs/>
          <w:kern w:val="1"/>
        </w:rPr>
      </w:pPr>
      <w:r w:rsidRPr="00F257E0">
        <w:rPr>
          <w:kern w:val="1"/>
        </w:rPr>
        <w:t>Umožnit objednavateli ověření kvality výuky.</w:t>
      </w:r>
    </w:p>
    <w:p w:rsidR="00F257E0" w:rsidRPr="00F257E0" w:rsidRDefault="00F257E0" w:rsidP="00C1545C">
      <w:pPr>
        <w:widowControl w:val="0"/>
        <w:tabs>
          <w:tab w:val="left" w:pos="2880"/>
        </w:tabs>
        <w:rPr>
          <w:kern w:val="1"/>
        </w:rPr>
      </w:pPr>
    </w:p>
    <w:p w:rsidR="00F257E0" w:rsidRDefault="00F257E0" w:rsidP="00F257E0">
      <w:pPr>
        <w:pStyle w:val="Odstavecseseznamem"/>
        <w:keepNext/>
        <w:widowControl w:val="0"/>
        <w:numPr>
          <w:ilvl w:val="0"/>
          <w:numId w:val="8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  <w:kern w:val="1"/>
        </w:rPr>
      </w:pPr>
      <w:r w:rsidRPr="00F257E0">
        <w:rPr>
          <w:b/>
          <w:bCs/>
          <w:kern w:val="1"/>
        </w:rPr>
        <w:t>Ob</w:t>
      </w:r>
      <w:r>
        <w:rPr>
          <w:b/>
          <w:bCs/>
          <w:kern w:val="1"/>
        </w:rPr>
        <w:t>jednavatel je povinen především:</w:t>
      </w:r>
    </w:p>
    <w:p w:rsidR="00F257E0" w:rsidRPr="00F257E0" w:rsidRDefault="00F257E0" w:rsidP="00F257E0">
      <w:pPr>
        <w:pStyle w:val="Odstavecseseznamem"/>
        <w:keepNext/>
        <w:widowControl w:val="0"/>
        <w:tabs>
          <w:tab w:val="num" w:pos="360"/>
          <w:tab w:val="left" w:pos="1440"/>
          <w:tab w:val="left" w:pos="1823"/>
        </w:tabs>
        <w:ind w:left="360"/>
        <w:outlineLvl w:val="1"/>
        <w:rPr>
          <w:b/>
          <w:bCs/>
          <w:kern w:val="1"/>
        </w:rPr>
      </w:pPr>
    </w:p>
    <w:p w:rsidR="00F257E0" w:rsidRPr="00F257E0" w:rsidRDefault="00F257E0" w:rsidP="00F257E0">
      <w:pPr>
        <w:pStyle w:val="Odstavecseseznamem"/>
        <w:keepNext/>
        <w:widowControl w:val="0"/>
        <w:numPr>
          <w:ilvl w:val="0"/>
          <w:numId w:val="13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  <w:kern w:val="1"/>
        </w:rPr>
      </w:pPr>
      <w:r w:rsidRPr="00F257E0">
        <w:rPr>
          <w:kern w:val="1"/>
        </w:rPr>
        <w:t xml:space="preserve">Uhradit cenu za všechny odučené hodiny podle rozsahu a kalkulace, jak je uvedeno v čl. III. této smlouvy.  </w:t>
      </w:r>
    </w:p>
    <w:p w:rsidR="00F257E0" w:rsidRPr="00F257E0" w:rsidRDefault="00F257E0" w:rsidP="000E16A5">
      <w:pPr>
        <w:pStyle w:val="Odstavecseseznamem"/>
        <w:keepNext/>
        <w:widowControl w:val="0"/>
        <w:numPr>
          <w:ilvl w:val="0"/>
          <w:numId w:val="13"/>
        </w:numPr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  <w:r w:rsidRPr="00F257E0">
        <w:rPr>
          <w:kern w:val="1"/>
        </w:rPr>
        <w:t xml:space="preserve">Při neuskutečnění výuky v daném termínu ze strany objednavatele bude výuka uhrazena v plné výši, pokud </w:t>
      </w:r>
      <w:proofErr w:type="gramStart"/>
      <w:r w:rsidRPr="00F257E0">
        <w:rPr>
          <w:kern w:val="1"/>
        </w:rPr>
        <w:t>nebude  nejméně</w:t>
      </w:r>
      <w:proofErr w:type="gramEnd"/>
      <w:r w:rsidRPr="00F257E0">
        <w:rPr>
          <w:kern w:val="1"/>
        </w:rPr>
        <w:t xml:space="preserve"> s 24 hodinovým předstihem výuka zrušena u paní Ivany Nováčkové, tel.:  </w:t>
      </w:r>
      <w:bookmarkStart w:id="2" w:name="_GoBack"/>
      <w:bookmarkEnd w:id="2"/>
      <w:r w:rsidRPr="00F257E0">
        <w:rPr>
          <w:kern w:val="1"/>
        </w:rPr>
        <w:t xml:space="preserve"> </w:t>
      </w:r>
    </w:p>
    <w:p w:rsidR="00F257E0" w:rsidRDefault="00F257E0" w:rsidP="00F257E0">
      <w:pPr>
        <w:keepNext/>
        <w:widowControl w:val="0"/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</w:p>
    <w:p w:rsidR="00F257E0" w:rsidRDefault="00F257E0" w:rsidP="00F257E0">
      <w:pPr>
        <w:keepNext/>
        <w:widowControl w:val="0"/>
        <w:tabs>
          <w:tab w:val="num" w:pos="360"/>
          <w:tab w:val="left" w:pos="1440"/>
          <w:tab w:val="left" w:pos="1823"/>
        </w:tabs>
        <w:outlineLvl w:val="1"/>
        <w:rPr>
          <w:b/>
          <w:bCs/>
        </w:rPr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V.</w:t>
      </w:r>
    </w:p>
    <w:p w:rsidR="00F257E0" w:rsidRP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Zvláštní ujednání</w:t>
      </w:r>
    </w:p>
    <w:p w:rsidR="00F257E0" w:rsidRPr="00F257E0" w:rsidRDefault="00F257E0" w:rsidP="00F257E0">
      <w:pPr>
        <w:widowControl w:val="0"/>
        <w:jc w:val="center"/>
        <w:rPr>
          <w:kern w:val="1"/>
        </w:rPr>
      </w:pP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>Každá se smluvních stran je oprávněna tuto smlouvu písemně vypovědět. Výpovědní lhůta činí 1 měsíc a začíná běžet prvním dnem kalendářního měsíce následujícího po doručení výpovědi druhé straně.</w:t>
      </w: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jc w:val="center"/>
        <w:rPr>
          <w:b/>
          <w:bCs/>
          <w:kern w:val="1"/>
        </w:rPr>
      </w:pPr>
      <w:r w:rsidRPr="00F257E0">
        <w:rPr>
          <w:b/>
          <w:bCs/>
          <w:kern w:val="1"/>
        </w:rPr>
        <w:t>VI.</w:t>
      </w:r>
    </w:p>
    <w:p w:rsidR="00F257E0" w:rsidRDefault="00F257E0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  <w:r w:rsidRPr="00F257E0">
        <w:rPr>
          <w:rFonts w:eastAsia="Lucida Sans Unicode"/>
          <w:b/>
          <w:bCs/>
          <w:kern w:val="1"/>
        </w:rPr>
        <w:t>Závěrečné ustanovení</w:t>
      </w:r>
    </w:p>
    <w:p w:rsidR="00FE6973" w:rsidRDefault="00FE6973" w:rsidP="00F257E0">
      <w:pPr>
        <w:keepNext/>
        <w:widowControl w:val="0"/>
        <w:jc w:val="center"/>
        <w:outlineLvl w:val="0"/>
        <w:rPr>
          <w:rFonts w:eastAsia="Lucida Sans Unicode"/>
          <w:b/>
          <w:bCs/>
          <w:kern w:val="1"/>
        </w:rPr>
      </w:pPr>
    </w:p>
    <w:p w:rsidR="00FE6973" w:rsidRPr="00282C60" w:rsidRDefault="00FE6973" w:rsidP="006C158A">
      <w:pPr>
        <w:jc w:val="both"/>
      </w:pPr>
      <w:r w:rsidRPr="00282C60">
        <w:t xml:space="preserve">Na </w:t>
      </w:r>
      <w:r>
        <w:t>dodavatele</w:t>
      </w:r>
      <w:r w:rsidRPr="00282C60">
        <w:t xml:space="preserve"> se vztahuje povinnost zveřejnit smlouvu v registru smluv dle</w:t>
      </w:r>
      <w:r>
        <w:t xml:space="preserve"> zákona č. 340/2015 Sb.  </w:t>
      </w:r>
      <w:proofErr w:type="gramStart"/>
      <w:r>
        <w:t xml:space="preserve">Objednatel </w:t>
      </w:r>
      <w:r w:rsidRPr="00282C60">
        <w:t xml:space="preserve"> souhlasí</w:t>
      </w:r>
      <w:proofErr w:type="gramEnd"/>
      <w:r w:rsidRPr="00282C60">
        <w:t xml:space="preserve"> s uveřejněním údajů ve smlouvě obsažených.</w:t>
      </w:r>
    </w:p>
    <w:p w:rsidR="00F257E0" w:rsidRPr="00F257E0" w:rsidRDefault="00F257E0" w:rsidP="00C1545C">
      <w:pPr>
        <w:widowControl w:val="0"/>
        <w:rPr>
          <w:b/>
          <w:bCs/>
          <w:kern w:val="1"/>
        </w:rPr>
      </w:pP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 xml:space="preserve">Tato smlouva nabývá platnosti podpisem zástupců obou smluvních stran s tím, že její účinnost je sjednána na dobu </w:t>
      </w:r>
      <w:r>
        <w:rPr>
          <w:rFonts w:eastAsia="Lucida Sans Unicode"/>
          <w:kern w:val="1"/>
        </w:rPr>
        <w:t>urči</w:t>
      </w:r>
      <w:r w:rsidRPr="00F257E0">
        <w:rPr>
          <w:rFonts w:eastAsia="Lucida Sans Unicode"/>
          <w:kern w:val="1"/>
        </w:rPr>
        <w:t>tou</w:t>
      </w:r>
      <w:r>
        <w:rPr>
          <w:rFonts w:eastAsia="Lucida Sans Unicode"/>
          <w:kern w:val="1"/>
        </w:rPr>
        <w:t xml:space="preserve"> do </w:t>
      </w:r>
      <w:proofErr w:type="gramStart"/>
      <w:r>
        <w:rPr>
          <w:rFonts w:eastAsia="Lucida Sans Unicode"/>
          <w:kern w:val="1"/>
        </w:rPr>
        <w:t>30.</w:t>
      </w:r>
      <w:r w:rsidR="00B84D31">
        <w:rPr>
          <w:rFonts w:eastAsia="Lucida Sans Unicode"/>
          <w:kern w:val="1"/>
        </w:rPr>
        <w:t>0</w:t>
      </w:r>
      <w:r>
        <w:rPr>
          <w:rFonts w:eastAsia="Lucida Sans Unicode"/>
          <w:kern w:val="1"/>
        </w:rPr>
        <w:t>6.201</w:t>
      </w:r>
      <w:r w:rsidR="00293975">
        <w:rPr>
          <w:rFonts w:eastAsia="Lucida Sans Unicode"/>
          <w:kern w:val="1"/>
        </w:rPr>
        <w:t>9</w:t>
      </w:r>
      <w:proofErr w:type="gramEnd"/>
      <w:r w:rsidRPr="00F257E0">
        <w:rPr>
          <w:rFonts w:eastAsia="Lucida Sans Unicode"/>
          <w:kern w:val="1"/>
        </w:rPr>
        <w:t xml:space="preserve">. Smlouva může být změněna, doplněna nebo prodloužena pouze písemným dodatkem podepsaným oběma smluvními stranami. Smlouva byla vypracována ve dvou vyhotoveních, z nichž každá smluvní strana obdrží po jednom vyhotovení. </w:t>
      </w:r>
    </w:p>
    <w:p w:rsidR="00F257E0" w:rsidRPr="00F257E0" w:rsidRDefault="00F257E0" w:rsidP="00F257E0">
      <w:pPr>
        <w:widowControl w:val="0"/>
        <w:jc w:val="both"/>
        <w:rPr>
          <w:rFonts w:eastAsia="Lucida Sans Unicode"/>
          <w:kern w:val="1"/>
        </w:rPr>
      </w:pPr>
    </w:p>
    <w:p w:rsidR="003A3603" w:rsidRPr="00F257E0" w:rsidRDefault="00F257E0" w:rsidP="00F257E0">
      <w:pPr>
        <w:widowControl w:val="0"/>
        <w:rPr>
          <w:rFonts w:eastAsia="Lucida Sans Unicode"/>
          <w:kern w:val="1"/>
        </w:rPr>
      </w:pPr>
      <w:r w:rsidRPr="00F257E0">
        <w:rPr>
          <w:rFonts w:eastAsia="Lucida Sans Unicode"/>
          <w:kern w:val="1"/>
        </w:rPr>
        <w:t>Místo a datum: ve Valašském Me</w:t>
      </w:r>
      <w:r>
        <w:rPr>
          <w:rFonts w:eastAsia="Lucida Sans Unicode"/>
          <w:kern w:val="1"/>
        </w:rPr>
        <w:t>ziří</w:t>
      </w:r>
      <w:r w:rsidR="00915A15">
        <w:rPr>
          <w:rFonts w:eastAsia="Lucida Sans Unicode"/>
          <w:kern w:val="1"/>
        </w:rPr>
        <w:t xml:space="preserve">čí, dne </w:t>
      </w:r>
      <w:proofErr w:type="gramStart"/>
      <w:r w:rsidR="00655D7A">
        <w:rPr>
          <w:rFonts w:eastAsia="Lucida Sans Unicode"/>
          <w:kern w:val="1"/>
        </w:rPr>
        <w:t>4</w:t>
      </w:r>
      <w:r w:rsidR="00DF473D">
        <w:rPr>
          <w:rFonts w:eastAsia="Lucida Sans Unicode"/>
          <w:kern w:val="1"/>
        </w:rPr>
        <w:t>.9.201</w:t>
      </w:r>
      <w:r w:rsidR="00293975">
        <w:rPr>
          <w:rFonts w:eastAsia="Lucida Sans Unicode"/>
          <w:kern w:val="1"/>
        </w:rPr>
        <w:t>8</w:t>
      </w:r>
      <w:proofErr w:type="gramEnd"/>
    </w:p>
    <w:p w:rsidR="00610CFF" w:rsidRDefault="00610CFF">
      <w:pPr>
        <w:jc w:val="both"/>
      </w:pPr>
    </w:p>
    <w:p w:rsidR="00610CFF" w:rsidRDefault="00610CFF">
      <w:pPr>
        <w:jc w:val="both"/>
      </w:pPr>
    </w:p>
    <w:p w:rsidR="005A6508" w:rsidRDefault="005A6508">
      <w:pPr>
        <w:jc w:val="both"/>
      </w:pPr>
    </w:p>
    <w:p w:rsidR="00E9308E" w:rsidRDefault="00E9308E">
      <w:pPr>
        <w:jc w:val="both"/>
      </w:pPr>
      <w:r>
        <w:t>..........................................                                                         .....</w:t>
      </w:r>
      <w:r w:rsidR="000607EA">
        <w:t>..................................</w:t>
      </w:r>
      <w:r w:rsidR="00A439C4">
        <w:t>.........</w:t>
      </w:r>
      <w:r>
        <w:t xml:space="preserve">                                                                                                            </w:t>
      </w:r>
    </w:p>
    <w:p w:rsidR="003D01C7" w:rsidRDefault="00E9308E">
      <w:r>
        <w:rPr>
          <w:b/>
          <w:bCs/>
        </w:rPr>
        <w:t xml:space="preserve">    </w:t>
      </w:r>
      <w:r w:rsidR="003D01C7">
        <w:rPr>
          <w:bCs/>
        </w:rPr>
        <w:t xml:space="preserve">Mgr. Petr </w:t>
      </w:r>
      <w:proofErr w:type="spellStart"/>
      <w:r w:rsidR="003D01C7">
        <w:rPr>
          <w:bCs/>
        </w:rPr>
        <w:t>Pavlůsek</w:t>
      </w:r>
      <w:proofErr w:type="spellEnd"/>
      <w:r>
        <w:rPr>
          <w:b/>
          <w:bCs/>
        </w:rPr>
        <w:t xml:space="preserve">    </w:t>
      </w:r>
      <w:r>
        <w:t xml:space="preserve">                                                         </w:t>
      </w:r>
      <w:r w:rsidR="005A6508">
        <w:t xml:space="preserve">  </w:t>
      </w:r>
      <w:r>
        <w:t xml:space="preserve">  </w:t>
      </w:r>
      <w:r w:rsidR="00A439C4">
        <w:t xml:space="preserve">    Mgr. Veronika Morgan</w:t>
      </w:r>
    </w:p>
    <w:p w:rsidR="00E9308E" w:rsidRDefault="003D01C7">
      <w:r>
        <w:t xml:space="preserve">   </w:t>
      </w:r>
      <w:r w:rsidR="005A6508">
        <w:t xml:space="preserve">   </w:t>
      </w:r>
      <w:r>
        <w:t xml:space="preserve"> ředitel </w:t>
      </w:r>
      <w:proofErr w:type="gramStart"/>
      <w:r>
        <w:t>školy</w:t>
      </w:r>
      <w:r w:rsidR="00E9308E">
        <w:t xml:space="preserve">                     </w:t>
      </w:r>
      <w:r>
        <w:t xml:space="preserve">                         </w:t>
      </w:r>
      <w:r w:rsidR="00A439C4">
        <w:t xml:space="preserve">                            vedoucí</w:t>
      </w:r>
      <w:proofErr w:type="gramEnd"/>
      <w:r w:rsidR="00A439C4">
        <w:t xml:space="preserve"> personálního úseku</w:t>
      </w:r>
      <w:r>
        <w:t xml:space="preserve">                                          </w:t>
      </w:r>
    </w:p>
    <w:sectPr w:rsidR="00E9308E" w:rsidSect="00BB17C4">
      <w:footnotePr>
        <w:pos w:val="beneathTex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C4" w:rsidRDefault="00A439C4" w:rsidP="00A439C4">
      <w:r>
        <w:separator/>
      </w:r>
    </w:p>
  </w:endnote>
  <w:endnote w:type="continuationSeparator" w:id="0">
    <w:p w:rsidR="00A439C4" w:rsidRDefault="00A439C4" w:rsidP="00A4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C4" w:rsidRDefault="00A439C4" w:rsidP="00A439C4">
      <w:r>
        <w:separator/>
      </w:r>
    </w:p>
  </w:footnote>
  <w:footnote w:type="continuationSeparator" w:id="0">
    <w:p w:rsidR="00A439C4" w:rsidRDefault="00A439C4" w:rsidP="00A4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CF27A3"/>
    <w:multiLevelType w:val="hybridMultilevel"/>
    <w:tmpl w:val="A638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7CB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E4E2C77"/>
    <w:multiLevelType w:val="hybridMultilevel"/>
    <w:tmpl w:val="069868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6F0F39"/>
    <w:multiLevelType w:val="hybridMultilevel"/>
    <w:tmpl w:val="5F5CD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603DA"/>
    <w:multiLevelType w:val="hybridMultilevel"/>
    <w:tmpl w:val="C108E53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EDF21A2"/>
    <w:multiLevelType w:val="hybridMultilevel"/>
    <w:tmpl w:val="17080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526DA"/>
    <w:multiLevelType w:val="hybridMultilevel"/>
    <w:tmpl w:val="4B64A1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29396F"/>
    <w:multiLevelType w:val="hybridMultilevel"/>
    <w:tmpl w:val="21FE64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7D6655"/>
    <w:multiLevelType w:val="hybridMultilevel"/>
    <w:tmpl w:val="75DE2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A29E8"/>
    <w:multiLevelType w:val="hybridMultilevel"/>
    <w:tmpl w:val="AF12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0"/>
    <w:rsid w:val="00006596"/>
    <w:rsid w:val="00031875"/>
    <w:rsid w:val="00043016"/>
    <w:rsid w:val="00060193"/>
    <w:rsid w:val="000607EA"/>
    <w:rsid w:val="000B12BD"/>
    <w:rsid w:val="000E0CD8"/>
    <w:rsid w:val="000E146E"/>
    <w:rsid w:val="000E670B"/>
    <w:rsid w:val="000F653C"/>
    <w:rsid w:val="0011095E"/>
    <w:rsid w:val="00130A50"/>
    <w:rsid w:val="001368D9"/>
    <w:rsid w:val="00204137"/>
    <w:rsid w:val="00210FD5"/>
    <w:rsid w:val="002274EF"/>
    <w:rsid w:val="0023139A"/>
    <w:rsid w:val="00256C7D"/>
    <w:rsid w:val="00281A37"/>
    <w:rsid w:val="00293975"/>
    <w:rsid w:val="002B0AA7"/>
    <w:rsid w:val="002C3285"/>
    <w:rsid w:val="002E027D"/>
    <w:rsid w:val="002E06C8"/>
    <w:rsid w:val="002E2FDA"/>
    <w:rsid w:val="00300C0E"/>
    <w:rsid w:val="0030565D"/>
    <w:rsid w:val="00320594"/>
    <w:rsid w:val="00341926"/>
    <w:rsid w:val="00386740"/>
    <w:rsid w:val="003936D8"/>
    <w:rsid w:val="003A3603"/>
    <w:rsid w:val="003D01C7"/>
    <w:rsid w:val="004C3604"/>
    <w:rsid w:val="004C3A10"/>
    <w:rsid w:val="005A6508"/>
    <w:rsid w:val="005C425B"/>
    <w:rsid w:val="005E70FE"/>
    <w:rsid w:val="00601F7E"/>
    <w:rsid w:val="00610CFF"/>
    <w:rsid w:val="006122DD"/>
    <w:rsid w:val="00655D7A"/>
    <w:rsid w:val="00656953"/>
    <w:rsid w:val="00662323"/>
    <w:rsid w:val="006958FC"/>
    <w:rsid w:val="006A67A5"/>
    <w:rsid w:val="006B0298"/>
    <w:rsid w:val="006C158A"/>
    <w:rsid w:val="006E0E2F"/>
    <w:rsid w:val="006E25E0"/>
    <w:rsid w:val="00727D6D"/>
    <w:rsid w:val="00783C79"/>
    <w:rsid w:val="00851CC8"/>
    <w:rsid w:val="00865141"/>
    <w:rsid w:val="0088562E"/>
    <w:rsid w:val="008D1F5B"/>
    <w:rsid w:val="008D5605"/>
    <w:rsid w:val="008F777B"/>
    <w:rsid w:val="00911F04"/>
    <w:rsid w:val="00915A15"/>
    <w:rsid w:val="009309BC"/>
    <w:rsid w:val="009338B0"/>
    <w:rsid w:val="00972B84"/>
    <w:rsid w:val="009D596D"/>
    <w:rsid w:val="009E5F8E"/>
    <w:rsid w:val="00A01298"/>
    <w:rsid w:val="00A439C4"/>
    <w:rsid w:val="00A53170"/>
    <w:rsid w:val="00AB02E3"/>
    <w:rsid w:val="00AD4330"/>
    <w:rsid w:val="00AF2651"/>
    <w:rsid w:val="00B04D92"/>
    <w:rsid w:val="00B22480"/>
    <w:rsid w:val="00B3140E"/>
    <w:rsid w:val="00B40156"/>
    <w:rsid w:val="00B84D31"/>
    <w:rsid w:val="00BB17C4"/>
    <w:rsid w:val="00BE270B"/>
    <w:rsid w:val="00C1545C"/>
    <w:rsid w:val="00C449C0"/>
    <w:rsid w:val="00C9454B"/>
    <w:rsid w:val="00CA79C2"/>
    <w:rsid w:val="00CC1A50"/>
    <w:rsid w:val="00D05396"/>
    <w:rsid w:val="00D97AA1"/>
    <w:rsid w:val="00DD2F08"/>
    <w:rsid w:val="00DE5BC1"/>
    <w:rsid w:val="00DF473D"/>
    <w:rsid w:val="00E21DE7"/>
    <w:rsid w:val="00E27C5D"/>
    <w:rsid w:val="00E315FE"/>
    <w:rsid w:val="00E83B6D"/>
    <w:rsid w:val="00E9308E"/>
    <w:rsid w:val="00E94600"/>
    <w:rsid w:val="00EE285B"/>
    <w:rsid w:val="00F14F47"/>
    <w:rsid w:val="00F257E0"/>
    <w:rsid w:val="00F34B7F"/>
    <w:rsid w:val="00F53ECB"/>
    <w:rsid w:val="00F779BD"/>
    <w:rsid w:val="00FB3882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widowControl w:val="0"/>
      <w:autoSpaceDE w:val="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bubliny">
    <w:name w:val="Balloon Text"/>
    <w:basedOn w:val="Normln"/>
    <w:semiHidden/>
    <w:rsid w:val="003056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D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F257E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439C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A439C4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A439C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A439C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widowControl w:val="0"/>
      <w:autoSpaceDE w:val="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bubliny">
    <w:name w:val="Balloon Text"/>
    <w:basedOn w:val="Normln"/>
    <w:semiHidden/>
    <w:rsid w:val="003056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D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F257E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439C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A439C4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A439C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A439C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nebytových prostor,</vt:lpstr>
    </vt:vector>
  </TitlesOfParts>
  <Company>Microsoft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nebytových prostor,</dc:title>
  <dc:creator>.</dc:creator>
  <cp:lastModifiedBy>Marta Hegarová</cp:lastModifiedBy>
  <cp:revision>3</cp:revision>
  <cp:lastPrinted>2014-08-27T07:59:00Z</cp:lastPrinted>
  <dcterms:created xsi:type="dcterms:W3CDTF">2018-10-10T10:26:00Z</dcterms:created>
  <dcterms:modified xsi:type="dcterms:W3CDTF">2018-10-10T11:34:00Z</dcterms:modified>
</cp:coreProperties>
</file>