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D7F11" w14:textId="77777777" w:rsidR="00453371" w:rsidRPr="002A5D37" w:rsidRDefault="002A5D37" w:rsidP="002A5D37">
      <w:pPr>
        <w:pStyle w:val="Bezmezer"/>
        <w:rPr>
          <w:rFonts w:ascii="Arial" w:hAnsi="Arial" w:cs="Arial"/>
          <w:b/>
          <w:sz w:val="20"/>
          <w:szCs w:val="20"/>
        </w:rPr>
      </w:pPr>
      <w:r w:rsidRPr="002A5D37">
        <w:rPr>
          <w:rFonts w:ascii="Arial" w:hAnsi="Arial" w:cs="Arial"/>
          <w:b/>
          <w:sz w:val="20"/>
          <w:szCs w:val="20"/>
        </w:rPr>
        <w:t>Property Olšanská a.s.</w:t>
      </w:r>
    </w:p>
    <w:p w14:paraId="4D7086B1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Pr="002A5D37">
        <w:rPr>
          <w:rStyle w:val="nowrap"/>
          <w:rFonts w:ascii="Arial" w:hAnsi="Arial" w:cs="Arial"/>
          <w:sz w:val="20"/>
          <w:szCs w:val="20"/>
        </w:rPr>
        <w:t>06081665</w:t>
      </w:r>
    </w:p>
    <w:p w14:paraId="70EC1422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se sídlem Na Strži 65/1702, 140 00 Praha 4</w:t>
      </w:r>
    </w:p>
    <w:p w14:paraId="2BCD4268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společnost zapsaná v OR vedeném Městským soudem v Praze, oddíl B, vložka 22474</w:t>
      </w:r>
    </w:p>
    <w:p w14:paraId="7C79528A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zastoupena CENTRAL GROUP a.s., členem představenstva,</w:t>
      </w:r>
    </w:p>
    <w:p w14:paraId="55607244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člen představenstva zastoupen Ing. Ladislavem Váňou, místopředsedou představenstva</w:t>
      </w:r>
    </w:p>
    <w:p w14:paraId="700C7789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(dále jen „Property Olšanská“)</w:t>
      </w:r>
    </w:p>
    <w:p w14:paraId="2952C4FF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</w:p>
    <w:p w14:paraId="675C38C9" w14:textId="77777777" w:rsid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a</w:t>
      </w:r>
    </w:p>
    <w:p w14:paraId="57FB622A" w14:textId="77777777" w:rsidR="002A5D37" w:rsidRP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</w:p>
    <w:p w14:paraId="61F1DBB8" w14:textId="77777777" w:rsidR="002A5D37" w:rsidRPr="002A5D37" w:rsidRDefault="002A5D37" w:rsidP="002A5D37">
      <w:pPr>
        <w:pStyle w:val="Bezmezer"/>
        <w:rPr>
          <w:rStyle w:val="nowrap"/>
          <w:rFonts w:ascii="Arial" w:hAnsi="Arial" w:cs="Arial"/>
          <w:b/>
          <w:sz w:val="20"/>
          <w:szCs w:val="20"/>
        </w:rPr>
      </w:pPr>
      <w:r w:rsidRPr="002A5D37">
        <w:rPr>
          <w:rStyle w:val="nowrap"/>
          <w:rFonts w:ascii="Arial" w:hAnsi="Arial" w:cs="Arial"/>
          <w:b/>
          <w:sz w:val="20"/>
          <w:szCs w:val="20"/>
        </w:rPr>
        <w:t>Městská část Praha 3</w:t>
      </w:r>
    </w:p>
    <w:p w14:paraId="1687025B" w14:textId="77777777" w:rsidR="002A5D37" w:rsidRPr="002A5D37" w:rsidRDefault="002A5D37" w:rsidP="002A5D37">
      <w:pPr>
        <w:pStyle w:val="Bezmezer"/>
        <w:rPr>
          <w:rStyle w:val="nowrap"/>
          <w:rFonts w:ascii="Arial" w:hAnsi="Arial" w:cs="Arial"/>
          <w:sz w:val="20"/>
          <w:szCs w:val="20"/>
        </w:rPr>
      </w:pPr>
      <w:r w:rsidRPr="002A5D37">
        <w:rPr>
          <w:rStyle w:val="nowrap"/>
          <w:rFonts w:ascii="Arial" w:hAnsi="Arial" w:cs="Arial"/>
          <w:sz w:val="20"/>
          <w:szCs w:val="20"/>
        </w:rPr>
        <w:t xml:space="preserve">IČ: </w:t>
      </w:r>
      <w:r w:rsidRPr="002A5D37">
        <w:rPr>
          <w:rFonts w:ascii="Arial" w:hAnsi="Arial" w:cs="Arial"/>
          <w:sz w:val="20"/>
          <w:szCs w:val="20"/>
        </w:rPr>
        <w:t>00063517</w:t>
      </w:r>
    </w:p>
    <w:p w14:paraId="54720EBC" w14:textId="77777777" w:rsidR="002A5D37" w:rsidRPr="002A5D37" w:rsidRDefault="002A5D37" w:rsidP="002A5D37">
      <w:pPr>
        <w:pStyle w:val="Bezmezer"/>
        <w:rPr>
          <w:rFonts w:ascii="Arial" w:hAnsi="Arial" w:cs="Arial"/>
          <w:sz w:val="20"/>
          <w:szCs w:val="20"/>
        </w:rPr>
      </w:pPr>
      <w:r w:rsidRPr="002A5D37">
        <w:rPr>
          <w:rStyle w:val="nowrap"/>
          <w:rFonts w:ascii="Arial" w:hAnsi="Arial" w:cs="Arial"/>
          <w:sz w:val="20"/>
          <w:szCs w:val="20"/>
        </w:rPr>
        <w:t xml:space="preserve">se sídlem </w:t>
      </w:r>
      <w:r w:rsidRPr="002A5D37">
        <w:rPr>
          <w:rFonts w:ascii="Arial" w:hAnsi="Arial" w:cs="Arial"/>
          <w:sz w:val="20"/>
          <w:szCs w:val="20"/>
        </w:rPr>
        <w:t>Havlíčkovo náměstí 9, 130 00 Praha 3</w:t>
      </w:r>
    </w:p>
    <w:p w14:paraId="36AC2C8C" w14:textId="77777777" w:rsidR="002A5D37" w:rsidRPr="002A5D37" w:rsidRDefault="000C475D" w:rsidP="002A5D3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 Mgr. Alexandrem Bellu, starostou</w:t>
      </w:r>
    </w:p>
    <w:p w14:paraId="0635C011" w14:textId="77777777" w:rsidR="002A5D37" w:rsidRDefault="002A5D37" w:rsidP="002A5D37">
      <w:pPr>
        <w:pStyle w:val="Bezmezer"/>
        <w:rPr>
          <w:rFonts w:ascii="Arial" w:hAnsi="Arial" w:cs="Arial"/>
          <w:sz w:val="20"/>
          <w:szCs w:val="20"/>
        </w:rPr>
      </w:pPr>
      <w:r w:rsidRPr="002A5D37">
        <w:rPr>
          <w:rFonts w:ascii="Arial" w:hAnsi="Arial" w:cs="Arial"/>
          <w:sz w:val="20"/>
          <w:szCs w:val="20"/>
        </w:rPr>
        <w:t>(dále jen „MČ Praha 3“)</w:t>
      </w:r>
    </w:p>
    <w:p w14:paraId="57161169" w14:textId="77777777" w:rsidR="002A5D37" w:rsidRDefault="002A5D37" w:rsidP="002A5D37">
      <w:pPr>
        <w:pStyle w:val="Bezmezer"/>
        <w:rPr>
          <w:rFonts w:ascii="Arial" w:hAnsi="Arial" w:cs="Arial"/>
          <w:sz w:val="20"/>
          <w:szCs w:val="20"/>
        </w:rPr>
      </w:pPr>
    </w:p>
    <w:p w14:paraId="04A6BCB2" w14:textId="77777777" w:rsidR="002A5D37" w:rsidRDefault="002A5D37" w:rsidP="002A5D3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tuto </w:t>
      </w:r>
    </w:p>
    <w:p w14:paraId="0BA19A16" w14:textId="77777777" w:rsidR="002A5D37" w:rsidRDefault="002A5D37" w:rsidP="002A5D37">
      <w:pPr>
        <w:pStyle w:val="Bezmezer"/>
        <w:rPr>
          <w:rFonts w:ascii="Arial" w:hAnsi="Arial" w:cs="Arial"/>
          <w:sz w:val="20"/>
          <w:szCs w:val="20"/>
        </w:rPr>
      </w:pPr>
    </w:p>
    <w:p w14:paraId="51A0F1EB" w14:textId="77777777" w:rsidR="002A5D37" w:rsidRPr="001843CC" w:rsidRDefault="002A5D37" w:rsidP="002A5D3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1843CC">
        <w:rPr>
          <w:rFonts w:ascii="Arial" w:hAnsi="Arial" w:cs="Arial"/>
          <w:b/>
          <w:sz w:val="28"/>
          <w:szCs w:val="28"/>
        </w:rPr>
        <w:t>DOHODU O SPOLUPRÁCI</w:t>
      </w:r>
    </w:p>
    <w:p w14:paraId="266D997E" w14:textId="77777777" w:rsidR="002A5D37" w:rsidRDefault="002A5D37" w:rsidP="002A5D37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55A63770" w14:textId="77777777" w:rsidR="000C475D" w:rsidRPr="003A5193" w:rsidRDefault="00231833" w:rsidP="002A5D37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A5193">
        <w:rPr>
          <w:rFonts w:ascii="Arial" w:hAnsi="Arial" w:cs="Arial"/>
          <w:b/>
          <w:sz w:val="20"/>
          <w:szCs w:val="20"/>
        </w:rPr>
        <w:t>Článek I.</w:t>
      </w:r>
    </w:p>
    <w:p w14:paraId="64A99429" w14:textId="77777777" w:rsidR="00231833" w:rsidRPr="00231833" w:rsidRDefault="00231833" w:rsidP="002A5D37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1833">
        <w:rPr>
          <w:rFonts w:ascii="Arial" w:hAnsi="Arial" w:cs="Arial"/>
          <w:b/>
          <w:sz w:val="20"/>
          <w:szCs w:val="20"/>
          <w:u w:val="single"/>
        </w:rPr>
        <w:t>Úvodní ustanovení</w:t>
      </w:r>
    </w:p>
    <w:p w14:paraId="58A5C5E1" w14:textId="77777777" w:rsidR="000C475D" w:rsidRDefault="000C475D" w:rsidP="002A5D37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6AA53289" w14:textId="77777777" w:rsidR="002A5D37" w:rsidRDefault="002A5D37" w:rsidP="007B04A1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5D37">
        <w:rPr>
          <w:rFonts w:ascii="Arial" w:hAnsi="Arial" w:cs="Arial"/>
          <w:sz w:val="20"/>
          <w:szCs w:val="20"/>
        </w:rPr>
        <w:t>Property Olšanská je vlastníkem pozemků parc. č. 4268/2, parc. č. 4268/3, parc. č. 4268/10, parc. č. 4268/16, parc. č. 4268/17, parc. č. 4268/18, parc. č. 4268/19, parc. č. 4268/20, parc. č. 4268/21, parc. č. 4268/22, parc. č. 4268/24, parc. č. 4268/25 a parc. č. 4268/26, vše v k.ú. Žižkov, obec Praha (dále jen „</w:t>
      </w:r>
      <w:r w:rsidRPr="000C475D">
        <w:rPr>
          <w:rFonts w:ascii="Arial" w:hAnsi="Arial" w:cs="Arial"/>
          <w:sz w:val="20"/>
          <w:szCs w:val="20"/>
          <w:u w:val="single"/>
        </w:rPr>
        <w:t>Pozemky</w:t>
      </w:r>
      <w:r w:rsidRPr="002A5D37">
        <w:rPr>
          <w:rFonts w:ascii="Arial" w:hAnsi="Arial" w:cs="Arial"/>
          <w:sz w:val="20"/>
          <w:szCs w:val="20"/>
        </w:rPr>
        <w:t>“).</w:t>
      </w:r>
    </w:p>
    <w:p w14:paraId="5E909DE4" w14:textId="77777777" w:rsidR="002A5D37" w:rsidRDefault="002A5D37" w:rsidP="002A5D37">
      <w:pPr>
        <w:pStyle w:val="Bezmezer"/>
        <w:ind w:left="705"/>
        <w:jc w:val="both"/>
        <w:rPr>
          <w:rFonts w:ascii="Arial" w:hAnsi="Arial" w:cs="Arial"/>
          <w:sz w:val="20"/>
          <w:szCs w:val="20"/>
        </w:rPr>
      </w:pPr>
    </w:p>
    <w:p w14:paraId="6D0611C9" w14:textId="20504FB7" w:rsidR="002A5D37" w:rsidRDefault="002A5D37" w:rsidP="007B04A1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Pozemcích je v současné </w:t>
      </w:r>
      <w:r w:rsidR="000C475D">
        <w:rPr>
          <w:rFonts w:ascii="Arial" w:hAnsi="Arial" w:cs="Arial"/>
          <w:sz w:val="20"/>
          <w:szCs w:val="20"/>
        </w:rPr>
        <w:t>době realizována</w:t>
      </w:r>
      <w:r>
        <w:rPr>
          <w:rFonts w:ascii="Arial" w:hAnsi="Arial" w:cs="Arial"/>
          <w:sz w:val="20"/>
          <w:szCs w:val="20"/>
        </w:rPr>
        <w:t xml:space="preserve"> stavba, v níž jsou umístěny nebytové </w:t>
      </w:r>
      <w:r w:rsidR="000C475D">
        <w:rPr>
          <w:rFonts w:ascii="Arial" w:hAnsi="Arial" w:cs="Arial"/>
          <w:sz w:val="20"/>
          <w:szCs w:val="20"/>
        </w:rPr>
        <w:t>prostory sloužící ke komerčním účelům (zejm. kanceláře a provozovny)</w:t>
      </w:r>
      <w:r w:rsidR="00D10CE1">
        <w:rPr>
          <w:rFonts w:ascii="Arial" w:hAnsi="Arial" w:cs="Arial"/>
          <w:sz w:val="20"/>
          <w:szCs w:val="20"/>
        </w:rPr>
        <w:t>, přičemž je pro tuto stávající stavbu veřejnoprávním aktem povolena nástavba dalších pater</w:t>
      </w:r>
      <w:r w:rsidR="000C475D">
        <w:rPr>
          <w:rFonts w:ascii="Arial" w:hAnsi="Arial" w:cs="Arial"/>
          <w:sz w:val="20"/>
          <w:szCs w:val="20"/>
        </w:rPr>
        <w:t>. Property Olšanská zamýšlí v místě stávající stavby v</w:t>
      </w:r>
      <w:r w:rsidR="00292277">
        <w:rPr>
          <w:rFonts w:ascii="Arial" w:hAnsi="Arial" w:cs="Arial"/>
          <w:sz w:val="20"/>
          <w:szCs w:val="20"/>
        </w:rPr>
        <w:t>ybudovat stavb</w:t>
      </w:r>
      <w:r w:rsidR="00714B51">
        <w:rPr>
          <w:rFonts w:ascii="Arial" w:hAnsi="Arial" w:cs="Arial"/>
          <w:sz w:val="20"/>
          <w:szCs w:val="20"/>
        </w:rPr>
        <w:t>y</w:t>
      </w:r>
      <w:r w:rsidR="00292277">
        <w:rPr>
          <w:rFonts w:ascii="Arial" w:hAnsi="Arial" w:cs="Arial"/>
          <w:sz w:val="20"/>
          <w:szCs w:val="20"/>
        </w:rPr>
        <w:t xml:space="preserve"> nov</w:t>
      </w:r>
      <w:r w:rsidR="00714B51">
        <w:rPr>
          <w:rFonts w:ascii="Arial" w:hAnsi="Arial" w:cs="Arial"/>
          <w:sz w:val="20"/>
          <w:szCs w:val="20"/>
        </w:rPr>
        <w:t>é</w:t>
      </w:r>
      <w:r w:rsidR="000C475D">
        <w:rPr>
          <w:rFonts w:ascii="Arial" w:hAnsi="Arial" w:cs="Arial"/>
          <w:sz w:val="20"/>
          <w:szCs w:val="20"/>
        </w:rPr>
        <w:t>, přičemž se bude jednat o moderní r</w:t>
      </w:r>
      <w:r w:rsidR="00292277">
        <w:rPr>
          <w:rFonts w:ascii="Arial" w:hAnsi="Arial" w:cs="Arial"/>
          <w:sz w:val="20"/>
          <w:szCs w:val="20"/>
        </w:rPr>
        <w:t>ezidenční budov</w:t>
      </w:r>
      <w:r w:rsidR="00714B51">
        <w:rPr>
          <w:rFonts w:ascii="Arial" w:hAnsi="Arial" w:cs="Arial"/>
          <w:sz w:val="20"/>
          <w:szCs w:val="20"/>
        </w:rPr>
        <w:t>y</w:t>
      </w:r>
      <w:r w:rsidR="00292277">
        <w:rPr>
          <w:rFonts w:ascii="Arial" w:hAnsi="Arial" w:cs="Arial"/>
          <w:sz w:val="20"/>
          <w:szCs w:val="20"/>
        </w:rPr>
        <w:t xml:space="preserve"> </w:t>
      </w:r>
      <w:r w:rsidR="000C475D">
        <w:rPr>
          <w:rFonts w:ascii="Arial" w:hAnsi="Arial" w:cs="Arial"/>
          <w:sz w:val="20"/>
          <w:szCs w:val="20"/>
        </w:rPr>
        <w:t>s</w:t>
      </w:r>
      <w:r w:rsidR="00292277">
        <w:rPr>
          <w:rFonts w:ascii="Arial" w:hAnsi="Arial" w:cs="Arial"/>
          <w:sz w:val="20"/>
          <w:szCs w:val="20"/>
        </w:rPr>
        <w:t xml:space="preserve"> kvalitním </w:t>
      </w:r>
      <w:r w:rsidR="000C475D">
        <w:rPr>
          <w:rFonts w:ascii="Arial" w:hAnsi="Arial" w:cs="Arial"/>
          <w:sz w:val="20"/>
          <w:szCs w:val="20"/>
        </w:rPr>
        <w:t>komerčním part</w:t>
      </w:r>
      <w:r w:rsidR="004E550E">
        <w:rPr>
          <w:rFonts w:ascii="Arial" w:hAnsi="Arial" w:cs="Arial"/>
          <w:sz w:val="20"/>
          <w:szCs w:val="20"/>
        </w:rPr>
        <w:t>e</w:t>
      </w:r>
      <w:r w:rsidR="000C475D">
        <w:rPr>
          <w:rFonts w:ascii="Arial" w:hAnsi="Arial" w:cs="Arial"/>
          <w:sz w:val="20"/>
          <w:szCs w:val="20"/>
        </w:rPr>
        <w:t>rem (dále jen „</w:t>
      </w:r>
      <w:r w:rsidR="000C475D" w:rsidRPr="000C475D">
        <w:rPr>
          <w:rFonts w:ascii="Arial" w:hAnsi="Arial" w:cs="Arial"/>
          <w:sz w:val="20"/>
          <w:szCs w:val="20"/>
          <w:u w:val="single"/>
        </w:rPr>
        <w:t>Stavební záměr</w:t>
      </w:r>
      <w:r w:rsidR="000C475D">
        <w:rPr>
          <w:rFonts w:ascii="Arial" w:hAnsi="Arial" w:cs="Arial"/>
          <w:sz w:val="20"/>
          <w:szCs w:val="20"/>
        </w:rPr>
        <w:t>“).</w:t>
      </w:r>
    </w:p>
    <w:p w14:paraId="1CE543AF" w14:textId="77777777" w:rsidR="00231833" w:rsidRDefault="00231833" w:rsidP="0023183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624733" w14:textId="77777777" w:rsidR="00231833" w:rsidRDefault="00231833" w:rsidP="007B04A1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Olšanská má zájem na spolupráci s MČ Praha 3 při rozvoji Pozemků. Principy spolupráce mezi Property Olšanská a MČ Praha 3 jsou uvedeny v následujícím článku této dohody.</w:t>
      </w:r>
    </w:p>
    <w:p w14:paraId="2F5232F7" w14:textId="77777777" w:rsidR="00F24D08" w:rsidRDefault="00F24D08" w:rsidP="00F24D0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79F37C" w14:textId="77777777" w:rsidR="00F24D08" w:rsidRPr="003A5193" w:rsidRDefault="00F24D08" w:rsidP="00F24D0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A5193">
        <w:rPr>
          <w:rFonts w:ascii="Arial" w:hAnsi="Arial" w:cs="Arial"/>
          <w:b/>
          <w:sz w:val="20"/>
          <w:szCs w:val="20"/>
        </w:rPr>
        <w:t>Článek II.</w:t>
      </w:r>
    </w:p>
    <w:p w14:paraId="047EE060" w14:textId="77777777" w:rsidR="00F24D08" w:rsidRDefault="00F24D08" w:rsidP="00F24D08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24D08">
        <w:rPr>
          <w:rFonts w:ascii="Arial" w:hAnsi="Arial" w:cs="Arial"/>
          <w:b/>
          <w:sz w:val="20"/>
          <w:szCs w:val="20"/>
          <w:u w:val="single"/>
        </w:rPr>
        <w:t>Principy spolupráce</w:t>
      </w:r>
    </w:p>
    <w:p w14:paraId="12726DF6" w14:textId="77777777" w:rsidR="00F24D08" w:rsidRDefault="00F24D08" w:rsidP="00F24D08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4AF13ADA" w14:textId="1ADD90F2" w:rsidR="00F24D08" w:rsidRDefault="00F24D08" w:rsidP="00F24D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vzájemné spolupráce se strany </w:t>
      </w:r>
      <w:r w:rsidR="00A65696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>dohodly na následujícím:</w:t>
      </w:r>
    </w:p>
    <w:p w14:paraId="236B97C9" w14:textId="77777777" w:rsidR="00F24D08" w:rsidRDefault="00F24D08" w:rsidP="00DE205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1AAC4A5" w14:textId="77777777" w:rsidR="00F24D08" w:rsidRDefault="00F24D08" w:rsidP="00DE2058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Property Olšanská se zavazuje navrhnout a realizovat Stavební záměr v souladu s</w:t>
      </w:r>
      <w:r w:rsidR="00BA4B31">
        <w:rPr>
          <w:rFonts w:ascii="Arial" w:hAnsi="Arial" w:cs="Arial"/>
          <w:sz w:val="20"/>
          <w:szCs w:val="20"/>
        </w:rPr>
        <w:t>e současným (tj. ke dni uzavření této dohody platným)</w:t>
      </w:r>
      <w:r>
        <w:rPr>
          <w:rFonts w:ascii="Arial" w:hAnsi="Arial" w:cs="Arial"/>
          <w:sz w:val="20"/>
          <w:szCs w:val="20"/>
        </w:rPr>
        <w:t> Územním plánem hlavního města Prahy, tj. v souvislosti se Stavebním záměrem nebude žádat o změnu</w:t>
      </w:r>
      <w:r w:rsidR="00BA4B31">
        <w:rPr>
          <w:rFonts w:ascii="Arial" w:hAnsi="Arial" w:cs="Arial"/>
          <w:sz w:val="20"/>
          <w:szCs w:val="20"/>
        </w:rPr>
        <w:t xml:space="preserve"> současného</w:t>
      </w:r>
      <w:r>
        <w:rPr>
          <w:rFonts w:ascii="Arial" w:hAnsi="Arial" w:cs="Arial"/>
          <w:sz w:val="20"/>
          <w:szCs w:val="20"/>
        </w:rPr>
        <w:t xml:space="preserve"> Územního plánu.</w:t>
      </w:r>
    </w:p>
    <w:p w14:paraId="3F46EAD9" w14:textId="77777777" w:rsidR="00F24D08" w:rsidRDefault="00F24D08" w:rsidP="00F24D08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1EAC58E2" w14:textId="001CA697" w:rsidR="00F24D08" w:rsidRDefault="00F24D08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</w:r>
      <w:r w:rsidR="007C1A9D">
        <w:rPr>
          <w:rFonts w:ascii="Arial" w:hAnsi="Arial" w:cs="Arial"/>
          <w:sz w:val="20"/>
          <w:szCs w:val="20"/>
        </w:rPr>
        <w:t xml:space="preserve">Property Olšanská bude v </w:t>
      </w:r>
      <w:r>
        <w:rPr>
          <w:rFonts w:ascii="Arial" w:hAnsi="Arial" w:cs="Arial"/>
          <w:sz w:val="20"/>
          <w:szCs w:val="20"/>
        </w:rPr>
        <w:t xml:space="preserve">rámci Stavebního záměru </w:t>
      </w:r>
      <w:r w:rsidR="007C1A9D">
        <w:rPr>
          <w:rFonts w:ascii="Arial" w:hAnsi="Arial" w:cs="Arial"/>
          <w:sz w:val="20"/>
          <w:szCs w:val="20"/>
        </w:rPr>
        <w:t>realizovat</w:t>
      </w:r>
      <w:r>
        <w:rPr>
          <w:rFonts w:ascii="Arial" w:hAnsi="Arial" w:cs="Arial"/>
          <w:sz w:val="20"/>
          <w:szCs w:val="20"/>
        </w:rPr>
        <w:t xml:space="preserve"> </w:t>
      </w:r>
      <w:r w:rsidR="006F68D4">
        <w:rPr>
          <w:rFonts w:ascii="Arial" w:hAnsi="Arial" w:cs="Arial"/>
          <w:sz w:val="20"/>
          <w:szCs w:val="20"/>
        </w:rPr>
        <w:t xml:space="preserve">moderní </w:t>
      </w:r>
      <w:r>
        <w:rPr>
          <w:rFonts w:ascii="Arial" w:hAnsi="Arial" w:cs="Arial"/>
          <w:sz w:val="20"/>
          <w:szCs w:val="20"/>
        </w:rPr>
        <w:t>stavb</w:t>
      </w:r>
      <w:r w:rsidR="00714B5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 </w:t>
      </w:r>
      <w:r w:rsidR="00292277">
        <w:rPr>
          <w:rFonts w:ascii="Arial" w:hAnsi="Arial" w:cs="Arial"/>
          <w:sz w:val="20"/>
          <w:szCs w:val="20"/>
        </w:rPr>
        <w:t>55.0</w:t>
      </w:r>
      <w:r>
        <w:rPr>
          <w:rFonts w:ascii="Arial" w:hAnsi="Arial" w:cs="Arial"/>
          <w:sz w:val="20"/>
          <w:szCs w:val="20"/>
        </w:rPr>
        <w:t>00</w:t>
      </w:r>
      <w:r w:rsidR="004E5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="004E550E">
        <w:rPr>
          <w:rFonts w:ascii="Arial" w:hAnsi="Arial" w:cs="Arial"/>
          <w:sz w:val="20"/>
          <w:szCs w:val="20"/>
          <w:vertAlign w:val="superscript"/>
        </w:rPr>
        <w:t>2</w:t>
      </w:r>
      <w:r w:rsidR="007C1A9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C1A9D">
        <w:rPr>
          <w:rFonts w:ascii="Arial" w:hAnsi="Arial" w:cs="Arial"/>
          <w:sz w:val="20"/>
          <w:szCs w:val="20"/>
        </w:rPr>
        <w:t xml:space="preserve">hrubé podlažní plochy. </w:t>
      </w:r>
      <w:r w:rsidR="004E550E">
        <w:rPr>
          <w:rFonts w:ascii="Arial" w:hAnsi="Arial" w:cs="Arial"/>
          <w:sz w:val="20"/>
          <w:szCs w:val="20"/>
        </w:rPr>
        <w:t>Stavební záměr nebude narušovat charakter okolní zástavby. V</w:t>
      </w:r>
      <w:r w:rsidR="007C1A9D">
        <w:rPr>
          <w:rFonts w:ascii="Arial" w:hAnsi="Arial" w:cs="Arial"/>
          <w:sz w:val="20"/>
          <w:szCs w:val="20"/>
        </w:rPr>
        <w:t> </w:t>
      </w:r>
      <w:r w:rsidR="004E550E">
        <w:rPr>
          <w:rFonts w:ascii="Arial" w:hAnsi="Arial" w:cs="Arial"/>
          <w:sz w:val="20"/>
          <w:szCs w:val="20"/>
        </w:rPr>
        <w:t>přízemní</w:t>
      </w:r>
      <w:r w:rsidR="007C1A9D">
        <w:rPr>
          <w:rFonts w:ascii="Arial" w:hAnsi="Arial" w:cs="Arial"/>
          <w:sz w:val="20"/>
          <w:szCs w:val="20"/>
        </w:rPr>
        <w:t xml:space="preserve"> části</w:t>
      </w:r>
      <w:r w:rsidR="004E550E">
        <w:rPr>
          <w:rFonts w:ascii="Arial" w:hAnsi="Arial" w:cs="Arial"/>
          <w:sz w:val="20"/>
          <w:szCs w:val="20"/>
        </w:rPr>
        <w:t xml:space="preserve"> staveb Stavebního záměru budou realizovány obchodní parte</w:t>
      </w:r>
      <w:r w:rsidR="007C1A9D">
        <w:rPr>
          <w:rFonts w:ascii="Arial" w:hAnsi="Arial" w:cs="Arial"/>
          <w:sz w:val="20"/>
          <w:szCs w:val="20"/>
        </w:rPr>
        <w:t xml:space="preserve">ry, v nichž </w:t>
      </w:r>
      <w:r w:rsidR="0042568C">
        <w:rPr>
          <w:rFonts w:ascii="Arial" w:hAnsi="Arial" w:cs="Arial"/>
          <w:sz w:val="20"/>
          <w:szCs w:val="20"/>
        </w:rPr>
        <w:t>budou umístěny</w:t>
      </w:r>
      <w:r w:rsidR="007C1A9D">
        <w:rPr>
          <w:rFonts w:ascii="Arial" w:hAnsi="Arial" w:cs="Arial"/>
          <w:sz w:val="20"/>
          <w:szCs w:val="20"/>
        </w:rPr>
        <w:t xml:space="preserve"> komerční prostory</w:t>
      </w:r>
      <w:r w:rsidR="00292277">
        <w:rPr>
          <w:rFonts w:ascii="Arial" w:hAnsi="Arial" w:cs="Arial"/>
          <w:sz w:val="20"/>
          <w:szCs w:val="20"/>
        </w:rPr>
        <w:t xml:space="preserve"> určené k provozování obchodu, </w:t>
      </w:r>
      <w:r w:rsidR="007C1A9D">
        <w:rPr>
          <w:rFonts w:ascii="Arial" w:hAnsi="Arial" w:cs="Arial"/>
          <w:sz w:val="20"/>
          <w:szCs w:val="20"/>
        </w:rPr>
        <w:t>služeb</w:t>
      </w:r>
      <w:r w:rsidR="00292277">
        <w:rPr>
          <w:rFonts w:ascii="Arial" w:hAnsi="Arial" w:cs="Arial"/>
          <w:sz w:val="20"/>
          <w:szCs w:val="20"/>
        </w:rPr>
        <w:t xml:space="preserve"> a gastronomie</w:t>
      </w:r>
      <w:r w:rsidR="007C1A9D">
        <w:rPr>
          <w:rFonts w:ascii="Arial" w:hAnsi="Arial" w:cs="Arial"/>
          <w:sz w:val="20"/>
          <w:szCs w:val="20"/>
        </w:rPr>
        <w:t>.</w:t>
      </w:r>
    </w:p>
    <w:p w14:paraId="54DA859B" w14:textId="77777777" w:rsidR="007C1A9D" w:rsidRDefault="007C1A9D" w:rsidP="007C1A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E446B4A" w14:textId="77777777" w:rsidR="0077760E" w:rsidRDefault="007C1A9D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  <w:t xml:space="preserve">Property Olšanská bude </w:t>
      </w:r>
      <w:r w:rsidR="00BA4B31">
        <w:rPr>
          <w:rFonts w:ascii="Arial" w:hAnsi="Arial" w:cs="Arial"/>
          <w:sz w:val="20"/>
          <w:szCs w:val="20"/>
        </w:rPr>
        <w:t xml:space="preserve">průběžně </w:t>
      </w:r>
      <w:r>
        <w:rPr>
          <w:rFonts w:ascii="Arial" w:hAnsi="Arial" w:cs="Arial"/>
          <w:sz w:val="20"/>
          <w:szCs w:val="20"/>
        </w:rPr>
        <w:t>informovat MČ Praha 3 o významných skutečnostech</w:t>
      </w:r>
      <w:r w:rsidR="006F68D4">
        <w:rPr>
          <w:rFonts w:ascii="Arial" w:hAnsi="Arial" w:cs="Arial"/>
          <w:sz w:val="20"/>
          <w:szCs w:val="20"/>
        </w:rPr>
        <w:t xml:space="preserve"> při přípravě</w:t>
      </w:r>
      <w:r>
        <w:rPr>
          <w:rFonts w:ascii="Arial" w:hAnsi="Arial" w:cs="Arial"/>
          <w:sz w:val="20"/>
          <w:szCs w:val="20"/>
        </w:rPr>
        <w:t xml:space="preserve"> Stavebního záměru</w:t>
      </w:r>
      <w:r w:rsidR="006F68D4">
        <w:rPr>
          <w:rFonts w:ascii="Arial" w:hAnsi="Arial" w:cs="Arial"/>
          <w:sz w:val="20"/>
          <w:szCs w:val="20"/>
        </w:rPr>
        <w:t>, zejm</w:t>
      </w:r>
      <w:r w:rsidR="006F68D4" w:rsidRPr="00BA4B31">
        <w:rPr>
          <w:rFonts w:ascii="Arial" w:hAnsi="Arial" w:cs="Arial"/>
          <w:sz w:val="20"/>
          <w:szCs w:val="20"/>
        </w:rPr>
        <w:t>. jí zašle</w:t>
      </w:r>
      <w:r w:rsidR="00BA4B31" w:rsidRPr="00BA4B31">
        <w:rPr>
          <w:rFonts w:ascii="Arial" w:hAnsi="Arial" w:cs="Arial"/>
          <w:sz w:val="20"/>
          <w:szCs w:val="20"/>
        </w:rPr>
        <w:t xml:space="preserve"> </w:t>
      </w:r>
      <w:r w:rsidR="00BA4B31">
        <w:rPr>
          <w:rFonts w:ascii="Arial" w:hAnsi="Arial" w:cs="Arial"/>
          <w:sz w:val="20"/>
          <w:szCs w:val="20"/>
        </w:rPr>
        <w:t xml:space="preserve">jednotlivé </w:t>
      </w:r>
      <w:r w:rsidR="00BA4B31" w:rsidRPr="00BA4B31">
        <w:rPr>
          <w:rFonts w:ascii="Arial" w:hAnsi="Arial" w:cs="Arial"/>
          <w:sz w:val="20"/>
          <w:szCs w:val="20"/>
        </w:rPr>
        <w:t>pracovní verze dokumentace a</w:t>
      </w:r>
      <w:r w:rsidR="006F68D4" w:rsidRPr="00BA4B31">
        <w:rPr>
          <w:rFonts w:ascii="Arial" w:hAnsi="Arial" w:cs="Arial"/>
          <w:sz w:val="20"/>
          <w:szCs w:val="20"/>
        </w:rPr>
        <w:t xml:space="preserve"> finální verzi projektové dokumentace ke Stavebnímu záměru</w:t>
      </w:r>
      <w:r w:rsidR="00BA4B31" w:rsidRPr="00BA4B31">
        <w:rPr>
          <w:rFonts w:ascii="Arial" w:hAnsi="Arial" w:cs="Arial"/>
          <w:sz w:val="20"/>
          <w:szCs w:val="20"/>
        </w:rPr>
        <w:t xml:space="preserve"> a dále ji seznámí se zamýšlenými veřejnými prezentacemi o Stavebním záměru</w:t>
      </w:r>
      <w:r w:rsidR="006F68D4" w:rsidRPr="00BA4B31">
        <w:rPr>
          <w:rFonts w:ascii="Arial" w:hAnsi="Arial" w:cs="Arial"/>
          <w:sz w:val="20"/>
          <w:szCs w:val="20"/>
        </w:rPr>
        <w:t>.</w:t>
      </w:r>
      <w:r w:rsidR="00292277">
        <w:rPr>
          <w:rFonts w:ascii="Arial" w:hAnsi="Arial" w:cs="Arial"/>
          <w:sz w:val="20"/>
          <w:szCs w:val="20"/>
        </w:rPr>
        <w:t xml:space="preserve"> Stavební záměr bude Property Olšanská konzultovat i s Institutem plánování a rozvoje hlavního města Prahy. </w:t>
      </w:r>
    </w:p>
    <w:p w14:paraId="01D4E9E0" w14:textId="77777777" w:rsidR="007B04A1" w:rsidRDefault="007B04A1" w:rsidP="00BA4B3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01CF0BE" w14:textId="49A7BFC0" w:rsidR="007C1A9D" w:rsidRDefault="00BA4B31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</w:t>
      </w:r>
      <w:r w:rsidR="007776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Property Olšanská se zavazuje, že</w:t>
      </w:r>
      <w:r w:rsidR="00BE0BCC">
        <w:rPr>
          <w:rFonts w:ascii="Arial" w:hAnsi="Arial" w:cs="Arial"/>
          <w:sz w:val="20"/>
          <w:szCs w:val="20"/>
        </w:rPr>
        <w:t xml:space="preserve"> daruj</w:t>
      </w:r>
      <w:r>
        <w:rPr>
          <w:rFonts w:ascii="Arial" w:hAnsi="Arial" w:cs="Arial"/>
          <w:sz w:val="20"/>
          <w:szCs w:val="20"/>
        </w:rPr>
        <w:t>e</w:t>
      </w:r>
      <w:r w:rsidR="00BE0BCC">
        <w:rPr>
          <w:rFonts w:ascii="Arial" w:hAnsi="Arial" w:cs="Arial"/>
          <w:sz w:val="20"/>
          <w:szCs w:val="20"/>
        </w:rPr>
        <w:t xml:space="preserve"> ve prospěch MČ Praha 3</w:t>
      </w:r>
      <w:r w:rsidR="00616154">
        <w:rPr>
          <w:rFonts w:ascii="Arial" w:hAnsi="Arial" w:cs="Arial"/>
          <w:sz w:val="20"/>
          <w:szCs w:val="20"/>
        </w:rPr>
        <w:t xml:space="preserve"> pozemky parc. č. 4268/10, parc. č. 4268/16, parc. č. 4268/17 a parc. č. 4268/18, vše</w:t>
      </w:r>
      <w:r w:rsidR="00BE0BCC">
        <w:rPr>
          <w:rFonts w:ascii="Arial" w:hAnsi="Arial" w:cs="Arial"/>
          <w:sz w:val="20"/>
          <w:szCs w:val="20"/>
        </w:rPr>
        <w:t xml:space="preserve"> v k.ú. Žižkov, obec Praha</w:t>
      </w:r>
      <w:r w:rsidR="00292277">
        <w:rPr>
          <w:rFonts w:ascii="Arial" w:hAnsi="Arial" w:cs="Arial"/>
          <w:sz w:val="20"/>
          <w:szCs w:val="20"/>
        </w:rPr>
        <w:t xml:space="preserve">, o celkové </w:t>
      </w:r>
      <w:r w:rsidR="00292277">
        <w:rPr>
          <w:rFonts w:ascii="Arial" w:hAnsi="Arial" w:cs="Arial"/>
          <w:sz w:val="20"/>
          <w:szCs w:val="20"/>
        </w:rPr>
        <w:lastRenderedPageBreak/>
        <w:t>výměře 881 m</w:t>
      </w:r>
      <w:r w:rsidR="00292277">
        <w:rPr>
          <w:rFonts w:ascii="Arial" w:hAnsi="Arial" w:cs="Arial"/>
          <w:sz w:val="20"/>
          <w:szCs w:val="20"/>
          <w:vertAlign w:val="superscript"/>
        </w:rPr>
        <w:t>2</w:t>
      </w:r>
      <w:r w:rsidR="001843CC">
        <w:rPr>
          <w:rFonts w:ascii="Arial" w:hAnsi="Arial" w:cs="Arial"/>
          <w:sz w:val="20"/>
          <w:szCs w:val="20"/>
        </w:rPr>
        <w:t xml:space="preserve">, jak je znázorněno v Příloze č. 1 k této dohodě </w:t>
      </w:r>
      <w:r w:rsidR="001E0039">
        <w:rPr>
          <w:rFonts w:ascii="Arial" w:hAnsi="Arial" w:cs="Arial"/>
          <w:sz w:val="20"/>
          <w:szCs w:val="20"/>
        </w:rPr>
        <w:t>(dále jen „</w:t>
      </w:r>
      <w:r w:rsidR="001E0039" w:rsidRPr="00CB0471">
        <w:rPr>
          <w:rFonts w:ascii="Arial" w:hAnsi="Arial" w:cs="Arial"/>
          <w:sz w:val="20"/>
          <w:szCs w:val="20"/>
          <w:u w:val="single"/>
        </w:rPr>
        <w:t>Dar</w:t>
      </w:r>
      <w:r w:rsidR="001E0039">
        <w:rPr>
          <w:rFonts w:ascii="Arial" w:hAnsi="Arial" w:cs="Arial"/>
          <w:sz w:val="20"/>
          <w:szCs w:val="20"/>
        </w:rPr>
        <w:t>“</w:t>
      </w:r>
      <w:r w:rsidR="00962406">
        <w:rPr>
          <w:rFonts w:ascii="Arial" w:hAnsi="Arial" w:cs="Arial"/>
          <w:sz w:val="20"/>
          <w:szCs w:val="20"/>
        </w:rPr>
        <w:t xml:space="preserve"> nebo „Darovaný pozemek“</w:t>
      </w:r>
      <w:r w:rsidR="001E0039">
        <w:rPr>
          <w:rFonts w:ascii="Arial" w:hAnsi="Arial" w:cs="Arial"/>
          <w:sz w:val="20"/>
          <w:szCs w:val="20"/>
        </w:rPr>
        <w:t>)</w:t>
      </w:r>
      <w:r w:rsidR="00BE0B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</w:t>
      </w:r>
      <w:r w:rsidR="005A3C8A">
        <w:rPr>
          <w:rFonts w:ascii="Arial" w:hAnsi="Arial" w:cs="Arial"/>
          <w:sz w:val="20"/>
          <w:szCs w:val="20"/>
        </w:rPr>
        <w:t xml:space="preserve"> předpokladu, že</w:t>
      </w:r>
      <w:r>
        <w:rPr>
          <w:rFonts w:ascii="Arial" w:hAnsi="Arial" w:cs="Arial"/>
          <w:sz w:val="20"/>
          <w:szCs w:val="20"/>
        </w:rPr>
        <w:t xml:space="preserve"> MČ Praha 3 bude poskytovat společnosti Property Olšanská nezbytnou součinnost a podporu při přípravě a vlastní realizaci Stavebního záměru a rozvoji území</w:t>
      </w:r>
      <w:r w:rsidR="00D4203F">
        <w:rPr>
          <w:rFonts w:ascii="Arial" w:hAnsi="Arial" w:cs="Arial"/>
          <w:sz w:val="20"/>
          <w:szCs w:val="20"/>
        </w:rPr>
        <w:t xml:space="preserve"> odpovídajícího Pozemkům</w:t>
      </w:r>
      <w:r>
        <w:rPr>
          <w:rFonts w:ascii="Arial" w:hAnsi="Arial" w:cs="Arial"/>
          <w:sz w:val="20"/>
          <w:szCs w:val="20"/>
        </w:rPr>
        <w:t>.</w:t>
      </w:r>
      <w:r w:rsidR="005A3C8A">
        <w:rPr>
          <w:rFonts w:ascii="Arial" w:hAnsi="Arial" w:cs="Arial"/>
          <w:sz w:val="20"/>
          <w:szCs w:val="20"/>
        </w:rPr>
        <w:t xml:space="preserve"> Property Olšanská pak MČ Praha 3 </w:t>
      </w:r>
      <w:r w:rsidR="00556DE7">
        <w:rPr>
          <w:rFonts w:ascii="Arial" w:hAnsi="Arial" w:cs="Arial"/>
          <w:sz w:val="20"/>
          <w:szCs w:val="20"/>
        </w:rPr>
        <w:t xml:space="preserve">se zavazuje nabídnout </w:t>
      </w:r>
      <w:r w:rsidR="005A3C8A">
        <w:rPr>
          <w:rFonts w:ascii="Arial" w:hAnsi="Arial" w:cs="Arial"/>
          <w:sz w:val="20"/>
          <w:szCs w:val="20"/>
        </w:rPr>
        <w:t xml:space="preserve"> Dar </w:t>
      </w:r>
      <w:r w:rsidR="00BE0BCC">
        <w:rPr>
          <w:rFonts w:ascii="Arial" w:hAnsi="Arial" w:cs="Arial"/>
          <w:sz w:val="20"/>
          <w:szCs w:val="20"/>
        </w:rPr>
        <w:t xml:space="preserve">do 3 měsíců ode dne nabytí právní moci stavebního povolení pro poslední </w:t>
      </w:r>
      <w:r w:rsidR="001E0039">
        <w:rPr>
          <w:rFonts w:ascii="Arial" w:hAnsi="Arial" w:cs="Arial"/>
          <w:sz w:val="20"/>
          <w:szCs w:val="20"/>
        </w:rPr>
        <w:t>ze staveb v rámci Stavebního záměru</w:t>
      </w:r>
      <w:r w:rsidR="00A60C6A">
        <w:rPr>
          <w:rFonts w:ascii="Arial" w:hAnsi="Arial" w:cs="Arial"/>
          <w:sz w:val="20"/>
          <w:szCs w:val="20"/>
        </w:rPr>
        <w:t xml:space="preserve">, přičemž nabídka bude platná po nezbytně dlouhou dobu k pojednání v příslušném orgánu </w:t>
      </w:r>
      <w:r w:rsidR="00A60C6A" w:rsidRPr="002A5D37">
        <w:rPr>
          <w:rFonts w:ascii="Arial" w:hAnsi="Arial" w:cs="Arial"/>
          <w:sz w:val="20"/>
          <w:szCs w:val="20"/>
        </w:rPr>
        <w:t>MČ Praha 3</w:t>
      </w:r>
      <w:r w:rsidR="001E0039">
        <w:rPr>
          <w:rFonts w:ascii="Arial" w:hAnsi="Arial" w:cs="Arial"/>
          <w:sz w:val="20"/>
          <w:szCs w:val="20"/>
        </w:rPr>
        <w:t>. Dar bude MČ Praha 3 ze strany Property Olšanská darován pro </w:t>
      </w:r>
      <w:r w:rsidR="00A47A9F">
        <w:rPr>
          <w:rFonts w:ascii="Arial" w:hAnsi="Arial" w:cs="Arial"/>
          <w:sz w:val="20"/>
          <w:szCs w:val="20"/>
        </w:rPr>
        <w:t xml:space="preserve">veřejně prospěšné </w:t>
      </w:r>
      <w:r w:rsidR="001E0039">
        <w:rPr>
          <w:rFonts w:ascii="Arial" w:hAnsi="Arial" w:cs="Arial"/>
          <w:sz w:val="20"/>
          <w:szCs w:val="20"/>
        </w:rPr>
        <w:t>účely</w:t>
      </w:r>
      <w:r w:rsidR="000C68CE">
        <w:rPr>
          <w:rFonts w:ascii="Arial" w:hAnsi="Arial" w:cs="Arial"/>
          <w:sz w:val="20"/>
          <w:szCs w:val="20"/>
        </w:rPr>
        <w:t xml:space="preserve">, zejména k rozšíření </w:t>
      </w:r>
      <w:r w:rsidR="00DD5B60">
        <w:rPr>
          <w:rFonts w:ascii="Arial" w:hAnsi="Arial" w:cs="Arial"/>
          <w:sz w:val="20"/>
          <w:szCs w:val="20"/>
        </w:rPr>
        <w:t xml:space="preserve">zařízení </w:t>
      </w:r>
      <w:r w:rsidR="000C68CE">
        <w:rPr>
          <w:rFonts w:ascii="Arial" w:hAnsi="Arial" w:cs="Arial"/>
          <w:sz w:val="20"/>
          <w:szCs w:val="20"/>
        </w:rPr>
        <w:t>občanské vybavenosti</w:t>
      </w:r>
      <w:r w:rsidR="00962406">
        <w:rPr>
          <w:rFonts w:ascii="Arial" w:hAnsi="Arial" w:cs="Arial"/>
          <w:sz w:val="20"/>
          <w:szCs w:val="20"/>
        </w:rPr>
        <w:t xml:space="preserve"> na Darovaném pozemku</w:t>
      </w:r>
      <w:r w:rsidR="001E0039">
        <w:rPr>
          <w:rFonts w:ascii="Arial" w:hAnsi="Arial" w:cs="Arial"/>
          <w:sz w:val="20"/>
          <w:szCs w:val="20"/>
        </w:rPr>
        <w:t xml:space="preserve">. </w:t>
      </w:r>
      <w:r w:rsidR="00962406">
        <w:rPr>
          <w:rFonts w:ascii="Arial" w:hAnsi="Arial" w:cs="Arial"/>
          <w:sz w:val="20"/>
          <w:szCs w:val="20"/>
        </w:rPr>
        <w:t>Účel</w:t>
      </w:r>
      <w:r w:rsidR="001E0039">
        <w:rPr>
          <w:rFonts w:ascii="Arial" w:hAnsi="Arial" w:cs="Arial"/>
          <w:sz w:val="20"/>
          <w:szCs w:val="20"/>
        </w:rPr>
        <w:t xml:space="preserve"> dle předchozí věty zrealizuje MČ Praha 3 na vlastní náklady bez účasti Property Olšanská</w:t>
      </w:r>
      <w:r w:rsidR="002D472A">
        <w:rPr>
          <w:rFonts w:ascii="Arial" w:hAnsi="Arial" w:cs="Arial"/>
          <w:sz w:val="20"/>
          <w:szCs w:val="20"/>
        </w:rPr>
        <w:t xml:space="preserve"> s tím, že </w:t>
      </w:r>
      <w:r w:rsidR="00EB6A81">
        <w:rPr>
          <w:rFonts w:ascii="Arial" w:hAnsi="Arial" w:cs="Arial"/>
          <w:sz w:val="20"/>
          <w:szCs w:val="20"/>
        </w:rPr>
        <w:t>konkretizace naplnění účelu</w:t>
      </w:r>
      <w:r w:rsidR="002D472A">
        <w:rPr>
          <w:rFonts w:ascii="Arial" w:hAnsi="Arial" w:cs="Arial"/>
          <w:sz w:val="20"/>
          <w:szCs w:val="20"/>
        </w:rPr>
        <w:t xml:space="preserve"> a termín realizace </w:t>
      </w:r>
      <w:r w:rsidR="00EB6A81">
        <w:rPr>
          <w:rFonts w:ascii="Arial" w:hAnsi="Arial" w:cs="Arial"/>
          <w:sz w:val="20"/>
          <w:szCs w:val="20"/>
        </w:rPr>
        <w:t xml:space="preserve">je </w:t>
      </w:r>
      <w:r w:rsidR="00605ED1">
        <w:rPr>
          <w:rFonts w:ascii="Arial" w:hAnsi="Arial" w:cs="Arial"/>
          <w:sz w:val="20"/>
          <w:szCs w:val="20"/>
        </w:rPr>
        <w:t xml:space="preserve">čistě na vůli </w:t>
      </w:r>
      <w:r w:rsidR="00A60C6A" w:rsidRPr="002A5D37">
        <w:rPr>
          <w:rFonts w:ascii="Arial" w:hAnsi="Arial" w:cs="Arial"/>
          <w:sz w:val="20"/>
          <w:szCs w:val="20"/>
        </w:rPr>
        <w:t>MČ Praha 3</w:t>
      </w:r>
      <w:r w:rsidR="001E0039">
        <w:rPr>
          <w:rFonts w:ascii="Arial" w:hAnsi="Arial" w:cs="Arial"/>
          <w:sz w:val="20"/>
          <w:szCs w:val="20"/>
        </w:rPr>
        <w:t>.</w:t>
      </w:r>
      <w:r w:rsidR="00A60C6A">
        <w:rPr>
          <w:rFonts w:ascii="Arial" w:hAnsi="Arial" w:cs="Arial"/>
          <w:sz w:val="20"/>
          <w:szCs w:val="20"/>
        </w:rPr>
        <w:t xml:space="preserve"> Nabídka Daru</w:t>
      </w:r>
      <w:r w:rsidR="00A823CE">
        <w:rPr>
          <w:rFonts w:ascii="Arial" w:hAnsi="Arial" w:cs="Arial"/>
          <w:sz w:val="20"/>
          <w:szCs w:val="20"/>
        </w:rPr>
        <w:t xml:space="preserve"> ani samotná darovací smlouva nebude obsahovat žádné podmínky</w:t>
      </w:r>
      <w:r w:rsidR="00A60C6A">
        <w:rPr>
          <w:rFonts w:ascii="Arial" w:hAnsi="Arial" w:cs="Arial"/>
          <w:sz w:val="20"/>
          <w:szCs w:val="20"/>
        </w:rPr>
        <w:t xml:space="preserve"> s </w:t>
      </w:r>
      <w:r w:rsidR="00A823CE">
        <w:rPr>
          <w:rFonts w:ascii="Arial" w:hAnsi="Arial" w:cs="Arial"/>
          <w:sz w:val="20"/>
          <w:szCs w:val="20"/>
        </w:rPr>
        <w:t>výjimkou</w:t>
      </w:r>
      <w:r w:rsidR="00A60C6A">
        <w:rPr>
          <w:rFonts w:ascii="Arial" w:hAnsi="Arial" w:cs="Arial"/>
          <w:sz w:val="20"/>
          <w:szCs w:val="20"/>
        </w:rPr>
        <w:t xml:space="preserve"> </w:t>
      </w:r>
      <w:r w:rsidR="00A823CE">
        <w:rPr>
          <w:rFonts w:ascii="Arial" w:hAnsi="Arial" w:cs="Arial"/>
          <w:sz w:val="20"/>
          <w:szCs w:val="20"/>
        </w:rPr>
        <w:t>předchozí věty.</w:t>
      </w:r>
    </w:p>
    <w:p w14:paraId="514C95F9" w14:textId="77777777" w:rsidR="005A3C8A" w:rsidRDefault="005A3C8A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2223FFC" w14:textId="77777777" w:rsidR="005A3C8A" w:rsidRDefault="005A3C8A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tab/>
      </w:r>
      <w:r w:rsidRPr="00E57C7D">
        <w:rPr>
          <w:rFonts w:ascii="Arial" w:hAnsi="Arial" w:cs="Arial"/>
          <w:sz w:val="20"/>
          <w:szCs w:val="20"/>
        </w:rPr>
        <w:t>MČ Praha 3 re</w:t>
      </w:r>
      <w:r>
        <w:rPr>
          <w:rFonts w:ascii="Arial" w:hAnsi="Arial" w:cs="Arial"/>
          <w:sz w:val="20"/>
          <w:szCs w:val="20"/>
        </w:rPr>
        <w:t>spektuje investici Property Olšanská dle bodu 2.4 této dohody, kterou Property Olšanská činí</w:t>
      </w:r>
      <w:r w:rsidRPr="00E57C7D">
        <w:rPr>
          <w:rFonts w:ascii="Arial" w:hAnsi="Arial" w:cs="Arial"/>
          <w:sz w:val="20"/>
          <w:szCs w:val="20"/>
        </w:rPr>
        <w:t xml:space="preserve"> ve prospěch MČ Prahy 3 (jakožto plnění charakteru jak finančního, tak i naturálního), a proto nebude požadovat žádné další finanční ani jiné plnění</w:t>
      </w:r>
      <w:r>
        <w:rPr>
          <w:rFonts w:ascii="Arial" w:hAnsi="Arial" w:cs="Arial"/>
          <w:sz w:val="20"/>
          <w:szCs w:val="20"/>
        </w:rPr>
        <w:t xml:space="preserve"> ze strany Property Olšanská, jako podmínku pro realizaci Stavebního záměru a s tím spojený rozvoj předmětného území</w:t>
      </w:r>
      <w:r w:rsidRPr="00E57C7D">
        <w:rPr>
          <w:rFonts w:ascii="Arial" w:hAnsi="Arial" w:cs="Arial"/>
          <w:sz w:val="20"/>
          <w:szCs w:val="20"/>
        </w:rPr>
        <w:t>, to vše s výslovnou výjimkou poplatků za zábory veřejného prostranství a jiných obdobných poplatků.</w:t>
      </w:r>
    </w:p>
    <w:p w14:paraId="76FD67CE" w14:textId="77777777" w:rsidR="001E0039" w:rsidRDefault="001E0039" w:rsidP="007C1A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284520E" w14:textId="77777777" w:rsidR="00F97C70" w:rsidRPr="00F97C70" w:rsidRDefault="007C0284" w:rsidP="00F97C70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III</w:t>
      </w:r>
      <w:r w:rsidR="00F97C70" w:rsidRPr="00F97C70">
        <w:rPr>
          <w:rFonts w:ascii="Arial" w:hAnsi="Arial" w:cs="Arial"/>
          <w:b/>
          <w:sz w:val="20"/>
          <w:szCs w:val="20"/>
        </w:rPr>
        <w:t>.</w:t>
      </w:r>
    </w:p>
    <w:p w14:paraId="594CDC8B" w14:textId="77777777" w:rsidR="00F97C70" w:rsidRPr="00F97C70" w:rsidRDefault="00F97C70" w:rsidP="00F97C70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97C70">
        <w:rPr>
          <w:rFonts w:ascii="Arial" w:hAnsi="Arial" w:cs="Arial"/>
          <w:b/>
          <w:sz w:val="20"/>
          <w:szCs w:val="20"/>
          <w:u w:val="single"/>
        </w:rPr>
        <w:t>Související ujednaní</w:t>
      </w:r>
    </w:p>
    <w:p w14:paraId="74B5AB44" w14:textId="77777777" w:rsidR="00F97C70" w:rsidRPr="00F97C70" w:rsidRDefault="00F97C70" w:rsidP="00F97C70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7849AF" w14:textId="77777777" w:rsidR="001E0039" w:rsidRPr="00F97C70" w:rsidRDefault="00F97C70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  <w:t>Tato dohoda</w:t>
      </w:r>
      <w:r w:rsidRPr="00F97C70">
        <w:rPr>
          <w:rFonts w:ascii="Arial" w:hAnsi="Arial" w:cs="Arial"/>
          <w:sz w:val="20"/>
          <w:szCs w:val="20"/>
        </w:rPr>
        <w:t xml:space="preserve"> je souh</w:t>
      </w:r>
      <w:r>
        <w:rPr>
          <w:rFonts w:ascii="Arial" w:hAnsi="Arial" w:cs="Arial"/>
          <w:sz w:val="20"/>
          <w:szCs w:val="20"/>
        </w:rPr>
        <w:t>lasem stran s realizací S</w:t>
      </w:r>
      <w:r w:rsidRPr="00F97C70">
        <w:rPr>
          <w:rFonts w:ascii="Arial" w:hAnsi="Arial" w:cs="Arial"/>
          <w:sz w:val="20"/>
          <w:szCs w:val="20"/>
        </w:rPr>
        <w:t>tavebního záměru tak, jak je specifikován v</w:t>
      </w:r>
      <w:r>
        <w:rPr>
          <w:rFonts w:ascii="Arial" w:hAnsi="Arial" w:cs="Arial"/>
          <w:sz w:val="20"/>
          <w:szCs w:val="20"/>
        </w:rPr>
        <w:t>ýše v této dohodě a</w:t>
      </w:r>
      <w:r w:rsidRPr="00F97C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podmínkami v této dohodě</w:t>
      </w:r>
      <w:r w:rsidRPr="00F97C70">
        <w:rPr>
          <w:rFonts w:ascii="Arial" w:hAnsi="Arial" w:cs="Arial"/>
          <w:sz w:val="20"/>
          <w:szCs w:val="20"/>
        </w:rPr>
        <w:t xml:space="preserve"> dohodnutými, a strany nejsou oprávněny tento souhlas bez relevantního důvodu odepřít a jsou povinny si poskytovat nutnou součinnost tak, aby všechny p</w:t>
      </w:r>
      <w:r>
        <w:rPr>
          <w:rFonts w:ascii="Arial" w:hAnsi="Arial" w:cs="Arial"/>
          <w:sz w:val="20"/>
          <w:szCs w:val="20"/>
        </w:rPr>
        <w:t>ovinnosti stran dle této dohody</w:t>
      </w:r>
      <w:r w:rsidRPr="00F97C70">
        <w:rPr>
          <w:rFonts w:ascii="Arial" w:hAnsi="Arial" w:cs="Arial"/>
          <w:sz w:val="20"/>
          <w:szCs w:val="20"/>
        </w:rPr>
        <w:t xml:space="preserve"> mohly být řádně splněny.</w:t>
      </w:r>
    </w:p>
    <w:p w14:paraId="39AFB3B0" w14:textId="77777777" w:rsidR="007C1A9D" w:rsidRDefault="007C1A9D" w:rsidP="00F24D08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248D3D2F" w14:textId="35C16CB5" w:rsidR="00F97C70" w:rsidRDefault="007C0284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  <w:t>Pokud tato dohoda</w:t>
      </w:r>
      <w:r w:rsidRPr="007C0284">
        <w:rPr>
          <w:rFonts w:ascii="Arial" w:hAnsi="Arial" w:cs="Arial"/>
          <w:sz w:val="20"/>
          <w:szCs w:val="20"/>
        </w:rPr>
        <w:t xml:space="preserve"> předpokládá spolupráci stran </w:t>
      </w:r>
      <w:r w:rsidR="00A65696">
        <w:rPr>
          <w:rFonts w:ascii="Arial" w:hAnsi="Arial" w:cs="Arial"/>
          <w:sz w:val="20"/>
          <w:szCs w:val="20"/>
        </w:rPr>
        <w:t xml:space="preserve">dohody </w:t>
      </w:r>
      <w:r w:rsidRPr="007C0284">
        <w:rPr>
          <w:rFonts w:ascii="Arial" w:hAnsi="Arial" w:cs="Arial"/>
          <w:sz w:val="20"/>
          <w:szCs w:val="20"/>
        </w:rPr>
        <w:t>či j</w:t>
      </w:r>
      <w:r>
        <w:rPr>
          <w:rFonts w:ascii="Arial" w:hAnsi="Arial" w:cs="Arial"/>
          <w:sz w:val="20"/>
          <w:szCs w:val="20"/>
        </w:rPr>
        <w:t>ejich vzájemnou součinnost</w:t>
      </w:r>
      <w:r w:rsidRPr="007C0284">
        <w:rPr>
          <w:rFonts w:ascii="Arial" w:hAnsi="Arial" w:cs="Arial"/>
          <w:sz w:val="20"/>
          <w:szCs w:val="20"/>
        </w:rPr>
        <w:t xml:space="preserve">, potom se jedná o dohodu adekvátní dohodě dvou subjektů soukromého práva, tj. v žádném ohledu se MČ Praha 3 prostřednictvím </w:t>
      </w:r>
      <w:r>
        <w:rPr>
          <w:rFonts w:ascii="Arial" w:hAnsi="Arial" w:cs="Arial"/>
          <w:sz w:val="20"/>
          <w:szCs w:val="20"/>
        </w:rPr>
        <w:t>této dohody</w:t>
      </w:r>
      <w:r w:rsidRPr="007C0284">
        <w:rPr>
          <w:rFonts w:ascii="Arial" w:hAnsi="Arial" w:cs="Arial"/>
          <w:sz w:val="20"/>
          <w:szCs w:val="20"/>
        </w:rPr>
        <w:t xml:space="preserve"> nezavazuje k žádné činnosti (ani aktivní, ani pasivní) </w:t>
      </w:r>
      <w:r>
        <w:rPr>
          <w:rFonts w:ascii="Arial" w:hAnsi="Arial" w:cs="Arial"/>
          <w:sz w:val="20"/>
          <w:szCs w:val="20"/>
        </w:rPr>
        <w:t>a Property Olšanská</w:t>
      </w:r>
      <w:r w:rsidRPr="007C0284">
        <w:rPr>
          <w:rFonts w:ascii="Arial" w:hAnsi="Arial" w:cs="Arial"/>
          <w:sz w:val="20"/>
          <w:szCs w:val="20"/>
        </w:rPr>
        <w:t xml:space="preserve"> v žádném ohledu neočekává, že by se mělo jednat ze strany MČ Praha 3 o činnost, jejímž důsledkem by měl být jiný postup MČ Praha 3 v rámci výkonu veřejné správy (stavební či jiná řízení), než takový, jaký veřejné právo předpokládá.</w:t>
      </w:r>
    </w:p>
    <w:p w14:paraId="5970EA2C" w14:textId="77777777" w:rsidR="007C0284" w:rsidRDefault="007C0284" w:rsidP="007C0284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BD4795E" w14:textId="58742854" w:rsidR="007C0284" w:rsidRDefault="007C0284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>
        <w:rPr>
          <w:rFonts w:ascii="Arial" w:hAnsi="Arial" w:cs="Arial"/>
          <w:sz w:val="20"/>
          <w:szCs w:val="20"/>
        </w:rPr>
        <w:tab/>
      </w:r>
      <w:r w:rsidRPr="007C0284">
        <w:rPr>
          <w:rFonts w:ascii="Arial" w:hAnsi="Arial" w:cs="Arial"/>
          <w:sz w:val="20"/>
          <w:szCs w:val="20"/>
        </w:rPr>
        <w:t>V případě, že některá ze stran poru</w:t>
      </w:r>
      <w:r>
        <w:rPr>
          <w:rFonts w:ascii="Arial" w:hAnsi="Arial" w:cs="Arial"/>
          <w:sz w:val="20"/>
          <w:szCs w:val="20"/>
        </w:rPr>
        <w:t>ší své povinnosti uvedené v článku II, této dohody</w:t>
      </w:r>
      <w:r w:rsidRPr="007C0284">
        <w:rPr>
          <w:rFonts w:ascii="Arial" w:hAnsi="Arial" w:cs="Arial"/>
          <w:sz w:val="20"/>
          <w:szCs w:val="20"/>
        </w:rPr>
        <w:t xml:space="preserve">, a tento stav nenapraví ani po výzvě druhé strany s dostatečnou lhůtou k nápravě takového stavu, která nebude kratší než třicet (30) dnů, je druhá ze stran oprávněna od této </w:t>
      </w:r>
      <w:r w:rsidR="00DB0FC7">
        <w:rPr>
          <w:rFonts w:ascii="Arial" w:hAnsi="Arial" w:cs="Arial"/>
          <w:sz w:val="20"/>
          <w:szCs w:val="20"/>
        </w:rPr>
        <w:t>dohody</w:t>
      </w:r>
      <w:r w:rsidR="00DB0FC7" w:rsidRPr="007C0284">
        <w:rPr>
          <w:rFonts w:ascii="Arial" w:hAnsi="Arial" w:cs="Arial"/>
          <w:sz w:val="20"/>
          <w:szCs w:val="20"/>
        </w:rPr>
        <w:t xml:space="preserve"> </w:t>
      </w:r>
      <w:r w:rsidRPr="007C0284">
        <w:rPr>
          <w:rFonts w:ascii="Arial" w:hAnsi="Arial" w:cs="Arial"/>
          <w:sz w:val="20"/>
          <w:szCs w:val="20"/>
        </w:rPr>
        <w:t>odstoupit.</w:t>
      </w:r>
    </w:p>
    <w:p w14:paraId="160FC37C" w14:textId="77777777" w:rsidR="000F6FE2" w:rsidRDefault="000F6FE2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49A70A0" w14:textId="2037322C" w:rsidR="000F6FE2" w:rsidRDefault="000F6FE2" w:rsidP="000F6FE2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Pr="000F6FE2">
        <w:rPr>
          <w:rFonts w:ascii="Arial" w:hAnsi="Arial" w:cs="Arial"/>
          <w:sz w:val="20"/>
          <w:szCs w:val="20"/>
        </w:rPr>
        <w:t xml:space="preserve">V případě, že </w:t>
      </w:r>
      <w:r>
        <w:rPr>
          <w:rStyle w:val="nowrap"/>
          <w:rFonts w:ascii="Arial" w:hAnsi="Arial" w:cs="Arial"/>
          <w:sz w:val="20"/>
          <w:szCs w:val="20"/>
        </w:rPr>
        <w:t>Property Olšanská</w:t>
      </w:r>
      <w:r w:rsidRPr="000F6FE2">
        <w:rPr>
          <w:rFonts w:ascii="Arial" w:hAnsi="Arial" w:cs="Arial"/>
          <w:sz w:val="20"/>
          <w:szCs w:val="20"/>
        </w:rPr>
        <w:t xml:space="preserve"> nesplní závazek</w:t>
      </w:r>
      <w:r w:rsidR="004A6266">
        <w:rPr>
          <w:rFonts w:ascii="Arial" w:hAnsi="Arial" w:cs="Arial"/>
          <w:sz w:val="20"/>
          <w:szCs w:val="20"/>
        </w:rPr>
        <w:t xml:space="preserve"> z článku II</w:t>
      </w:r>
      <w:r w:rsidR="00655934">
        <w:rPr>
          <w:rFonts w:ascii="Arial" w:hAnsi="Arial" w:cs="Arial"/>
          <w:sz w:val="20"/>
          <w:szCs w:val="20"/>
        </w:rPr>
        <w:t>.</w:t>
      </w:r>
      <w:r w:rsidR="004A6266">
        <w:rPr>
          <w:rFonts w:ascii="Arial" w:hAnsi="Arial" w:cs="Arial"/>
          <w:sz w:val="20"/>
          <w:szCs w:val="20"/>
        </w:rPr>
        <w:t xml:space="preserve"> odst 2.4</w:t>
      </w:r>
      <w:r w:rsidR="00D4203F">
        <w:rPr>
          <w:rFonts w:ascii="Arial" w:hAnsi="Arial" w:cs="Arial"/>
          <w:sz w:val="20"/>
          <w:szCs w:val="20"/>
        </w:rPr>
        <w:t xml:space="preserve"> této dohody ani v náhradní lhůtě stanovené jí k tomu MČ Praha 3,</w:t>
      </w:r>
      <w:r w:rsidR="00C80CBF">
        <w:rPr>
          <w:rFonts w:ascii="Arial" w:hAnsi="Arial" w:cs="Arial"/>
          <w:sz w:val="20"/>
          <w:szCs w:val="20"/>
        </w:rPr>
        <w:t xml:space="preserve"> </w:t>
      </w:r>
      <w:r w:rsidRPr="000F6FE2">
        <w:rPr>
          <w:rFonts w:ascii="Arial" w:hAnsi="Arial" w:cs="Arial"/>
          <w:sz w:val="20"/>
          <w:szCs w:val="20"/>
        </w:rPr>
        <w:t xml:space="preserve">zavazuje se </w:t>
      </w:r>
      <w:r w:rsidR="004A6266">
        <w:rPr>
          <w:rStyle w:val="nowrap"/>
          <w:rFonts w:ascii="Arial" w:hAnsi="Arial" w:cs="Arial"/>
          <w:sz w:val="20"/>
          <w:szCs w:val="20"/>
        </w:rPr>
        <w:t>Property Olšanská</w:t>
      </w:r>
      <w:r w:rsidRPr="000F6FE2">
        <w:rPr>
          <w:rFonts w:ascii="Arial" w:hAnsi="Arial" w:cs="Arial"/>
          <w:sz w:val="20"/>
          <w:szCs w:val="20"/>
        </w:rPr>
        <w:t xml:space="preserve"> zaplatit MČ Praha 3 smluvní pokutu ve výši </w:t>
      </w:r>
      <w:r w:rsidR="00655934">
        <w:rPr>
          <w:rFonts w:ascii="Arial" w:hAnsi="Arial" w:cs="Arial"/>
          <w:sz w:val="20"/>
          <w:szCs w:val="20"/>
        </w:rPr>
        <w:t>hodnoty Darovaného pozemku</w:t>
      </w:r>
      <w:bookmarkStart w:id="0" w:name="_GoBack"/>
      <w:bookmarkEnd w:id="0"/>
      <w:r w:rsidR="00D4203F">
        <w:rPr>
          <w:rFonts w:ascii="Arial" w:hAnsi="Arial" w:cs="Arial"/>
          <w:sz w:val="20"/>
          <w:szCs w:val="20"/>
        </w:rPr>
        <w:t xml:space="preserve"> stanovené pro tento účel znaleckým posudkem zpracovaným subjektem stanoveným MČ Praha 3 a na její náklad. </w:t>
      </w:r>
    </w:p>
    <w:p w14:paraId="75CB3566" w14:textId="77777777" w:rsidR="000F6FE2" w:rsidRDefault="000F6FE2" w:rsidP="007B04A1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140EDC2" w14:textId="77777777" w:rsidR="003A5193" w:rsidRDefault="003A5193" w:rsidP="007C0284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EDE074" w14:textId="5D616797" w:rsidR="003A5193" w:rsidRPr="003A5193" w:rsidRDefault="003A5193" w:rsidP="003A5193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3A5193">
        <w:rPr>
          <w:rFonts w:ascii="Arial" w:hAnsi="Arial" w:cs="Arial"/>
          <w:b/>
          <w:sz w:val="20"/>
          <w:szCs w:val="20"/>
        </w:rPr>
        <w:t xml:space="preserve">Článek </w:t>
      </w:r>
      <w:r w:rsidR="00E502BE">
        <w:rPr>
          <w:rFonts w:ascii="Arial" w:hAnsi="Arial" w:cs="Arial"/>
          <w:b/>
          <w:sz w:val="20"/>
          <w:szCs w:val="20"/>
        </w:rPr>
        <w:t>I</w:t>
      </w:r>
      <w:r w:rsidRPr="003A5193">
        <w:rPr>
          <w:rFonts w:ascii="Arial" w:hAnsi="Arial" w:cs="Arial"/>
          <w:b/>
          <w:sz w:val="20"/>
          <w:szCs w:val="20"/>
        </w:rPr>
        <w:t>V.</w:t>
      </w:r>
    </w:p>
    <w:p w14:paraId="6AC885BA" w14:textId="77777777" w:rsidR="003A5193" w:rsidRPr="003A5193" w:rsidRDefault="003A5193" w:rsidP="003A5193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5193">
        <w:rPr>
          <w:rFonts w:ascii="Arial" w:hAnsi="Arial" w:cs="Arial"/>
          <w:b/>
          <w:sz w:val="20"/>
          <w:szCs w:val="20"/>
          <w:u w:val="single"/>
        </w:rPr>
        <w:t>Závěrečná ustanovení</w:t>
      </w:r>
    </w:p>
    <w:p w14:paraId="29BF0FC5" w14:textId="77777777" w:rsidR="003A5193" w:rsidRPr="003A5193" w:rsidRDefault="003A5193" w:rsidP="003A5193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CCB6AF" w14:textId="59912B3F" w:rsidR="003A5193" w:rsidRDefault="003A5193" w:rsidP="007B04A1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A5193">
        <w:rPr>
          <w:rFonts w:ascii="Arial" w:hAnsi="Arial" w:cs="Arial"/>
          <w:sz w:val="20"/>
          <w:szCs w:val="20"/>
        </w:rPr>
        <w:t xml:space="preserve">Tato </w:t>
      </w:r>
      <w:r w:rsidR="00564D59">
        <w:rPr>
          <w:rFonts w:ascii="Arial" w:hAnsi="Arial" w:cs="Arial"/>
          <w:sz w:val="20"/>
          <w:szCs w:val="20"/>
        </w:rPr>
        <w:t>dohoda</w:t>
      </w:r>
      <w:r w:rsidR="00564D59" w:rsidRPr="003A5193">
        <w:rPr>
          <w:rFonts w:ascii="Arial" w:hAnsi="Arial" w:cs="Arial"/>
          <w:sz w:val="20"/>
          <w:szCs w:val="20"/>
        </w:rPr>
        <w:t xml:space="preserve"> </w:t>
      </w:r>
      <w:r w:rsidRPr="003A5193">
        <w:rPr>
          <w:rFonts w:ascii="Arial" w:hAnsi="Arial" w:cs="Arial"/>
          <w:sz w:val="20"/>
          <w:szCs w:val="20"/>
        </w:rPr>
        <w:t>je vyhotovena ve </w:t>
      </w:r>
      <w:r w:rsidR="000B3217">
        <w:rPr>
          <w:rFonts w:ascii="Arial" w:hAnsi="Arial" w:cs="Arial"/>
          <w:sz w:val="20"/>
          <w:szCs w:val="20"/>
        </w:rPr>
        <w:t>třech</w:t>
      </w:r>
      <w:r w:rsidR="000B3217" w:rsidRPr="003A5193">
        <w:rPr>
          <w:rFonts w:ascii="Arial" w:hAnsi="Arial" w:cs="Arial"/>
          <w:sz w:val="20"/>
          <w:szCs w:val="20"/>
        </w:rPr>
        <w:t xml:space="preserve"> </w:t>
      </w:r>
      <w:r w:rsidRPr="003A5193">
        <w:rPr>
          <w:rFonts w:ascii="Arial" w:hAnsi="Arial" w:cs="Arial"/>
          <w:sz w:val="20"/>
          <w:szCs w:val="20"/>
        </w:rPr>
        <w:t>(</w:t>
      </w:r>
      <w:r w:rsidR="000B3217">
        <w:rPr>
          <w:rFonts w:ascii="Arial" w:hAnsi="Arial" w:cs="Arial"/>
          <w:sz w:val="20"/>
          <w:szCs w:val="20"/>
        </w:rPr>
        <w:t>3</w:t>
      </w:r>
      <w:r w:rsidRPr="003A5193">
        <w:rPr>
          <w:rFonts w:ascii="Arial" w:hAnsi="Arial" w:cs="Arial"/>
          <w:sz w:val="20"/>
          <w:szCs w:val="20"/>
        </w:rPr>
        <w:t xml:space="preserve">) stejnopisech, z nichž </w:t>
      </w:r>
      <w:r>
        <w:rPr>
          <w:rFonts w:ascii="Arial" w:hAnsi="Arial" w:cs="Arial"/>
          <w:sz w:val="20"/>
          <w:szCs w:val="20"/>
        </w:rPr>
        <w:t>Property Olšanská</w:t>
      </w:r>
      <w:r w:rsidRPr="003A5193">
        <w:rPr>
          <w:rFonts w:ascii="Arial" w:hAnsi="Arial" w:cs="Arial"/>
          <w:sz w:val="20"/>
          <w:szCs w:val="20"/>
        </w:rPr>
        <w:t xml:space="preserve"> </w:t>
      </w:r>
      <w:r w:rsidR="000B3217">
        <w:rPr>
          <w:rFonts w:ascii="Arial" w:hAnsi="Arial" w:cs="Arial"/>
          <w:sz w:val="20"/>
          <w:szCs w:val="20"/>
        </w:rPr>
        <w:t>obdrží jeden</w:t>
      </w:r>
      <w:r w:rsidR="000B3217" w:rsidRPr="003A5193">
        <w:rPr>
          <w:rFonts w:ascii="Arial" w:hAnsi="Arial" w:cs="Arial"/>
          <w:sz w:val="20"/>
          <w:szCs w:val="20"/>
        </w:rPr>
        <w:t xml:space="preserve"> (1) </w:t>
      </w:r>
      <w:r w:rsidR="000B3217">
        <w:rPr>
          <w:rFonts w:ascii="Arial" w:hAnsi="Arial" w:cs="Arial"/>
          <w:sz w:val="20"/>
          <w:szCs w:val="20"/>
        </w:rPr>
        <w:t xml:space="preserve">stejnopis </w:t>
      </w:r>
      <w:r w:rsidRPr="003A5193">
        <w:rPr>
          <w:rFonts w:ascii="Arial" w:hAnsi="Arial" w:cs="Arial"/>
          <w:sz w:val="20"/>
          <w:szCs w:val="20"/>
        </w:rPr>
        <w:t>a MČ Praha 3</w:t>
      </w:r>
      <w:r w:rsidR="000B3217">
        <w:rPr>
          <w:rFonts w:ascii="Arial" w:hAnsi="Arial" w:cs="Arial"/>
          <w:sz w:val="20"/>
          <w:szCs w:val="20"/>
        </w:rPr>
        <w:t xml:space="preserve"> obdrží dva (2) stejnopisy</w:t>
      </w:r>
      <w:r w:rsidRPr="003A519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843CC">
        <w:rPr>
          <w:rFonts w:ascii="Arial" w:hAnsi="Arial" w:cs="Arial"/>
          <w:sz w:val="20"/>
          <w:szCs w:val="20"/>
        </w:rPr>
        <w:t>Nedílnou součástí této dohody je její Příloha č. 1 – Znázornění darovaných pozemků.</w:t>
      </w:r>
    </w:p>
    <w:p w14:paraId="71DC6F01" w14:textId="77777777" w:rsidR="00861AD4" w:rsidRDefault="00861AD4" w:rsidP="00D4203F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77585191" w14:textId="4E089C39" w:rsidR="00861AD4" w:rsidRDefault="00861AD4" w:rsidP="00CB7DA0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61AD4">
        <w:rPr>
          <w:rFonts w:ascii="Arial" w:hAnsi="Arial" w:cs="Arial"/>
          <w:sz w:val="20"/>
          <w:szCs w:val="20"/>
        </w:rPr>
        <w:t xml:space="preserve">Podepsáním této </w:t>
      </w:r>
      <w:r w:rsidR="00C945D6">
        <w:rPr>
          <w:rFonts w:ascii="Arial" w:hAnsi="Arial" w:cs="Arial"/>
          <w:sz w:val="20"/>
          <w:szCs w:val="20"/>
        </w:rPr>
        <w:t>dohody</w:t>
      </w:r>
      <w:r w:rsidRPr="00861AD4">
        <w:rPr>
          <w:rFonts w:ascii="Arial" w:hAnsi="Arial" w:cs="Arial"/>
          <w:sz w:val="20"/>
          <w:szCs w:val="20"/>
        </w:rPr>
        <w:t xml:space="preserve"> strany </w:t>
      </w:r>
      <w:r w:rsidR="00564D59">
        <w:rPr>
          <w:rFonts w:ascii="Arial" w:hAnsi="Arial" w:cs="Arial"/>
          <w:sz w:val="20"/>
          <w:szCs w:val="20"/>
        </w:rPr>
        <w:t xml:space="preserve">dohody </w:t>
      </w:r>
      <w:r w:rsidRPr="00861AD4">
        <w:rPr>
          <w:rFonts w:ascii="Arial" w:hAnsi="Arial" w:cs="Arial"/>
          <w:sz w:val="20"/>
          <w:szCs w:val="20"/>
        </w:rPr>
        <w:t xml:space="preserve">výslovně souhlasí s tím, aby byl celý text této </w:t>
      </w:r>
      <w:r w:rsidR="00564D59">
        <w:rPr>
          <w:rFonts w:ascii="Arial" w:hAnsi="Arial" w:cs="Arial"/>
          <w:sz w:val="20"/>
          <w:szCs w:val="20"/>
        </w:rPr>
        <w:t>dohody</w:t>
      </w:r>
      <w:r w:rsidRPr="00861AD4">
        <w:rPr>
          <w:rFonts w:ascii="Arial" w:hAnsi="Arial" w:cs="Arial"/>
          <w:sz w:val="20"/>
          <w:szCs w:val="20"/>
        </w:rPr>
        <w:t xml:space="preserve">, případně její obsah a veškeré skutečnosti v ní uvedené ze strany </w:t>
      </w:r>
      <w:r w:rsidR="00564D59" w:rsidRPr="003A5193">
        <w:rPr>
          <w:rFonts w:ascii="Arial" w:hAnsi="Arial" w:cs="Arial"/>
          <w:sz w:val="20"/>
          <w:szCs w:val="20"/>
        </w:rPr>
        <w:t>MČ Praha 3</w:t>
      </w:r>
      <w:r w:rsidRPr="00861AD4">
        <w:rPr>
          <w:rFonts w:ascii="Arial" w:hAnsi="Arial" w:cs="Arial"/>
          <w:sz w:val="20"/>
          <w:szCs w:val="20"/>
        </w:rPr>
        <w:t xml:space="preserve"> uveřejněny, a to i v registru smluv dle zákona č. 340/2015 Sb., o zvláštních podmínkách účinnosti některých smluv, uveřejňování těchto smluv a o registru smluv (zákon o registru smluv). </w:t>
      </w:r>
      <w:r w:rsidR="00564D59">
        <w:rPr>
          <w:rFonts w:ascii="Arial" w:hAnsi="Arial" w:cs="Arial"/>
          <w:sz w:val="20"/>
          <w:szCs w:val="20"/>
        </w:rPr>
        <w:t>S</w:t>
      </w:r>
      <w:r w:rsidRPr="00861AD4">
        <w:rPr>
          <w:rFonts w:ascii="Arial" w:hAnsi="Arial" w:cs="Arial"/>
          <w:sz w:val="20"/>
          <w:szCs w:val="20"/>
        </w:rPr>
        <w:t>trany</w:t>
      </w:r>
      <w:r w:rsidR="00564D59">
        <w:rPr>
          <w:rFonts w:ascii="Arial" w:hAnsi="Arial" w:cs="Arial"/>
          <w:sz w:val="20"/>
          <w:szCs w:val="20"/>
        </w:rPr>
        <w:t xml:space="preserve"> </w:t>
      </w:r>
      <w:r w:rsidR="000B624F">
        <w:rPr>
          <w:rFonts w:ascii="Arial" w:hAnsi="Arial" w:cs="Arial"/>
          <w:sz w:val="20"/>
          <w:szCs w:val="20"/>
        </w:rPr>
        <w:t>dohody</w:t>
      </w:r>
      <w:r w:rsidRPr="00861AD4">
        <w:rPr>
          <w:rFonts w:ascii="Arial" w:hAnsi="Arial" w:cs="Arial"/>
          <w:sz w:val="20"/>
          <w:szCs w:val="20"/>
        </w:rPr>
        <w:t xml:space="preserve"> též prohlašují, že veškeré informace uvedené v této </w:t>
      </w:r>
      <w:r w:rsidR="000B624F">
        <w:rPr>
          <w:rFonts w:ascii="Arial" w:hAnsi="Arial" w:cs="Arial"/>
          <w:sz w:val="20"/>
          <w:szCs w:val="20"/>
        </w:rPr>
        <w:t>dohodě</w:t>
      </w:r>
      <w:r w:rsidRPr="00861AD4">
        <w:rPr>
          <w:rFonts w:ascii="Arial" w:hAnsi="Arial" w:cs="Arial"/>
          <w:sz w:val="20"/>
          <w:szCs w:val="20"/>
        </w:rPr>
        <w:t xml:space="preserve"> nepovažují za obchodní tajemství ve smyslu § 504 zákona č. 89/2012 Sb., občanského zákoníku a udělují svolení k jejich užití a uveřejnění bez stanovení jakýchkoliv dalších podmínek.</w:t>
      </w:r>
    </w:p>
    <w:p w14:paraId="58F2E65A" w14:textId="77777777" w:rsidR="000B624F" w:rsidRDefault="000B624F" w:rsidP="00D4203F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2946ADFF" w14:textId="213E2DEA" w:rsidR="000B624F" w:rsidRPr="00CB7DA0" w:rsidRDefault="000B624F" w:rsidP="00DF70DD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B624F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dohoda</w:t>
      </w:r>
      <w:r w:rsidRPr="000B624F">
        <w:rPr>
          <w:rFonts w:ascii="Arial" w:hAnsi="Arial" w:cs="Arial"/>
          <w:sz w:val="20"/>
          <w:szCs w:val="20"/>
        </w:rPr>
        <w:t xml:space="preserve"> nabývá účinnosti dnem zveřejnění v registru smluv.</w:t>
      </w:r>
    </w:p>
    <w:p w14:paraId="4589214E" w14:textId="77777777" w:rsidR="003A5193" w:rsidRPr="003A5193" w:rsidRDefault="003A5193" w:rsidP="005A3C8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8CF7CFC" w14:textId="74AA8E13" w:rsidR="007B04A1" w:rsidRPr="007B04A1" w:rsidRDefault="003A5193" w:rsidP="007B04A1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A5193">
        <w:rPr>
          <w:rFonts w:ascii="Arial" w:hAnsi="Arial" w:cs="Arial"/>
          <w:sz w:val="20"/>
          <w:szCs w:val="20"/>
        </w:rPr>
        <w:lastRenderedPageBreak/>
        <w:t xml:space="preserve">Je-li jakékoliv ujednání této </w:t>
      </w:r>
      <w:r w:rsidR="000B624F">
        <w:rPr>
          <w:rFonts w:ascii="Arial" w:hAnsi="Arial" w:cs="Arial"/>
          <w:sz w:val="20"/>
          <w:szCs w:val="20"/>
        </w:rPr>
        <w:t>dohody</w:t>
      </w:r>
      <w:r w:rsidR="000B624F" w:rsidRPr="003A5193">
        <w:rPr>
          <w:rFonts w:ascii="Arial" w:hAnsi="Arial" w:cs="Arial"/>
          <w:sz w:val="20"/>
          <w:szCs w:val="20"/>
        </w:rPr>
        <w:t xml:space="preserve"> </w:t>
      </w:r>
      <w:r w:rsidRPr="003A5193">
        <w:rPr>
          <w:rFonts w:ascii="Arial" w:hAnsi="Arial" w:cs="Arial"/>
          <w:sz w:val="20"/>
          <w:szCs w:val="20"/>
        </w:rPr>
        <w:t xml:space="preserve">neplatné, neúčinné, zdánlivé nebo jinak nevynutitelné nebo se takovým stane, nebude to mít vliv na platnost, účinnost a vynutitelnost dalších ujednání, lze-li toto ujednání oddělit od této </w:t>
      </w:r>
      <w:r w:rsidR="00CB7DA0">
        <w:rPr>
          <w:rFonts w:ascii="Arial" w:hAnsi="Arial" w:cs="Arial"/>
          <w:sz w:val="20"/>
          <w:szCs w:val="20"/>
        </w:rPr>
        <w:t>dohody</w:t>
      </w:r>
      <w:r w:rsidR="00CB7DA0" w:rsidRPr="003A5193">
        <w:rPr>
          <w:rFonts w:ascii="Arial" w:hAnsi="Arial" w:cs="Arial"/>
          <w:sz w:val="20"/>
          <w:szCs w:val="20"/>
        </w:rPr>
        <w:t xml:space="preserve"> </w:t>
      </w:r>
      <w:r w:rsidRPr="003A5193">
        <w:rPr>
          <w:rFonts w:ascii="Arial" w:hAnsi="Arial" w:cs="Arial"/>
          <w:sz w:val="20"/>
          <w:szCs w:val="20"/>
        </w:rPr>
        <w:t xml:space="preserve">jako celku. </w:t>
      </w:r>
      <w:r w:rsidR="00CB7DA0">
        <w:rPr>
          <w:rFonts w:ascii="Arial" w:hAnsi="Arial" w:cs="Arial"/>
          <w:sz w:val="20"/>
          <w:szCs w:val="20"/>
        </w:rPr>
        <w:t>S</w:t>
      </w:r>
      <w:r w:rsidRPr="003A5193">
        <w:rPr>
          <w:rFonts w:ascii="Arial" w:hAnsi="Arial" w:cs="Arial"/>
          <w:sz w:val="20"/>
          <w:szCs w:val="20"/>
        </w:rPr>
        <w:t xml:space="preserve">trany </w:t>
      </w:r>
      <w:r w:rsidR="00CB7DA0">
        <w:rPr>
          <w:rFonts w:ascii="Arial" w:hAnsi="Arial" w:cs="Arial"/>
          <w:sz w:val="20"/>
          <w:szCs w:val="20"/>
        </w:rPr>
        <w:t xml:space="preserve">dohody </w:t>
      </w:r>
      <w:r w:rsidRPr="003A5193">
        <w:rPr>
          <w:rFonts w:ascii="Arial" w:hAnsi="Arial" w:cs="Arial"/>
          <w:sz w:val="20"/>
          <w:szCs w:val="20"/>
        </w:rPr>
        <w:t>se zavazují vyvinout veškeré úsilí nahradit takové neplatné, odporovatelné, zdánlivé nebo nevynutitelné ujednání ujednáním novým, které bude svým obsahem a účinkem co nejbližší obsahu a účelu neplatného, neúčinného, zdánlivého, odporovatelného anebo nevynutitelného ujednání.</w:t>
      </w:r>
    </w:p>
    <w:p w14:paraId="0AFAAC9D" w14:textId="77777777" w:rsidR="003A5193" w:rsidRPr="003A5193" w:rsidRDefault="003A5193" w:rsidP="003A519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4DBCA713" w14:textId="17F58508" w:rsidR="007B04A1" w:rsidRPr="007B04A1" w:rsidRDefault="000B624F" w:rsidP="007B04A1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A5193" w:rsidRPr="003A5193">
        <w:rPr>
          <w:rFonts w:ascii="Arial" w:hAnsi="Arial" w:cs="Arial"/>
          <w:sz w:val="20"/>
          <w:szCs w:val="20"/>
        </w:rPr>
        <w:t xml:space="preserve">trany </w:t>
      </w:r>
      <w:r>
        <w:rPr>
          <w:rFonts w:ascii="Arial" w:hAnsi="Arial" w:cs="Arial"/>
          <w:sz w:val="20"/>
          <w:szCs w:val="20"/>
        </w:rPr>
        <w:t xml:space="preserve">dohody </w:t>
      </w:r>
      <w:r w:rsidR="003A5193" w:rsidRPr="003A5193">
        <w:rPr>
          <w:rFonts w:ascii="Arial" w:hAnsi="Arial" w:cs="Arial"/>
          <w:sz w:val="20"/>
          <w:szCs w:val="20"/>
        </w:rPr>
        <w:t xml:space="preserve">shodně prohlašují, že si tuto </w:t>
      </w:r>
      <w:r>
        <w:rPr>
          <w:rFonts w:ascii="Arial" w:hAnsi="Arial" w:cs="Arial"/>
          <w:sz w:val="20"/>
          <w:szCs w:val="20"/>
        </w:rPr>
        <w:t>dohodu</w:t>
      </w:r>
      <w:r w:rsidRPr="003A5193">
        <w:rPr>
          <w:rFonts w:ascii="Arial" w:hAnsi="Arial" w:cs="Arial"/>
          <w:sz w:val="20"/>
          <w:szCs w:val="20"/>
        </w:rPr>
        <w:t xml:space="preserve"> </w:t>
      </w:r>
      <w:r w:rsidR="003A5193" w:rsidRPr="003A5193">
        <w:rPr>
          <w:rFonts w:ascii="Arial" w:hAnsi="Arial" w:cs="Arial"/>
          <w:sz w:val="20"/>
          <w:szCs w:val="20"/>
        </w:rPr>
        <w:t>před jejím podpisem přečetly, jejímu obsahu rozumí a souhlasí s ním a na důkaz toho připojují své podpisy.</w:t>
      </w:r>
    </w:p>
    <w:p w14:paraId="59626BE7" w14:textId="77777777" w:rsidR="003A5193" w:rsidRDefault="003A5193" w:rsidP="003A5193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FD25B41" w14:textId="77777777" w:rsidR="003A5193" w:rsidRDefault="003A5193" w:rsidP="001843CC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</w:p>
    <w:p w14:paraId="34039A64" w14:textId="77777777" w:rsidR="003A5193" w:rsidRDefault="003A5193" w:rsidP="003A519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46B6A3" w14:textId="77777777" w:rsidR="003A5193" w:rsidRDefault="003A5193" w:rsidP="003A5193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14:paraId="78D9498D" w14:textId="77777777" w:rsidR="003A5193" w:rsidRPr="003A5193" w:rsidRDefault="003A5193" w:rsidP="003A5193">
      <w:pPr>
        <w:pStyle w:val="Bezmezer"/>
        <w:ind w:left="705" w:hanging="705"/>
        <w:jc w:val="both"/>
        <w:rPr>
          <w:rFonts w:ascii="Arial" w:hAnsi="Arial" w:cs="Arial"/>
          <w:b/>
          <w:sz w:val="20"/>
          <w:szCs w:val="20"/>
        </w:rPr>
      </w:pPr>
      <w:r w:rsidRPr="003A5193">
        <w:rPr>
          <w:rFonts w:ascii="Arial" w:hAnsi="Arial" w:cs="Arial"/>
          <w:b/>
          <w:sz w:val="20"/>
          <w:szCs w:val="20"/>
        </w:rPr>
        <w:t>Property Olšanská a.s.,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A5D37">
        <w:rPr>
          <w:rStyle w:val="nowrap"/>
          <w:rFonts w:ascii="Arial" w:hAnsi="Arial" w:cs="Arial"/>
          <w:b/>
          <w:sz w:val="20"/>
          <w:szCs w:val="20"/>
        </w:rPr>
        <w:t>Městská část Praha 3</w:t>
      </w:r>
    </w:p>
    <w:p w14:paraId="42E7AB38" w14:textId="77777777" w:rsidR="003A5193" w:rsidRDefault="003A5193" w:rsidP="003A5193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zast. CENTRAL GROUP a.s.,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zast. Alexandrem Bellu, starostou</w:t>
      </w:r>
    </w:p>
    <w:p w14:paraId="4CA06D11" w14:textId="77777777" w:rsidR="003A5193" w:rsidRDefault="003A5193" w:rsidP="003A5193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členem představenstva, který je zastoupen</w:t>
      </w:r>
    </w:p>
    <w:p w14:paraId="41850A54" w14:textId="77777777" w:rsidR="003A5193" w:rsidRPr="003A5193" w:rsidRDefault="003A5193" w:rsidP="001843CC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Ladislavem Váňou, </w:t>
      </w:r>
      <w:r w:rsidR="001843CC">
        <w:rPr>
          <w:rFonts w:ascii="Arial" w:hAnsi="Arial" w:cs="Arial"/>
          <w:sz w:val="20"/>
          <w:szCs w:val="20"/>
        </w:rPr>
        <w:t>místopředsedou představenstva</w:t>
      </w:r>
    </w:p>
    <w:sectPr w:rsidR="003A5193" w:rsidRPr="003A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BEC"/>
    <w:multiLevelType w:val="multilevel"/>
    <w:tmpl w:val="3A287D5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118CB"/>
    <w:multiLevelType w:val="multilevel"/>
    <w:tmpl w:val="D2BE3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37"/>
    <w:rsid w:val="00005850"/>
    <w:rsid w:val="00093F17"/>
    <w:rsid w:val="000B3217"/>
    <w:rsid w:val="000B624F"/>
    <w:rsid w:val="000C475D"/>
    <w:rsid w:val="000C68CE"/>
    <w:rsid w:val="000D17B8"/>
    <w:rsid w:val="000F6FE2"/>
    <w:rsid w:val="00114365"/>
    <w:rsid w:val="001435BA"/>
    <w:rsid w:val="0018390B"/>
    <w:rsid w:val="001843CC"/>
    <w:rsid w:val="001E0039"/>
    <w:rsid w:val="00231833"/>
    <w:rsid w:val="00262CAF"/>
    <w:rsid w:val="00292277"/>
    <w:rsid w:val="002A5D37"/>
    <w:rsid w:val="002D472A"/>
    <w:rsid w:val="002E30EE"/>
    <w:rsid w:val="00380226"/>
    <w:rsid w:val="003A5193"/>
    <w:rsid w:val="003D0D95"/>
    <w:rsid w:val="0042568C"/>
    <w:rsid w:val="00453371"/>
    <w:rsid w:val="0047071E"/>
    <w:rsid w:val="004A6266"/>
    <w:rsid w:val="004B670A"/>
    <w:rsid w:val="004C6439"/>
    <w:rsid w:val="004D5B14"/>
    <w:rsid w:val="004E550E"/>
    <w:rsid w:val="005469A8"/>
    <w:rsid w:val="00556DE7"/>
    <w:rsid w:val="00564D59"/>
    <w:rsid w:val="005A3C8A"/>
    <w:rsid w:val="00605ED1"/>
    <w:rsid w:val="00616154"/>
    <w:rsid w:val="00655934"/>
    <w:rsid w:val="00674888"/>
    <w:rsid w:val="006F68D4"/>
    <w:rsid w:val="00714B51"/>
    <w:rsid w:val="007541FE"/>
    <w:rsid w:val="0077760E"/>
    <w:rsid w:val="007B04A1"/>
    <w:rsid w:val="007C0284"/>
    <w:rsid w:val="007C1A9D"/>
    <w:rsid w:val="00810CA2"/>
    <w:rsid w:val="00861AD4"/>
    <w:rsid w:val="008C0017"/>
    <w:rsid w:val="00962406"/>
    <w:rsid w:val="009833CB"/>
    <w:rsid w:val="0098560D"/>
    <w:rsid w:val="009F2123"/>
    <w:rsid w:val="00A1029E"/>
    <w:rsid w:val="00A47A9F"/>
    <w:rsid w:val="00A60C6A"/>
    <w:rsid w:val="00A65696"/>
    <w:rsid w:val="00A823CE"/>
    <w:rsid w:val="00B050FA"/>
    <w:rsid w:val="00B60011"/>
    <w:rsid w:val="00BA2D95"/>
    <w:rsid w:val="00BA4B31"/>
    <w:rsid w:val="00BC1A1A"/>
    <w:rsid w:val="00BE0BCC"/>
    <w:rsid w:val="00BE309A"/>
    <w:rsid w:val="00C80CBF"/>
    <w:rsid w:val="00C945D6"/>
    <w:rsid w:val="00CB0471"/>
    <w:rsid w:val="00CB7DA0"/>
    <w:rsid w:val="00D10CE1"/>
    <w:rsid w:val="00D4203F"/>
    <w:rsid w:val="00DB0FC7"/>
    <w:rsid w:val="00DC33EA"/>
    <w:rsid w:val="00DD5B60"/>
    <w:rsid w:val="00DE2058"/>
    <w:rsid w:val="00DF70DD"/>
    <w:rsid w:val="00E502BE"/>
    <w:rsid w:val="00E57C7D"/>
    <w:rsid w:val="00EA3004"/>
    <w:rsid w:val="00EB6A81"/>
    <w:rsid w:val="00F24D08"/>
    <w:rsid w:val="00F773D4"/>
    <w:rsid w:val="00F97C70"/>
    <w:rsid w:val="00F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C66"/>
  <w15:chartTrackingRefBased/>
  <w15:docId w15:val="{F277CCD9-176E-41A3-A164-37EC2F8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5D37"/>
    <w:pPr>
      <w:spacing w:after="0" w:line="240" w:lineRule="auto"/>
    </w:pPr>
  </w:style>
  <w:style w:type="character" w:customStyle="1" w:styleId="nowrap">
    <w:name w:val="nowrap"/>
    <w:basedOn w:val="Standardnpsmoodstavce"/>
    <w:rsid w:val="002A5D37"/>
  </w:style>
  <w:style w:type="paragraph" w:styleId="Odstavecseseznamem">
    <w:name w:val="List Paragraph"/>
    <w:basedOn w:val="Normln"/>
    <w:uiPriority w:val="34"/>
    <w:qFormat/>
    <w:rsid w:val="002318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3E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C3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3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Karas</dc:creator>
  <cp:keywords/>
  <dc:description/>
  <cp:lastModifiedBy>Ervin Pekar</cp:lastModifiedBy>
  <cp:revision>2</cp:revision>
  <cp:lastPrinted>2018-08-23T09:41:00Z</cp:lastPrinted>
  <dcterms:created xsi:type="dcterms:W3CDTF">2018-08-29T12:19:00Z</dcterms:created>
  <dcterms:modified xsi:type="dcterms:W3CDTF">2018-08-29T12:19:00Z</dcterms:modified>
</cp:coreProperties>
</file>