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BF78C0">
        <w:rPr>
          <w:rFonts w:ascii="Arial" w:hAnsi="Arial" w:cs="Arial"/>
          <w:b/>
          <w:sz w:val="36"/>
        </w:rPr>
        <w:t>MJ-SML/0827</w:t>
      </w:r>
      <w:bookmarkStart w:id="0" w:name="_GoBack"/>
      <w:bookmarkEnd w:id="0"/>
      <w:r w:rsidR="00C82D35">
        <w:rPr>
          <w:rFonts w:ascii="Arial" w:hAnsi="Arial" w:cs="Arial"/>
          <w:b/>
          <w:sz w:val="36"/>
        </w:rPr>
        <w:t>/201</w:t>
      </w:r>
      <w:r w:rsidR="00D83BB8">
        <w:rPr>
          <w:rFonts w:ascii="Arial" w:hAnsi="Arial" w:cs="Arial"/>
          <w:b/>
          <w:sz w:val="36"/>
        </w:rPr>
        <w:t>8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734A48">
        <w:rPr>
          <w:rFonts w:ascii="Arial" w:hAnsi="Arial" w:cs="Arial"/>
          <w:sz w:val="22"/>
          <w:szCs w:val="22"/>
        </w:rPr>
        <w:t xml:space="preserve">Ing. Janou Konvičkovou, </w:t>
      </w:r>
      <w:r w:rsidR="00722F72">
        <w:rPr>
          <w:rFonts w:ascii="Arial" w:hAnsi="Arial" w:cs="Arial"/>
          <w:sz w:val="22"/>
          <w:szCs w:val="22"/>
        </w:rPr>
        <w:t>starostkou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3030F1">
        <w:rPr>
          <w:rFonts w:ascii="Arial" w:hAnsi="Arial" w:cs="Arial"/>
          <w:sz w:val="22"/>
          <w:szCs w:val="22"/>
        </w:rPr>
        <w:t>xxxxxxxxxxx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27FB5" w:rsidRPr="005C35FB" w:rsidRDefault="00E27FB5" w:rsidP="00E27FB5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Šachový klub </w:t>
      </w:r>
      <w:proofErr w:type="gramStart"/>
      <w:r>
        <w:rPr>
          <w:rFonts w:cs="Arial"/>
          <w:sz w:val="22"/>
          <w:szCs w:val="22"/>
        </w:rPr>
        <w:t xml:space="preserve">Jeseník, </w:t>
      </w:r>
      <w:proofErr w:type="spellStart"/>
      <w:r>
        <w:rPr>
          <w:rFonts w:cs="Arial"/>
          <w:sz w:val="22"/>
          <w:szCs w:val="22"/>
        </w:rPr>
        <w:t>z.s</w:t>
      </w:r>
      <w:proofErr w:type="spellEnd"/>
      <w:r>
        <w:rPr>
          <w:rFonts w:cs="Arial"/>
          <w:sz w:val="22"/>
          <w:szCs w:val="22"/>
        </w:rPr>
        <w:t>.</w:t>
      </w:r>
      <w:proofErr w:type="gramEnd"/>
    </w:p>
    <w:p w:rsidR="00E27FB5" w:rsidRPr="005C35FB" w:rsidRDefault="00E27FB5" w:rsidP="00E27F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Palackého 13/11, 790 01 Jeseník</w:t>
      </w:r>
    </w:p>
    <w:p w:rsidR="00E27FB5" w:rsidRPr="0066331F" w:rsidRDefault="00E27FB5" w:rsidP="00E27FB5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Pavlem </w:t>
      </w:r>
      <w:proofErr w:type="spellStart"/>
      <w:r>
        <w:rPr>
          <w:rFonts w:ascii="Arial" w:hAnsi="Arial" w:cs="Arial"/>
          <w:iCs/>
          <w:sz w:val="22"/>
          <w:szCs w:val="22"/>
        </w:rPr>
        <w:t>Koriťákem</w:t>
      </w:r>
      <w:proofErr w:type="spellEnd"/>
    </w:p>
    <w:p w:rsidR="00E27FB5" w:rsidRPr="005C35FB" w:rsidRDefault="00E27FB5" w:rsidP="00E27FB5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63696231</w:t>
      </w:r>
      <w:r w:rsidRPr="005C35FB">
        <w:rPr>
          <w:rFonts w:ascii="Arial" w:hAnsi="Arial" w:cs="Arial"/>
          <w:sz w:val="22"/>
          <w:szCs w:val="22"/>
        </w:rPr>
        <w:tab/>
      </w:r>
    </w:p>
    <w:p w:rsidR="00E27FB5" w:rsidRPr="005C35FB" w:rsidRDefault="00E27FB5" w:rsidP="00E27FB5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30F1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DC1F19" w:rsidRPr="005C35FB" w:rsidRDefault="009C3BA4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203C6A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E27FB5">
        <w:rPr>
          <w:rFonts w:ascii="Arial" w:hAnsi="Arial" w:cs="Arial"/>
          <w:b/>
          <w:sz w:val="22"/>
          <w:szCs w:val="22"/>
        </w:rPr>
        <w:t>15</w:t>
      </w:r>
      <w:r w:rsidR="004D54CC">
        <w:rPr>
          <w:rFonts w:ascii="Arial" w:hAnsi="Arial" w:cs="Arial"/>
          <w:b/>
          <w:sz w:val="22"/>
          <w:szCs w:val="22"/>
        </w:rPr>
        <w:t xml:space="preserve">. </w:t>
      </w:r>
      <w:r w:rsidR="00E27FB5">
        <w:rPr>
          <w:rFonts w:ascii="Arial" w:hAnsi="Arial" w:cs="Arial"/>
          <w:b/>
          <w:sz w:val="22"/>
          <w:szCs w:val="22"/>
        </w:rPr>
        <w:t>0</w:t>
      </w:r>
      <w:r w:rsidR="00EF4EB0" w:rsidRPr="00EF4EB0">
        <w:rPr>
          <w:rFonts w:ascii="Arial" w:hAnsi="Arial" w:cs="Arial"/>
          <w:b/>
          <w:sz w:val="22"/>
          <w:szCs w:val="22"/>
        </w:rPr>
        <w:t>00,- Kč</w:t>
      </w:r>
      <w:r w:rsidR="00EF4EB0">
        <w:rPr>
          <w:rFonts w:ascii="Arial" w:hAnsi="Arial" w:cs="Arial"/>
          <w:sz w:val="22"/>
          <w:szCs w:val="22"/>
        </w:rPr>
        <w:t xml:space="preserve">, slovy: </w:t>
      </w:r>
      <w:r w:rsidR="00E27FB5">
        <w:rPr>
          <w:rFonts w:ascii="Arial" w:hAnsi="Arial" w:cs="Arial"/>
          <w:sz w:val="22"/>
          <w:szCs w:val="22"/>
        </w:rPr>
        <w:t>patnáct</w:t>
      </w:r>
      <w:r w:rsidR="009C3BA4" w:rsidRPr="00EF4EB0">
        <w:rPr>
          <w:rFonts w:ascii="Arial" w:hAnsi="Arial" w:cs="Arial"/>
          <w:sz w:val="22"/>
          <w:szCs w:val="22"/>
        </w:rPr>
        <w:t xml:space="preserve"> tisíc</w:t>
      </w:r>
      <w:r w:rsidR="00E27FB5">
        <w:rPr>
          <w:rFonts w:ascii="Arial" w:hAnsi="Arial" w:cs="Arial"/>
          <w:sz w:val="22"/>
          <w:szCs w:val="22"/>
        </w:rPr>
        <w:t xml:space="preserve"> </w:t>
      </w:r>
      <w:r w:rsidRPr="00EF4EB0">
        <w:rPr>
          <w:rFonts w:ascii="Arial" w:hAnsi="Arial" w:cs="Arial"/>
          <w:sz w:val="22"/>
          <w:szCs w:val="22"/>
        </w:rPr>
        <w:t>korun</w:t>
      </w:r>
      <w:r w:rsidR="00C12C3A" w:rsidRPr="00EF4EB0">
        <w:rPr>
          <w:rFonts w:ascii="Arial" w:hAnsi="Arial" w:cs="Arial"/>
          <w:sz w:val="22"/>
          <w:szCs w:val="22"/>
        </w:rPr>
        <w:t xml:space="preserve"> českých</w:t>
      </w:r>
      <w:r w:rsidRPr="00EF4EB0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9C3BA4">
        <w:rPr>
          <w:rFonts w:ascii="Arial" w:hAnsi="Arial" w:cs="Arial"/>
          <w:b/>
          <w:sz w:val="22"/>
          <w:szCs w:val="22"/>
        </w:rPr>
        <w:t xml:space="preserve">projekt - </w:t>
      </w:r>
      <w:r w:rsidRPr="009C3BA4">
        <w:rPr>
          <w:rFonts w:ascii="Arial" w:hAnsi="Arial" w:cs="Arial"/>
          <w:b/>
          <w:sz w:val="22"/>
          <w:szCs w:val="22"/>
        </w:rPr>
        <w:t>akci</w:t>
      </w:r>
      <w:r w:rsidR="00720065" w:rsidRPr="009C3BA4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34A48" w:rsidRPr="0012723C" w:rsidRDefault="00734A48" w:rsidP="00207F68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2723C">
        <w:rPr>
          <w:rFonts w:ascii="Arial" w:hAnsi="Arial" w:cs="Arial"/>
          <w:b/>
          <w:sz w:val="22"/>
          <w:szCs w:val="22"/>
        </w:rPr>
        <w:t>„</w:t>
      </w:r>
      <w:r w:rsidR="00E27FB5">
        <w:rPr>
          <w:rFonts w:ascii="Arial" w:hAnsi="Arial" w:cs="Arial"/>
          <w:b/>
          <w:sz w:val="22"/>
          <w:szCs w:val="22"/>
        </w:rPr>
        <w:t>Otevřený krajský přebor mládeže v šachu 2018/2019 – 1. turnaj</w:t>
      </w:r>
      <w:r w:rsidR="00207F68">
        <w:rPr>
          <w:rFonts w:ascii="Arial" w:hAnsi="Arial" w:cs="Arial"/>
          <w:b/>
          <w:sz w:val="22"/>
          <w:szCs w:val="22"/>
        </w:rPr>
        <w:t>“</w:t>
      </w:r>
    </w:p>
    <w:p w:rsidR="00720065" w:rsidRPr="00720065" w:rsidRDefault="00734A48" w:rsidP="00734A48">
      <w:pPr>
        <w:ind w:left="360"/>
        <w:jc w:val="center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C3BA4" w:rsidRPr="007224B4" w:rsidRDefault="009C3BA4" w:rsidP="009C3BA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 xml:space="preserve">Příjemce musí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 w:rsidR="00C508D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nák</w:t>
      </w:r>
      <w:r w:rsidR="0042002E">
        <w:rPr>
          <w:rFonts w:ascii="Arial" w:hAnsi="Arial" w:cs="Arial"/>
          <w:sz w:val="22"/>
          <w:szCs w:val="22"/>
        </w:rPr>
        <w:t>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D83BB8">
        <w:rPr>
          <w:rFonts w:ascii="Arial" w:hAnsi="Arial" w:cs="Arial"/>
          <w:sz w:val="22"/>
          <w:szCs w:val="22"/>
        </w:rPr>
        <w:t>9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18672A" w:rsidRDefault="00E44E26" w:rsidP="0018672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</w:t>
      </w:r>
      <w:r>
        <w:rPr>
          <w:rFonts w:ascii="Arial" w:eastAsia="Calibri" w:hAnsi="Arial" w:cs="Arial"/>
          <w:sz w:val="22"/>
          <w:szCs w:val="22"/>
        </w:rPr>
        <w:t>atnosti</w:t>
      </w:r>
      <w:r w:rsidRPr="005C35FB">
        <w:rPr>
          <w:rFonts w:ascii="Arial" w:eastAsia="Calibri" w:hAnsi="Arial" w:cs="Arial"/>
          <w:sz w:val="22"/>
          <w:szCs w:val="22"/>
        </w:rPr>
        <w:t xml:space="preserve"> dnem podpisu </w:t>
      </w:r>
      <w:r w:rsidR="0018672A">
        <w:rPr>
          <w:rFonts w:ascii="Arial" w:eastAsia="Calibri" w:hAnsi="Arial" w:cs="Arial"/>
          <w:sz w:val="22"/>
          <w:szCs w:val="22"/>
        </w:rPr>
        <w:t>oběma smluvními stranami.</w:t>
      </w:r>
    </w:p>
    <w:p w:rsidR="0018672A" w:rsidRPr="0018672A" w:rsidRDefault="0018672A" w:rsidP="0018672A">
      <w:pPr>
        <w:jc w:val="both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207F68" w:rsidRPr="0018672A" w:rsidRDefault="00207F68" w:rsidP="0018672A">
      <w:pPr>
        <w:rPr>
          <w:rFonts w:ascii="Arial" w:hAnsi="Arial" w:cs="Arial"/>
          <w:strike/>
          <w:sz w:val="22"/>
          <w:szCs w:val="22"/>
        </w:rPr>
      </w:pPr>
    </w:p>
    <w:p w:rsidR="00207F68" w:rsidRDefault="00207F68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 xml:space="preserve">Správcem Vašich osobních údajů uvedených v žádosti je město Jeseník se sídlem Masarykovo nám. 1/167, 790 01 Jeseník, telefon: +420 584 498 111, e-mail: </w:t>
      </w:r>
      <w:hyperlink r:id="rId13" w:history="1">
        <w:r w:rsidRPr="00207F68">
          <w:rPr>
            <w:rFonts w:ascii="Arial" w:hAnsi="Arial" w:cs="Arial"/>
            <w:sz w:val="22"/>
            <w:szCs w:val="22"/>
          </w:rPr>
          <w:t>posta@mujes.cz</w:t>
        </w:r>
      </w:hyperlink>
      <w:r w:rsidRPr="00207F68">
        <w:rPr>
          <w:rFonts w:ascii="Arial" w:hAnsi="Arial" w:cs="Arial"/>
          <w:sz w:val="22"/>
          <w:szCs w:val="22"/>
        </w:rPr>
        <w:t>,  IČ 00302724, ID datové schránky: vhwbwm9</w:t>
      </w:r>
    </w:p>
    <w:p w:rsidR="00DD29FF" w:rsidRPr="00207F68" w:rsidRDefault="00DD29FF" w:rsidP="00DD29FF">
      <w:pPr>
        <w:jc w:val="both"/>
        <w:rPr>
          <w:rFonts w:ascii="Arial" w:hAnsi="Arial" w:cs="Arial"/>
          <w:sz w:val="22"/>
          <w:szCs w:val="22"/>
        </w:rPr>
      </w:pPr>
    </w:p>
    <w:p w:rsidR="00207F68" w:rsidRDefault="00207F68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>Vámi poskytnuté osobní údaje jsou nezbytné pro uzavření smlouvy o poskytnutí dotace dle čl. 6 odst. 1 písm. b), c), f) GDPR.</w:t>
      </w:r>
    </w:p>
    <w:p w:rsidR="00DD29FF" w:rsidRPr="00207F68" w:rsidRDefault="00DD29FF" w:rsidP="00DD29FF">
      <w:pPr>
        <w:jc w:val="both"/>
        <w:rPr>
          <w:rFonts w:ascii="Arial" w:hAnsi="Arial" w:cs="Arial"/>
          <w:sz w:val="22"/>
          <w:szCs w:val="22"/>
        </w:rPr>
      </w:pPr>
    </w:p>
    <w:p w:rsidR="00207F68" w:rsidRDefault="00207F68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>Vaše osobní údaje budou/nebudou dále předávány a ani zveřejňovány (v případě, že budou předávány uvést komu, v případě zveřejňování tak jakým způsobem).</w:t>
      </w:r>
    </w:p>
    <w:p w:rsidR="00DD29FF" w:rsidRPr="00207F68" w:rsidRDefault="00DD29FF" w:rsidP="00DD29FF">
      <w:pPr>
        <w:jc w:val="both"/>
        <w:rPr>
          <w:rFonts w:ascii="Arial" w:hAnsi="Arial" w:cs="Arial"/>
          <w:sz w:val="22"/>
          <w:szCs w:val="22"/>
        </w:rPr>
      </w:pPr>
    </w:p>
    <w:p w:rsidR="00207F68" w:rsidRDefault="00207F68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 xml:space="preserve">Vaše osobní údaje budou zpracovávány po dobu trvání smlouvy o poskytnutí dotace a následně budou uchovány u města po dobu stanovenou platným Spisovým a skartačním plánem, tj. po </w:t>
      </w:r>
      <w:proofErr w:type="gramStart"/>
      <w:r w:rsidRPr="00207F68">
        <w:rPr>
          <w:rFonts w:ascii="Arial" w:hAnsi="Arial" w:cs="Arial"/>
          <w:sz w:val="22"/>
          <w:szCs w:val="22"/>
        </w:rPr>
        <w:t>dobu  10</w:t>
      </w:r>
      <w:proofErr w:type="gramEnd"/>
      <w:r w:rsidRPr="00207F68">
        <w:rPr>
          <w:rFonts w:ascii="Arial" w:hAnsi="Arial" w:cs="Arial"/>
          <w:sz w:val="22"/>
          <w:szCs w:val="22"/>
        </w:rPr>
        <w:t xml:space="preserve"> let. </w:t>
      </w:r>
    </w:p>
    <w:p w:rsidR="00DD29FF" w:rsidRPr="00207F68" w:rsidRDefault="00DD29FF" w:rsidP="00DD29FF">
      <w:pPr>
        <w:jc w:val="both"/>
        <w:rPr>
          <w:rFonts w:ascii="Arial" w:hAnsi="Arial" w:cs="Arial"/>
          <w:sz w:val="22"/>
          <w:szCs w:val="22"/>
        </w:rPr>
      </w:pPr>
    </w:p>
    <w:p w:rsidR="00207F68" w:rsidRDefault="00207F68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>Máte právo požádat město Jeseník o přístup ke svým osobním údajům, jejich opravu nebo výmaz, popř. omezení zpracování, a vznést námitku proti zpracování, jakož i právo na přenositelnost údajů. Vaše požadavky budou vždy řádně posouzeny a vypořádány v souladu s příslušnými ustanoveními obecného nařízení o ochraně osobních údajů.</w:t>
      </w:r>
    </w:p>
    <w:p w:rsidR="00DD29FF" w:rsidRPr="00207F68" w:rsidRDefault="00DD29FF" w:rsidP="00DD29FF">
      <w:pPr>
        <w:jc w:val="both"/>
        <w:rPr>
          <w:rFonts w:ascii="Arial" w:hAnsi="Arial" w:cs="Arial"/>
          <w:sz w:val="22"/>
          <w:szCs w:val="22"/>
        </w:rPr>
      </w:pPr>
    </w:p>
    <w:p w:rsidR="00207F68" w:rsidRDefault="00207F68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>V případě, že se budete cítit poškozeni na svých právech, máte právo podat stížnost u Úřadu pro ochranu osobních údajů.</w:t>
      </w:r>
    </w:p>
    <w:p w:rsidR="00DD29FF" w:rsidRPr="00207F68" w:rsidRDefault="00DD29FF" w:rsidP="00DD29FF">
      <w:pPr>
        <w:jc w:val="both"/>
        <w:rPr>
          <w:rFonts w:ascii="Arial" w:hAnsi="Arial" w:cs="Arial"/>
          <w:sz w:val="22"/>
          <w:szCs w:val="22"/>
        </w:rPr>
      </w:pPr>
    </w:p>
    <w:p w:rsidR="00207F68" w:rsidRPr="00207F68" w:rsidRDefault="00207F68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>Svá práva uvedená v předchozím odstavci můžete uplatňovat prostřednictvím pověřence pro ochranu osobních údajů města Jeseník, jehož kontaktní údaje jsou:</w:t>
      </w:r>
    </w:p>
    <w:p w:rsidR="00207F68" w:rsidRPr="00207F68" w:rsidRDefault="00207F68" w:rsidP="00207F6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07F68" w:rsidRPr="00207F68" w:rsidRDefault="00207F68" w:rsidP="00207F68">
      <w:pPr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>Adresa: Masarykovo nám. 167/1, 790 01 Jeseník</w:t>
      </w:r>
    </w:p>
    <w:p w:rsidR="00207F68" w:rsidRPr="00207F68" w:rsidRDefault="00207F68" w:rsidP="00207F68">
      <w:pPr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 xml:space="preserve">e-mail: </w:t>
      </w:r>
      <w:hyperlink r:id="rId14" w:history="1">
        <w:r w:rsidRPr="00207F68">
          <w:rPr>
            <w:rFonts w:ascii="Arial" w:hAnsi="Arial" w:cs="Arial"/>
            <w:sz w:val="22"/>
            <w:szCs w:val="22"/>
          </w:rPr>
          <w:t>poverenec.oou</w:t>
        </w:r>
        <w:r w:rsidRPr="00207F68">
          <w:rPr>
            <w:rFonts w:ascii="Arial" w:hAnsi="Arial"/>
            <w:sz w:val="22"/>
            <w:szCs w:val="22"/>
          </w:rPr>
          <w:t>@</w:t>
        </w:r>
        <w:r w:rsidRPr="00207F68">
          <w:rPr>
            <w:rFonts w:ascii="Arial" w:hAnsi="Arial" w:cs="Arial"/>
            <w:sz w:val="22"/>
            <w:szCs w:val="22"/>
          </w:rPr>
          <w:t>mujes.cz</w:t>
        </w:r>
      </w:hyperlink>
      <w:r w:rsidRPr="00207F68">
        <w:rPr>
          <w:rFonts w:ascii="Arial" w:hAnsi="Arial" w:cs="Arial"/>
          <w:sz w:val="22"/>
          <w:szCs w:val="22"/>
        </w:rPr>
        <w:t xml:space="preserve"> </w:t>
      </w:r>
    </w:p>
    <w:p w:rsidR="00207F68" w:rsidRPr="00207F68" w:rsidRDefault="00BF78C0" w:rsidP="00207F68">
      <w:pPr>
        <w:ind w:left="360"/>
        <w:jc w:val="both"/>
        <w:rPr>
          <w:rFonts w:ascii="Arial" w:hAnsi="Arial" w:cs="Arial"/>
          <w:sz w:val="22"/>
          <w:szCs w:val="22"/>
        </w:rPr>
      </w:pPr>
      <w:hyperlink r:id="rId15" w:history="1">
        <w:r w:rsidR="00207F68" w:rsidRPr="00207F68">
          <w:rPr>
            <w:rFonts w:ascii="Arial" w:hAnsi="Arial" w:cs="Arial"/>
            <w:sz w:val="22"/>
            <w:szCs w:val="22"/>
          </w:rPr>
          <w:t>tel:584</w:t>
        </w:r>
      </w:hyperlink>
      <w:r w:rsidR="00207F68" w:rsidRPr="00207F68">
        <w:rPr>
          <w:rFonts w:ascii="Arial" w:hAnsi="Arial" w:cs="Arial"/>
          <w:sz w:val="22"/>
          <w:szCs w:val="22"/>
        </w:rPr>
        <w:t xml:space="preserve"> 498 165</w:t>
      </w:r>
    </w:p>
    <w:p w:rsidR="00443876" w:rsidRPr="00CF2DCB" w:rsidRDefault="00443876" w:rsidP="00207F68">
      <w:pPr>
        <w:jc w:val="both"/>
        <w:rPr>
          <w:rFonts w:ascii="Arial" w:hAnsi="Arial" w:cs="Arial"/>
          <w:sz w:val="22"/>
          <w:szCs w:val="22"/>
        </w:rPr>
      </w:pPr>
    </w:p>
    <w:p w:rsidR="00443876" w:rsidRPr="00207F68" w:rsidRDefault="00443876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207F6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207F68" w:rsidRDefault="00443876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207F6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1C3A" w:rsidRPr="00207F68" w:rsidRDefault="00443876" w:rsidP="00207F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7F68">
        <w:rPr>
          <w:rFonts w:ascii="Arial" w:hAnsi="Arial" w:cs="Arial"/>
          <w:sz w:val="22"/>
          <w:szCs w:val="22"/>
        </w:rPr>
        <w:lastRenderedPageBreak/>
        <w:t xml:space="preserve">Schvalovací doložka dle </w:t>
      </w:r>
      <w:proofErr w:type="spellStart"/>
      <w:r w:rsidRPr="00207F68">
        <w:rPr>
          <w:rFonts w:ascii="Arial" w:hAnsi="Arial" w:cs="Arial"/>
          <w:sz w:val="22"/>
          <w:szCs w:val="22"/>
        </w:rPr>
        <w:t>ust</w:t>
      </w:r>
      <w:proofErr w:type="spellEnd"/>
      <w:r w:rsidRPr="00207F68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</w:t>
      </w:r>
      <w:r w:rsidR="000E352E" w:rsidRPr="00207F68">
        <w:rPr>
          <w:rFonts w:ascii="Arial" w:hAnsi="Arial" w:cs="Arial"/>
          <w:sz w:val="22"/>
          <w:szCs w:val="22"/>
        </w:rPr>
        <w:t>P</w:t>
      </w:r>
      <w:r w:rsidRPr="00207F68">
        <w:rPr>
          <w:rFonts w:ascii="Arial" w:hAnsi="Arial" w:cs="Arial"/>
          <w:sz w:val="22"/>
          <w:szCs w:val="22"/>
        </w:rPr>
        <w:t xml:space="preserve">oskytnutí </w:t>
      </w:r>
      <w:r w:rsidR="00EC4FFA" w:rsidRPr="00207F68">
        <w:rPr>
          <w:rFonts w:ascii="Arial" w:hAnsi="Arial" w:cs="Arial"/>
          <w:sz w:val="22"/>
          <w:szCs w:val="22"/>
        </w:rPr>
        <w:t>t</w:t>
      </w:r>
      <w:r w:rsidR="00D12820" w:rsidRPr="00207F68">
        <w:rPr>
          <w:rFonts w:ascii="Arial" w:hAnsi="Arial" w:cs="Arial"/>
          <w:sz w:val="22"/>
          <w:szCs w:val="22"/>
        </w:rPr>
        <w:t>é</w:t>
      </w:r>
      <w:r w:rsidR="00EC4FFA" w:rsidRPr="00207F68">
        <w:rPr>
          <w:rFonts w:ascii="Arial" w:hAnsi="Arial" w:cs="Arial"/>
          <w:sz w:val="22"/>
          <w:szCs w:val="22"/>
        </w:rPr>
        <w:t>to dotace</w:t>
      </w:r>
      <w:r w:rsidRPr="00207F68">
        <w:rPr>
          <w:rFonts w:ascii="Arial" w:hAnsi="Arial" w:cs="Arial"/>
          <w:sz w:val="22"/>
          <w:szCs w:val="22"/>
        </w:rPr>
        <w:t xml:space="preserve"> bylo schváleno usnesením</w:t>
      </w:r>
      <w:r w:rsidR="00983E14" w:rsidRPr="00207F68">
        <w:rPr>
          <w:rFonts w:ascii="Arial" w:hAnsi="Arial" w:cs="Arial"/>
          <w:sz w:val="22"/>
          <w:szCs w:val="22"/>
        </w:rPr>
        <w:t xml:space="preserve"> na</w:t>
      </w:r>
      <w:r w:rsidRPr="00207F68">
        <w:rPr>
          <w:rFonts w:ascii="Arial" w:hAnsi="Arial" w:cs="Arial"/>
          <w:sz w:val="22"/>
          <w:szCs w:val="22"/>
        </w:rPr>
        <w:t xml:space="preserve"> </w:t>
      </w:r>
      <w:r w:rsidR="00011AD7">
        <w:rPr>
          <w:rFonts w:ascii="Arial" w:hAnsi="Arial" w:cs="Arial"/>
          <w:sz w:val="22"/>
          <w:szCs w:val="22"/>
        </w:rPr>
        <w:t>150</w:t>
      </w:r>
      <w:r w:rsidR="00734A48" w:rsidRPr="00207F68">
        <w:rPr>
          <w:rFonts w:ascii="Arial" w:hAnsi="Arial" w:cs="Arial"/>
          <w:sz w:val="22"/>
          <w:szCs w:val="22"/>
        </w:rPr>
        <w:t>. zasedání Rady</w:t>
      </w:r>
      <w:r w:rsidR="00B41C3A" w:rsidRPr="00207F68">
        <w:rPr>
          <w:rFonts w:ascii="Arial" w:hAnsi="Arial" w:cs="Arial"/>
          <w:sz w:val="22"/>
          <w:szCs w:val="22"/>
        </w:rPr>
        <w:t xml:space="preserve">  města Jeseník </w:t>
      </w:r>
      <w:r w:rsidR="00B41C3A" w:rsidRPr="00011AD7">
        <w:rPr>
          <w:rFonts w:ascii="Arial" w:hAnsi="Arial" w:cs="Arial"/>
          <w:sz w:val="22"/>
          <w:szCs w:val="22"/>
        </w:rPr>
        <w:t>č</w:t>
      </w:r>
      <w:r w:rsidR="00011AD7">
        <w:rPr>
          <w:rFonts w:ascii="Arial" w:hAnsi="Arial" w:cs="Arial"/>
          <w:sz w:val="22"/>
          <w:szCs w:val="22"/>
        </w:rPr>
        <w:t xml:space="preserve">. </w:t>
      </w:r>
      <w:r w:rsidR="00011AD7" w:rsidRPr="00011AD7">
        <w:rPr>
          <w:rFonts w:ascii="Arial" w:hAnsi="Arial" w:cs="Arial"/>
          <w:sz w:val="22"/>
          <w:szCs w:val="22"/>
        </w:rPr>
        <w:t>4206</w:t>
      </w:r>
      <w:r w:rsidR="00E27FB5" w:rsidRPr="00011AD7">
        <w:rPr>
          <w:rFonts w:ascii="Arial" w:hAnsi="Arial" w:cs="Arial"/>
          <w:sz w:val="22"/>
          <w:szCs w:val="22"/>
        </w:rPr>
        <w:t xml:space="preserve"> </w:t>
      </w:r>
      <w:r w:rsidR="00E27FB5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E27FB5">
        <w:rPr>
          <w:rFonts w:ascii="Arial" w:hAnsi="Arial" w:cs="Arial"/>
          <w:sz w:val="22"/>
          <w:szCs w:val="22"/>
        </w:rPr>
        <w:t>1.10</w:t>
      </w:r>
      <w:r w:rsidR="00EE7D3D" w:rsidRPr="00207F68">
        <w:rPr>
          <w:rFonts w:ascii="Arial" w:hAnsi="Arial" w:cs="Arial"/>
          <w:sz w:val="22"/>
          <w:szCs w:val="22"/>
        </w:rPr>
        <w:t>.2018</w:t>
      </w:r>
      <w:proofErr w:type="gramEnd"/>
      <w:r w:rsidR="00B41C3A" w:rsidRPr="00207F68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Jeseníku dne </w:t>
      </w:r>
      <w:proofErr w:type="gramStart"/>
      <w:r w:rsidR="003030F1">
        <w:rPr>
          <w:rFonts w:ascii="Arial" w:hAnsi="Arial" w:cs="Arial"/>
          <w:sz w:val="22"/>
          <w:szCs w:val="22"/>
        </w:rPr>
        <w:t>10.10.2018</w:t>
      </w:r>
      <w:proofErr w:type="gramEnd"/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 xml:space="preserve">V Jeseníku dne </w:t>
      </w:r>
      <w:r w:rsidR="003030F1">
        <w:rPr>
          <w:rFonts w:ascii="Arial" w:hAnsi="Arial" w:cs="Arial"/>
          <w:sz w:val="22"/>
          <w:szCs w:val="22"/>
        </w:rPr>
        <w:t>10.10.2018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DC03FF">
      <w:t xml:space="preserve">IŽ </w:t>
    </w:r>
    <w:r>
      <w:t>na projekt - akci</w:t>
    </w:r>
    <w:r>
      <w:tab/>
      <w:t xml:space="preserve">Stránka </w:t>
    </w:r>
    <w:r w:rsidR="00095CAC">
      <w:rPr>
        <w:b/>
      </w:rPr>
      <w:fldChar w:fldCharType="begin"/>
    </w:r>
    <w:r>
      <w:rPr>
        <w:b/>
      </w:rPr>
      <w:instrText>PAGE</w:instrText>
    </w:r>
    <w:r w:rsidR="00095CAC">
      <w:rPr>
        <w:b/>
      </w:rPr>
      <w:fldChar w:fldCharType="separate"/>
    </w:r>
    <w:r w:rsidR="00BF78C0">
      <w:rPr>
        <w:b/>
        <w:noProof/>
      </w:rPr>
      <w:t>1</w:t>
    </w:r>
    <w:r w:rsidR="00095CAC">
      <w:rPr>
        <w:b/>
      </w:rPr>
      <w:fldChar w:fldCharType="end"/>
    </w:r>
    <w:r>
      <w:t xml:space="preserve"> z </w:t>
    </w:r>
    <w:r w:rsidR="00095CAC">
      <w:rPr>
        <w:b/>
      </w:rPr>
      <w:fldChar w:fldCharType="begin"/>
    </w:r>
    <w:r>
      <w:rPr>
        <w:b/>
      </w:rPr>
      <w:instrText>NUMPAGES</w:instrText>
    </w:r>
    <w:r w:rsidR="00095CAC">
      <w:rPr>
        <w:b/>
      </w:rPr>
      <w:fldChar w:fldCharType="separate"/>
    </w:r>
    <w:r w:rsidR="00BF78C0">
      <w:rPr>
        <w:b/>
        <w:noProof/>
      </w:rPr>
      <w:t>5</w:t>
    </w:r>
    <w:r w:rsidR="00095CAC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E27"/>
    <w:multiLevelType w:val="hybridMultilevel"/>
    <w:tmpl w:val="2258D0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">
    <w:nsid w:val="1FC343B8"/>
    <w:multiLevelType w:val="hybridMultilevel"/>
    <w:tmpl w:val="57DE5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4255"/>
    <w:multiLevelType w:val="hybridMultilevel"/>
    <w:tmpl w:val="029EB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B42DD"/>
    <w:multiLevelType w:val="hybridMultilevel"/>
    <w:tmpl w:val="B9B842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740FE"/>
    <w:multiLevelType w:val="hybridMultilevel"/>
    <w:tmpl w:val="34A639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854074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759F1A33"/>
    <w:multiLevelType w:val="hybridMultilevel"/>
    <w:tmpl w:val="AA78444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4"/>
  </w:num>
  <w:num w:numId="5">
    <w:abstractNumId w:val="1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8"/>
  </w:num>
  <w:num w:numId="12">
    <w:abstractNumId w:val="13"/>
  </w:num>
  <w:num w:numId="13">
    <w:abstractNumId w:val="7"/>
  </w:num>
  <w:num w:numId="14">
    <w:abstractNumId w:val="11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1AD7"/>
    <w:rsid w:val="000131AF"/>
    <w:rsid w:val="00020A56"/>
    <w:rsid w:val="00054CDD"/>
    <w:rsid w:val="00061470"/>
    <w:rsid w:val="00064D58"/>
    <w:rsid w:val="000817D8"/>
    <w:rsid w:val="00095CAC"/>
    <w:rsid w:val="0009798C"/>
    <w:rsid w:val="000B7038"/>
    <w:rsid w:val="000D12A8"/>
    <w:rsid w:val="000D25F3"/>
    <w:rsid w:val="000E352E"/>
    <w:rsid w:val="000E46BD"/>
    <w:rsid w:val="00101689"/>
    <w:rsid w:val="00125490"/>
    <w:rsid w:val="00171FAD"/>
    <w:rsid w:val="0018672A"/>
    <w:rsid w:val="00194987"/>
    <w:rsid w:val="00194993"/>
    <w:rsid w:val="001A582C"/>
    <w:rsid w:val="001B4919"/>
    <w:rsid w:val="001C4878"/>
    <w:rsid w:val="001F3CC3"/>
    <w:rsid w:val="00203C6A"/>
    <w:rsid w:val="00207F68"/>
    <w:rsid w:val="00215EA9"/>
    <w:rsid w:val="00236D70"/>
    <w:rsid w:val="00247EFD"/>
    <w:rsid w:val="002C5DC1"/>
    <w:rsid w:val="002C6387"/>
    <w:rsid w:val="002C6B2B"/>
    <w:rsid w:val="002D6CB1"/>
    <w:rsid w:val="002D7AD5"/>
    <w:rsid w:val="0030065D"/>
    <w:rsid w:val="003030F1"/>
    <w:rsid w:val="0033241D"/>
    <w:rsid w:val="003362FF"/>
    <w:rsid w:val="003538E9"/>
    <w:rsid w:val="00354D22"/>
    <w:rsid w:val="003713A7"/>
    <w:rsid w:val="00385D46"/>
    <w:rsid w:val="003A4EDC"/>
    <w:rsid w:val="003F33EB"/>
    <w:rsid w:val="0040231E"/>
    <w:rsid w:val="00404A42"/>
    <w:rsid w:val="00417264"/>
    <w:rsid w:val="0042002E"/>
    <w:rsid w:val="00425D47"/>
    <w:rsid w:val="004325C2"/>
    <w:rsid w:val="00443876"/>
    <w:rsid w:val="00472385"/>
    <w:rsid w:val="004766B0"/>
    <w:rsid w:val="00476989"/>
    <w:rsid w:val="004911D6"/>
    <w:rsid w:val="00492ABB"/>
    <w:rsid w:val="004B6140"/>
    <w:rsid w:val="004D54CC"/>
    <w:rsid w:val="00501510"/>
    <w:rsid w:val="005022A1"/>
    <w:rsid w:val="0052401A"/>
    <w:rsid w:val="0056225C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06C5"/>
    <w:rsid w:val="006D11F0"/>
    <w:rsid w:val="006D46A0"/>
    <w:rsid w:val="006E4A84"/>
    <w:rsid w:val="00704CD1"/>
    <w:rsid w:val="007170BD"/>
    <w:rsid w:val="00720065"/>
    <w:rsid w:val="0072174E"/>
    <w:rsid w:val="007224B4"/>
    <w:rsid w:val="00722F72"/>
    <w:rsid w:val="00734A48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83E14"/>
    <w:rsid w:val="00992EBE"/>
    <w:rsid w:val="009C11BF"/>
    <w:rsid w:val="009C3BA4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BA373C"/>
    <w:rsid w:val="00BF78C0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508DC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03FF"/>
    <w:rsid w:val="00DC1F19"/>
    <w:rsid w:val="00DD0942"/>
    <w:rsid w:val="00DD29FF"/>
    <w:rsid w:val="00E16E6A"/>
    <w:rsid w:val="00E27FB5"/>
    <w:rsid w:val="00E40D47"/>
    <w:rsid w:val="00E44E26"/>
    <w:rsid w:val="00E70C8A"/>
    <w:rsid w:val="00E71CFF"/>
    <w:rsid w:val="00E8146B"/>
    <w:rsid w:val="00EC4FFA"/>
    <w:rsid w:val="00EE79F6"/>
    <w:rsid w:val="00EE7D3D"/>
    <w:rsid w:val="00EF4EB0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  <w:style w:type="paragraph" w:customStyle="1" w:styleId="odrka1">
    <w:name w:val="odrážka 1)"/>
    <w:basedOn w:val="Odstavecseseznamem"/>
    <w:qFormat/>
    <w:rsid w:val="00207F68"/>
    <w:pPr>
      <w:numPr>
        <w:numId w:val="15"/>
      </w:numPr>
      <w:spacing w:before="200" w:line="288" w:lineRule="auto"/>
      <w:jc w:val="both"/>
    </w:pPr>
    <w:rPr>
      <w:rFonts w:ascii="Arial" w:hAnsi="Arial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  <w:style w:type="paragraph" w:customStyle="1" w:styleId="odrka1">
    <w:name w:val="odrážka 1)"/>
    <w:basedOn w:val="Odstavecseseznamem"/>
    <w:qFormat/>
    <w:rsid w:val="00207F68"/>
    <w:pPr>
      <w:numPr>
        <w:numId w:val="15"/>
      </w:numPr>
      <w:spacing w:before="200" w:line="288" w:lineRule="auto"/>
      <w:jc w:val="both"/>
    </w:pPr>
    <w:rPr>
      <w:rFonts w:ascii="Arial" w:hAnsi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ta@mujes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yperlink" Target="tel:5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yperlink" Target="mailto:poverenec.oou@mujes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7086-73BB-44A5-B95A-32B09255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11498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3</cp:revision>
  <cp:lastPrinted>2018-09-06T05:43:00Z</cp:lastPrinted>
  <dcterms:created xsi:type="dcterms:W3CDTF">2018-10-10T06:39:00Z</dcterms:created>
  <dcterms:modified xsi:type="dcterms:W3CDTF">2018-10-10T06:44:00Z</dcterms:modified>
</cp:coreProperties>
</file>