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B" w:rsidRPr="00512AB9" w:rsidRDefault="00B935A9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  <w:r>
        <w:rPr>
          <w:rFonts w:ascii="Times New Roman" w:hAnsi="Times New Roman" w:cs="Times New Roman"/>
          <w:b w:val="0"/>
          <w:bCs/>
          <w:caps w:val="0"/>
          <w:noProof/>
          <w:sz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8pt;margin-top:-30.2pt;width:218.85pt;height:120.4pt;z-index:-251658752;mso-position-vertical-relative:page" o:preferrelative="f" o:allowoverlap="f">
            <v:imagedata r:id="rId9" o:title="Logo" croptop="-17794f"/>
            <w10:wrap anchory="page"/>
          </v:shape>
        </w:pict>
      </w:r>
    </w:p>
    <w:p w:rsidR="00011F84" w:rsidRPr="00512AB9" w:rsidRDefault="00011F84">
      <w:pPr>
        <w:pStyle w:val="Nzev"/>
        <w:rPr>
          <w:sz w:val="32"/>
        </w:rPr>
      </w:pPr>
    </w:p>
    <w:p w:rsidR="00A91E1B" w:rsidRPr="00512AB9" w:rsidRDefault="0088436B" w:rsidP="00DB1B11">
      <w:pPr>
        <w:pStyle w:val="Nzev"/>
        <w:rPr>
          <w:sz w:val="32"/>
        </w:rPr>
      </w:pPr>
      <w:r w:rsidRPr="00512AB9">
        <w:rPr>
          <w:sz w:val="32"/>
        </w:rPr>
        <w:t xml:space="preserve">rámcová </w:t>
      </w:r>
      <w:r w:rsidR="00234F8D">
        <w:rPr>
          <w:sz w:val="32"/>
        </w:rPr>
        <w:t>DOHODA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77F69" w:rsidRPr="00512AB9" w:rsidRDefault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821EEC" w:rsidRPr="008B5D61" w:rsidRDefault="00821EEC" w:rsidP="00821EEC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5D61">
        <w:rPr>
          <w:rFonts w:ascii="Arial" w:hAnsi="Arial" w:cs="Arial"/>
          <w:b/>
          <w:sz w:val="22"/>
          <w:szCs w:val="22"/>
          <w:lang w:val="cs-CZ"/>
        </w:rPr>
        <w:t>PHOENIX lékárenský velkoobchod, s. r. o.</w:t>
      </w:r>
    </w:p>
    <w:p w:rsidR="00821EEC" w:rsidRPr="00512AB9" w:rsidRDefault="00821EEC" w:rsidP="00821EE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 sídlem/místem podnikání: K pérovně 945/7, 102 00 Praha 10 - Hostivař</w:t>
      </w:r>
    </w:p>
    <w:p w:rsidR="00821EEC" w:rsidRPr="00512AB9" w:rsidRDefault="00821EEC" w:rsidP="00821EE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z w:val="22"/>
          <w:szCs w:val="22"/>
          <w:lang w:val="cs-CZ"/>
        </w:rPr>
        <w:t>Mgr. Radomírou Urbanovou, prokuristkou a Ing. Petrem Hudcem, prokuristou</w:t>
      </w:r>
    </w:p>
    <w:p w:rsidR="00821EEC" w:rsidRPr="00512AB9" w:rsidRDefault="00821EEC" w:rsidP="00821EE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IČO: </w:t>
      </w:r>
      <w:r>
        <w:rPr>
          <w:rFonts w:ascii="Arial" w:hAnsi="Arial" w:cs="Arial"/>
          <w:sz w:val="22"/>
          <w:szCs w:val="22"/>
          <w:lang w:val="cs-CZ"/>
        </w:rPr>
        <w:t>45359326</w:t>
      </w:r>
    </w:p>
    <w:p w:rsidR="00821EEC" w:rsidRPr="00512AB9" w:rsidRDefault="00821EEC" w:rsidP="00821EE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</w:t>
      </w:r>
      <w:r>
        <w:rPr>
          <w:rFonts w:ascii="Arial" w:hAnsi="Arial" w:cs="Arial"/>
          <w:sz w:val="22"/>
          <w:szCs w:val="22"/>
          <w:lang w:val="cs-CZ"/>
        </w:rPr>
        <w:t>CZ45359326</w:t>
      </w:r>
    </w:p>
    <w:p w:rsidR="00821EEC" w:rsidRPr="00512AB9" w:rsidRDefault="00821EEC" w:rsidP="00821EEC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Česká spořitelna</w:t>
      </w:r>
    </w:p>
    <w:p w:rsidR="00821EEC" w:rsidRPr="00512AB9" w:rsidRDefault="00821EEC" w:rsidP="00821EEC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číslo účtu: </w:t>
      </w:r>
      <w:r w:rsidR="00B935A9">
        <w:rPr>
          <w:rFonts w:ascii="Arial" w:hAnsi="Arial" w:cs="Arial"/>
          <w:sz w:val="22"/>
          <w:szCs w:val="22"/>
        </w:rPr>
        <w:t>xxxxxxxxxxxxx</w:t>
      </w:r>
    </w:p>
    <w:p w:rsidR="00821EEC" w:rsidRPr="00512AB9" w:rsidRDefault="00821EEC" w:rsidP="00821EE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Zapsán v obchodním/živnostenském rejstříku vedeném </w:t>
      </w:r>
      <w:r>
        <w:rPr>
          <w:rFonts w:ascii="Arial" w:hAnsi="Arial" w:cs="Arial"/>
          <w:sz w:val="22"/>
          <w:szCs w:val="22"/>
          <w:lang w:val="cs-CZ"/>
        </w:rPr>
        <w:t>MS v Praze, odd. C, vl. 275345</w:t>
      </w:r>
    </w:p>
    <w:p w:rsidR="000C2582" w:rsidRPr="00512AB9" w:rsidRDefault="000C2582" w:rsidP="000C2582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</w:t>
      </w:r>
      <w:r w:rsidR="00011C3F" w:rsidRPr="00512AB9">
        <w:rPr>
          <w:rFonts w:ascii="Arial" w:hAnsi="Arial" w:cs="Arial"/>
          <w:sz w:val="22"/>
          <w:szCs w:val="22"/>
          <w:lang w:val="cs-CZ"/>
        </w:rPr>
        <w:t xml:space="preserve">dále jen </w:t>
      </w:r>
      <w:r w:rsidRPr="00512AB9">
        <w:rPr>
          <w:rFonts w:ascii="Arial" w:hAnsi="Arial" w:cs="Arial"/>
          <w:sz w:val="22"/>
          <w:szCs w:val="22"/>
          <w:lang w:val="cs-CZ"/>
        </w:rPr>
        <w:t>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prodávající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A91E1B" w:rsidRPr="00512AB9" w:rsidRDefault="00A91E1B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2AB9">
        <w:rPr>
          <w:rFonts w:ascii="Arial" w:hAnsi="Arial" w:cs="Arial"/>
          <w:bCs/>
          <w:sz w:val="22"/>
          <w:szCs w:val="22"/>
          <w:lang w:val="cs-CZ"/>
        </w:rPr>
        <w:t>a</w:t>
      </w:r>
    </w:p>
    <w:p w:rsidR="00011C3F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A91E1B" w:rsidRPr="00655A50" w:rsidRDefault="00A91E1B" w:rsidP="00A77F69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55A50">
        <w:rPr>
          <w:rFonts w:ascii="Arial" w:hAnsi="Arial" w:cs="Arial"/>
          <w:b/>
          <w:sz w:val="22"/>
          <w:szCs w:val="22"/>
          <w:lang w:val="cs-CZ"/>
        </w:rPr>
        <w:t>Fakultní nemocnice Brno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A77F69" w:rsidRPr="00512AB9">
        <w:rPr>
          <w:rFonts w:ascii="Arial" w:hAnsi="Arial" w:cs="Arial"/>
          <w:sz w:val="22"/>
          <w:szCs w:val="22"/>
          <w:lang w:val="cs-CZ"/>
        </w:rPr>
        <w:t>: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Jihlavská 20, 625 00 Brno</w:t>
      </w:r>
    </w:p>
    <w:p w:rsidR="00A91E1B" w:rsidRPr="00512AB9" w:rsidRDefault="00085EAE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="00A91E1B" w:rsidRPr="00512AB9">
        <w:rPr>
          <w:rFonts w:ascii="Arial" w:hAnsi="Arial" w:cs="Arial"/>
          <w:sz w:val="22"/>
          <w:szCs w:val="22"/>
          <w:lang w:val="cs-CZ"/>
        </w:rPr>
        <w:t>: MUDr. Roman</w:t>
      </w:r>
      <w:r>
        <w:rPr>
          <w:rFonts w:ascii="Arial" w:hAnsi="Arial" w:cs="Arial"/>
          <w:sz w:val="22"/>
          <w:szCs w:val="22"/>
          <w:lang w:val="cs-CZ"/>
        </w:rPr>
        <w:t>em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 Kraus</w:t>
      </w:r>
      <w:r>
        <w:rPr>
          <w:rFonts w:ascii="Arial" w:hAnsi="Arial" w:cs="Arial"/>
          <w:sz w:val="22"/>
          <w:szCs w:val="22"/>
          <w:lang w:val="cs-CZ"/>
        </w:rPr>
        <w:t>em</w:t>
      </w:r>
      <w:r w:rsidR="00A91E1B" w:rsidRPr="00512AB9">
        <w:rPr>
          <w:rFonts w:ascii="Arial" w:hAnsi="Arial" w:cs="Arial"/>
          <w:sz w:val="22"/>
          <w:szCs w:val="22"/>
          <w:lang w:val="cs-CZ"/>
        </w:rPr>
        <w:t>, MBA</w:t>
      </w:r>
      <w:r w:rsidR="00011C3F" w:rsidRPr="00512AB9">
        <w:rPr>
          <w:rFonts w:ascii="Arial" w:hAnsi="Arial" w:cs="Arial"/>
          <w:sz w:val="22"/>
          <w:szCs w:val="22"/>
          <w:lang w:val="cs-CZ"/>
        </w:rPr>
        <w:t>, ředitel</w:t>
      </w:r>
      <w:r>
        <w:rPr>
          <w:rFonts w:ascii="Arial" w:hAnsi="Arial" w:cs="Arial"/>
          <w:sz w:val="22"/>
          <w:szCs w:val="22"/>
          <w:lang w:val="cs-CZ"/>
        </w:rPr>
        <w:t>em</w:t>
      </w:r>
    </w:p>
    <w:p w:rsidR="00A77F69" w:rsidRPr="00512AB9" w:rsidRDefault="00A8325C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 652697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05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CZ65269705                                </w:t>
      </w:r>
    </w:p>
    <w:p w:rsidR="00A77F69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</w:t>
      </w:r>
      <w:r w:rsidR="008B0A70">
        <w:rPr>
          <w:rFonts w:ascii="Arial" w:hAnsi="Arial" w:cs="Arial"/>
          <w:sz w:val="22"/>
          <w:szCs w:val="22"/>
          <w:lang w:val="cs-CZ"/>
        </w:rPr>
        <w:t>ankovní spojení: Česká národní banka</w:t>
      </w:r>
    </w:p>
    <w:p w:rsidR="00A91E1B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účtu.:</w:t>
      </w:r>
      <w:r w:rsidR="008B0A70">
        <w:rPr>
          <w:rFonts w:ascii="Arial" w:hAnsi="Arial" w:cs="Arial"/>
          <w:sz w:val="22"/>
          <w:szCs w:val="22"/>
          <w:lang w:val="cs-CZ"/>
        </w:rPr>
        <w:t xml:space="preserve"> </w:t>
      </w:r>
      <w:r w:rsidR="00B935A9">
        <w:rPr>
          <w:rFonts w:ascii="Arial" w:hAnsi="Arial" w:cs="Arial"/>
          <w:sz w:val="22"/>
          <w:szCs w:val="22"/>
          <w:lang w:val="cs-CZ"/>
        </w:rPr>
        <w:t>xxxxxxxxxxxxxxx</w:t>
      </w:r>
    </w:p>
    <w:p w:rsidR="00A91E1B" w:rsidRPr="00512AB9" w:rsidRDefault="00A91E1B" w:rsidP="00A77F69">
      <w:pPr>
        <w:pStyle w:val="Zkladntext"/>
        <w:rPr>
          <w:sz w:val="22"/>
          <w:szCs w:val="22"/>
        </w:rPr>
      </w:pPr>
    </w:p>
    <w:p w:rsidR="00A91E1B" w:rsidRPr="00512AB9" w:rsidRDefault="00D64D22" w:rsidP="00A77F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cs-CZ" w:eastAsia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>FN Brno je státní příspěvková organizace zřízená rozhodnutím Ministerstva zdravotnictví. Nemá zákonnou povinnost zápisu do obc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hodního rejstříku, je zapsána v živnostenském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rejs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tříku vedeném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Živnostenským úřadem města Brna.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F147A0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41FB3" w:rsidRPr="00512AB9" w:rsidRDefault="00141FB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976973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F7866" w:rsidRPr="00512AB9" w:rsidRDefault="00FF786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Tato smlouva je uzavřena na základě zadávacího řízení k veřejné zakázce s názvem „</w:t>
      </w:r>
      <w:r w:rsidR="00BC1ADB">
        <w:rPr>
          <w:rFonts w:ascii="Arial" w:hAnsi="Arial" w:cs="Arial"/>
          <w:sz w:val="22"/>
          <w:szCs w:val="22"/>
          <w:lang w:val="cs-CZ"/>
        </w:rPr>
        <w:t>Antivirotika</w:t>
      </w:r>
      <w:r w:rsidR="00E41855">
        <w:rPr>
          <w:rFonts w:ascii="Arial" w:hAnsi="Arial" w:cs="Arial"/>
          <w:sz w:val="22"/>
          <w:szCs w:val="22"/>
          <w:lang w:val="cs-CZ"/>
        </w:rPr>
        <w:t xml:space="preserve"> část č. </w:t>
      </w:r>
      <w:r w:rsidR="00821EEC">
        <w:rPr>
          <w:rFonts w:ascii="Arial" w:hAnsi="Arial" w:cs="Arial"/>
          <w:sz w:val="22"/>
          <w:szCs w:val="22"/>
          <w:lang w:val="cs-CZ"/>
        </w:rPr>
        <w:t>6</w:t>
      </w:r>
      <w:r w:rsidR="00A3754F">
        <w:rPr>
          <w:rFonts w:ascii="Arial" w:hAnsi="Arial" w:cs="Arial"/>
          <w:sz w:val="22"/>
          <w:szCs w:val="22"/>
          <w:lang w:val="cs-CZ"/>
        </w:rPr>
        <w:t>“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47A0" w:rsidRPr="00512AB9">
        <w:rPr>
          <w:rFonts w:ascii="Arial" w:hAnsi="Arial" w:cs="Arial"/>
          <w:sz w:val="22"/>
          <w:szCs w:val="22"/>
          <w:lang w:val="cs-CZ"/>
        </w:rPr>
        <w:t xml:space="preserve">uveřejněné </w:t>
      </w:r>
      <w:r w:rsidR="00674917">
        <w:rPr>
          <w:rFonts w:ascii="Arial" w:hAnsi="Arial" w:cs="Arial"/>
          <w:sz w:val="22"/>
          <w:szCs w:val="22"/>
          <w:lang w:val="cs-CZ"/>
        </w:rPr>
        <w:t>ve Věstníku veřejných zakázek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24486A" w:rsidRPr="00512AB9">
        <w:rPr>
          <w:rFonts w:ascii="Arial" w:hAnsi="Arial" w:cs="Arial"/>
          <w:sz w:val="22"/>
          <w:szCs w:val="22"/>
          <w:lang w:val="cs-CZ"/>
        </w:rPr>
        <w:t>(dále jen „veřejná zakázka“)</w:t>
      </w:r>
      <w:r w:rsidR="00D75D03" w:rsidRPr="00512AB9">
        <w:rPr>
          <w:rFonts w:ascii="Arial" w:hAnsi="Arial" w:cs="Arial"/>
          <w:sz w:val="22"/>
          <w:szCs w:val="22"/>
          <w:lang w:val="cs-CZ"/>
        </w:rPr>
        <w:t xml:space="preserve">. </w:t>
      </w:r>
      <w:r w:rsidR="00D75D03" w:rsidRPr="00512AB9">
        <w:rPr>
          <w:rFonts w:ascii="Arial" w:hAnsi="Arial" w:cs="Arial"/>
          <w:bCs/>
          <w:sz w:val="22"/>
          <w:szCs w:val="22"/>
          <w:lang w:val="cs-CZ"/>
        </w:rPr>
        <w:t>Jednotlivá ustanovení této smlouvy tak budou vykládána v souladu se zadávacími podmínkami v předchozí větě uvedeného zadávacího řízení.</w:t>
      </w:r>
    </w:p>
    <w:p w:rsidR="00361493" w:rsidRPr="00512AB9" w:rsidRDefault="00361493" w:rsidP="0036149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Předmětem této smlouvy jsou dodávky léčivých přípravků (dále také „zboží“), specifikovaných v příloze č. 1 této smlouvy, dle potřeb kupujícího. Zboží bude dodáváno na </w:t>
      </w:r>
      <w:r w:rsidR="00145E14">
        <w:rPr>
          <w:rFonts w:ascii="Arial" w:hAnsi="Arial" w:cs="Arial"/>
          <w:sz w:val="22"/>
          <w:szCs w:val="22"/>
          <w:lang w:val="cs-CZ"/>
        </w:rPr>
        <w:t>základě dílčích kupních smluv vzešlých 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této rámcové </w:t>
      </w:r>
      <w:r w:rsidR="00323C55">
        <w:rPr>
          <w:rFonts w:ascii="Arial" w:hAnsi="Arial" w:cs="Arial"/>
          <w:sz w:val="22"/>
          <w:szCs w:val="22"/>
          <w:lang w:val="cs-CZ"/>
        </w:rPr>
        <w:t>dohody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postupem dle čl. III.</w:t>
      </w:r>
    </w:p>
    <w:p w:rsidR="00361493" w:rsidRPr="00512AB9" w:rsidRDefault="00361493" w:rsidP="006B01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dodávat kupujícímu zboží v množství a druhovém složení podle objednávek kupujícího učiněných v souladu s podmínkami </w:t>
      </w:r>
      <w:r w:rsidR="006B017A" w:rsidRPr="00512AB9">
        <w:rPr>
          <w:rFonts w:ascii="Arial" w:hAnsi="Arial" w:cs="Arial"/>
          <w:sz w:val="22"/>
          <w:szCs w:val="22"/>
          <w:lang w:val="cs-CZ"/>
        </w:rPr>
        <w:t>stanovenými zadávací dokumentací k veřejné zakázce a sjednanými touto smlouvou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a převést na kupujícího vlastnické právo k tomuto zboží.</w:t>
      </w:r>
    </w:p>
    <w:p w:rsidR="00E73B05" w:rsidRPr="00145E14" w:rsidRDefault="00361493" w:rsidP="00145E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20E92">
        <w:rPr>
          <w:rFonts w:ascii="Arial" w:hAnsi="Arial" w:cs="Arial"/>
          <w:sz w:val="22"/>
          <w:szCs w:val="22"/>
          <w:lang w:val="cs-CZ"/>
        </w:rPr>
        <w:t>Kupující se zavazuje řádně a včas dodané zboží převzít a u</w:t>
      </w:r>
      <w:r w:rsidR="006B017A" w:rsidRPr="00A20E92">
        <w:rPr>
          <w:rFonts w:ascii="Arial" w:hAnsi="Arial" w:cs="Arial"/>
          <w:sz w:val="22"/>
          <w:szCs w:val="22"/>
          <w:lang w:val="cs-CZ"/>
        </w:rPr>
        <w:t>hradit prodávajícímu kupní cenu.</w:t>
      </w:r>
    </w:p>
    <w:p w:rsidR="001B49EE" w:rsidRDefault="001B49EE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4841D3" w:rsidRDefault="004841D3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147A0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</w:t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t>l. III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Zadání veřejn</w:t>
      </w:r>
      <w:r w:rsidR="001F0E13" w:rsidRPr="00512AB9">
        <w:rPr>
          <w:rFonts w:ascii="Arial" w:hAnsi="Arial" w:cs="Arial"/>
          <w:b/>
          <w:sz w:val="22"/>
          <w:szCs w:val="22"/>
          <w:lang w:val="cs-CZ"/>
        </w:rPr>
        <w:t>é</w:t>
      </w: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 zakázky na základě rámcové </w:t>
      </w:r>
      <w:r w:rsidR="00323C55">
        <w:rPr>
          <w:rFonts w:ascii="Arial" w:hAnsi="Arial" w:cs="Arial"/>
          <w:b/>
          <w:sz w:val="22"/>
          <w:szCs w:val="22"/>
          <w:lang w:val="cs-CZ"/>
        </w:rPr>
        <w:t>dohody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262AEB" w:rsidRPr="00512AB9" w:rsidRDefault="00262AEB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Plnění této smlouvy bude realizováno na základě dílčích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kupních smluv, které bu</w:t>
      </w:r>
      <w:r w:rsidR="00C33B30">
        <w:rPr>
          <w:rFonts w:ascii="Arial" w:hAnsi="Arial" w:cs="Arial"/>
          <w:sz w:val="22"/>
          <w:szCs w:val="22"/>
          <w:lang w:val="cs-CZ"/>
        </w:rPr>
        <w:t xml:space="preserve">dou uzavřeny na základě písemné, příp. </w:t>
      </w:r>
      <w:r w:rsidR="00145E14">
        <w:rPr>
          <w:rFonts w:ascii="Arial" w:hAnsi="Arial" w:cs="Arial"/>
          <w:sz w:val="22"/>
          <w:szCs w:val="22"/>
          <w:lang w:val="cs-CZ"/>
        </w:rPr>
        <w:t xml:space="preserve">telefonické </w:t>
      </w:r>
      <w:r w:rsidR="00715AA8" w:rsidRPr="00512AB9">
        <w:rPr>
          <w:rFonts w:ascii="Arial" w:hAnsi="Arial" w:cs="Arial"/>
          <w:sz w:val="22"/>
          <w:szCs w:val="22"/>
          <w:lang w:val="cs-CZ"/>
        </w:rPr>
        <w:t xml:space="preserve">výzvy kupujícího k poskytnutí plnění, jež je návrhem </w:t>
      </w:r>
      <w:r w:rsidR="00C33B30">
        <w:rPr>
          <w:rFonts w:ascii="Arial" w:hAnsi="Arial" w:cs="Arial"/>
          <w:sz w:val="22"/>
          <w:szCs w:val="22"/>
          <w:lang w:val="cs-CZ"/>
        </w:rPr>
        <w:t xml:space="preserve">na uzavření smlouvy, a písemným, příp. telefonickým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potvrzením této výzvy, jež je přijetím návrhu smlouvy.</w:t>
      </w:r>
    </w:p>
    <w:p w:rsidR="00BC7C10" w:rsidRPr="00512AB9" w:rsidRDefault="00821EEC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 písemnou výzvu k poskytnutí plnění se pro účely této smlouvy považuje objednávka kupujícího, která může být učiněna pouze v elektronické podobě, a to prostřednictvím e-shopu prodávajícího na adrese </w:t>
      </w:r>
      <w:r w:rsidR="00B935A9" w:rsidRPr="00B935A9">
        <w:rPr>
          <w:rFonts w:ascii="Arial" w:hAnsi="Arial" w:cs="Arial"/>
        </w:rPr>
        <w:t>xxxxxxxxxx</w:t>
      </w:r>
      <w:r w:rsidRPr="00B935A9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V případě nutnosti lze objednávku učinit i telefonicky na čísle </w:t>
      </w:r>
      <w:r w:rsidR="00B935A9">
        <w:rPr>
          <w:rFonts w:ascii="Arial" w:hAnsi="Arial" w:cs="Arial"/>
          <w:sz w:val="22"/>
          <w:szCs w:val="22"/>
          <w:lang w:val="cs-CZ"/>
        </w:rPr>
        <w:t>xxxxxxxxxx</w:t>
      </w:r>
      <w:r>
        <w:rPr>
          <w:rFonts w:ascii="Arial" w:hAnsi="Arial" w:cs="Arial"/>
          <w:sz w:val="22"/>
          <w:szCs w:val="22"/>
          <w:lang w:val="cs-CZ"/>
        </w:rPr>
        <w:t xml:space="preserve">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Prodávající je povinen takto zaslanou objednávku přijmout.</w:t>
      </w:r>
    </w:p>
    <w:p w:rsidR="008651DC" w:rsidRPr="00512AB9" w:rsidRDefault="00C8042E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Objednávka</w:t>
      </w:r>
      <w:r w:rsidR="008651DC" w:rsidRPr="00512A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226AEF" w:rsidRPr="00512AB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8651DC" w:rsidRPr="00512AB9">
        <w:rPr>
          <w:rFonts w:ascii="Arial" w:hAnsi="Arial" w:cs="Arial"/>
          <w:sz w:val="22"/>
          <w:szCs w:val="22"/>
          <w:lang w:val="cs-CZ"/>
        </w:rPr>
        <w:t>obsahovat:</w:t>
      </w:r>
    </w:p>
    <w:p w:rsidR="00A26E92" w:rsidRPr="00512AB9" w:rsidRDefault="00126C3A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kupujícího</w:t>
      </w:r>
    </w:p>
    <w:p w:rsidR="00A26E92" w:rsidRPr="00512AB9" w:rsidRDefault="00226AEF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Množství a druh zboží</w:t>
      </w:r>
    </w:p>
    <w:p w:rsidR="00C2480A" w:rsidRPr="00512AB9" w:rsidRDefault="00A21B03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Bližší specifikaci místa </w:t>
      </w:r>
      <w:r w:rsidR="00226AEF" w:rsidRPr="00512AB9">
        <w:rPr>
          <w:rFonts w:ascii="Arial" w:hAnsi="Arial" w:cs="Arial"/>
          <w:sz w:val="22"/>
          <w:szCs w:val="22"/>
          <w:lang w:val="cs-CZ"/>
        </w:rPr>
        <w:t>plnění</w:t>
      </w:r>
      <w:r w:rsidRPr="00512AB9">
        <w:rPr>
          <w:rFonts w:ascii="Arial" w:hAnsi="Arial" w:cs="Arial"/>
          <w:sz w:val="22"/>
          <w:szCs w:val="22"/>
          <w:lang w:val="cs-CZ"/>
        </w:rPr>
        <w:t>, popř. označení za mimořádnou urgentní objednávku</w:t>
      </w:r>
      <w:r w:rsidR="005D5894">
        <w:rPr>
          <w:rFonts w:ascii="Arial" w:hAnsi="Arial" w:cs="Arial"/>
          <w:sz w:val="22"/>
          <w:szCs w:val="22"/>
          <w:lang w:val="cs-CZ"/>
        </w:rPr>
        <w:t>.</w:t>
      </w:r>
    </w:p>
    <w:p w:rsidR="00370677" w:rsidRPr="00512AB9" w:rsidRDefault="0043209F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písemné potvrzení výzvy k plnění se pro účely této smlouvy považuje potvrzení objednávky kupujícího prodávajícím, který je povinen jej odeslat bez zbytečného odkladu po přijetí objednávky.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Potvrzení objednávky může být učiněno pouze v elektronické pod</w:t>
      </w:r>
      <w:r w:rsidR="003B764C">
        <w:rPr>
          <w:rFonts w:ascii="Arial" w:hAnsi="Arial" w:cs="Arial"/>
          <w:sz w:val="22"/>
          <w:szCs w:val="22"/>
          <w:lang w:val="cs-CZ"/>
        </w:rPr>
        <w:t>obě, a to vždy emailem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na adresu objednávajícího, z níž byla objednávka učiněna.</w:t>
      </w:r>
    </w:p>
    <w:p w:rsidR="00141FB3" w:rsidRPr="00512AB9" w:rsidRDefault="00141FB3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C7C10" w:rsidRPr="00512AB9" w:rsidRDefault="00BC7C10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305C4" w:rsidRPr="00512AB9" w:rsidRDefault="008305C4" w:rsidP="008305C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  <w:r w:rsidR="002C265E"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A91E1B" w:rsidRPr="00512AB9" w:rsidRDefault="002C265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Kupní cena</w:t>
      </w:r>
    </w:p>
    <w:p w:rsidR="00F533D3" w:rsidRPr="00512AB9" w:rsidRDefault="00F533D3" w:rsidP="00F533D3">
      <w:pPr>
        <w:rPr>
          <w:rFonts w:ascii="Arial" w:hAnsi="Arial" w:cs="Arial"/>
          <w:b/>
          <w:sz w:val="22"/>
          <w:szCs w:val="22"/>
          <w:lang w:val="cs-CZ"/>
        </w:rPr>
      </w:pPr>
    </w:p>
    <w:p w:rsidR="00E17877" w:rsidRPr="00512AB9" w:rsidRDefault="00727D16" w:rsidP="00243B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cenou se rozumí cena uvedená jako nabídková cena v nabídce k veřejné zakázce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697102" w:rsidRPr="00512AB9">
        <w:rPr>
          <w:rFonts w:ascii="Arial" w:hAnsi="Arial" w:cs="Arial"/>
          <w:sz w:val="22"/>
          <w:szCs w:val="22"/>
          <w:lang w:val="cs-CZ"/>
        </w:rPr>
        <w:t>zpracována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 do přílohy č. 1 této smlouvy.</w:t>
      </w:r>
    </w:p>
    <w:p w:rsidR="002118BC" w:rsidRPr="00512AB9" w:rsidRDefault="00E17877" w:rsidP="002118BC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cena je sjednána jako maximální a z</w:t>
      </w:r>
      <w:r w:rsidR="002118BC" w:rsidRPr="00512AB9">
        <w:rPr>
          <w:rFonts w:ascii="Arial" w:hAnsi="Arial" w:cs="Arial"/>
          <w:sz w:val="22"/>
          <w:szCs w:val="22"/>
          <w:lang w:val="cs-CZ"/>
        </w:rPr>
        <w:t>ahrnuje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kromě zboží 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veškeré náklady 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na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jeho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doprav</w:t>
      </w:r>
      <w:r w:rsidR="0076406F">
        <w:rPr>
          <w:rFonts w:ascii="Arial" w:hAnsi="Arial" w:cs="Arial"/>
          <w:sz w:val="22"/>
          <w:szCs w:val="22"/>
          <w:lang w:val="cs-CZ"/>
        </w:rPr>
        <w:t>u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do místa plnění, naložení, složení</w:t>
      </w:r>
      <w:r w:rsidR="0076406F">
        <w:rPr>
          <w:rFonts w:ascii="Arial" w:hAnsi="Arial" w:cs="Arial"/>
          <w:sz w:val="22"/>
          <w:szCs w:val="22"/>
          <w:lang w:val="cs-CZ"/>
        </w:rPr>
        <w:t>, clo, kursové rozdíly, obal</w:t>
      </w:r>
      <w:r w:rsidR="00F13D65">
        <w:rPr>
          <w:rFonts w:ascii="Arial" w:hAnsi="Arial" w:cs="Arial"/>
          <w:sz w:val="22"/>
          <w:szCs w:val="22"/>
          <w:lang w:val="cs-CZ"/>
        </w:rPr>
        <w:t>y</w:t>
      </w:r>
      <w:r w:rsidR="0076406F">
        <w:rPr>
          <w:rFonts w:ascii="Arial" w:hAnsi="Arial" w:cs="Arial"/>
          <w:sz w:val="22"/>
          <w:szCs w:val="22"/>
          <w:lang w:val="cs-CZ"/>
        </w:rPr>
        <w:t xml:space="preserve">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doklady ke zboží</w:t>
      </w:r>
      <w:r w:rsidR="00F13D65">
        <w:rPr>
          <w:rFonts w:ascii="Arial" w:hAnsi="Arial" w:cs="Arial"/>
          <w:sz w:val="22"/>
          <w:szCs w:val="22"/>
          <w:lang w:val="cs-CZ"/>
        </w:rPr>
        <w:t>, pojištění během dopravy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, správní </w:t>
      </w:r>
      <w:r w:rsidR="005B7AC5">
        <w:rPr>
          <w:rFonts w:ascii="Arial" w:hAnsi="Arial" w:cs="Arial"/>
          <w:sz w:val="22"/>
          <w:szCs w:val="22"/>
          <w:lang w:val="cs-CZ"/>
        </w:rPr>
        <w:t xml:space="preserve">poplatky,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daně a veškeré další náklady související s</w:t>
      </w:r>
      <w:r w:rsidR="009F6450" w:rsidRPr="00512AB9">
        <w:rPr>
          <w:rFonts w:ascii="Arial" w:hAnsi="Arial" w:cs="Arial"/>
          <w:sz w:val="22"/>
          <w:szCs w:val="22"/>
          <w:lang w:val="cs-CZ"/>
        </w:rPr>
        <w:t> řádným dodáním zboží do místa plnění</w:t>
      </w:r>
      <w:r w:rsidR="002118BC" w:rsidRPr="00512AB9">
        <w:rPr>
          <w:rFonts w:ascii="Arial" w:hAnsi="Arial" w:cs="Arial"/>
          <w:sz w:val="22"/>
          <w:szCs w:val="22"/>
          <w:lang w:val="cs-CZ"/>
        </w:rPr>
        <w:t>.</w:t>
      </w:r>
      <w:r w:rsidR="002118BC" w:rsidRPr="00512AB9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:rsidR="00B15660" w:rsidRPr="00512AB9" w:rsidRDefault="00131AF6" w:rsidP="00131AF6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Navýšení kupní ceny je možné pouze v případě legislativních změn, které mají prokazatelný vliv na výši ceny, na základě písemného návrhu prodávajícího. </w:t>
      </w:r>
    </w:p>
    <w:p w:rsidR="00DB1A39" w:rsidRPr="00512AB9" w:rsidRDefault="00DB1A39" w:rsidP="00DB1A39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</w:t>
      </w:r>
      <w:r w:rsidR="008108AC" w:rsidRPr="00512AB9">
        <w:rPr>
          <w:rFonts w:ascii="Arial" w:hAnsi="Arial" w:cs="Arial"/>
          <w:sz w:val="22"/>
          <w:szCs w:val="22"/>
          <w:lang w:val="cs-CZ"/>
        </w:rPr>
        <w:t>i bez vyzvání 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ke snížení kupní ceny zboží v případě, že dojde ke snížení maximální úhrady léčivých přípravků ze strany zdravotních pojišťoven. Snížení kupní ceny pak bude odpovídat minimálně percentuálnímu snížení maximální úhrady.</w:t>
      </w:r>
    </w:p>
    <w:p w:rsidR="00DB1A39" w:rsidRPr="00512AB9" w:rsidRDefault="00DB1A39" w:rsidP="00DB1A39">
      <w:p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 w:rsidP="00DB1A39">
      <w:pPr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C129EF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:rsidR="00DB1A39" w:rsidRPr="00512AB9" w:rsidRDefault="00DB1A39" w:rsidP="00DB1A3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Platba bude prováděna bezhotovostním převodem na účet prodávajícího na základě faktur – daňových dokladů vystavených </w:t>
      </w:r>
      <w:r>
        <w:rPr>
          <w:rFonts w:ascii="Arial" w:hAnsi="Arial" w:cs="Arial"/>
          <w:sz w:val="22"/>
          <w:szCs w:val="22"/>
          <w:lang w:val="cs-CZ"/>
        </w:rPr>
        <w:t xml:space="preserve">k jednotlivým dílčím objednávkám nebo </w:t>
      </w:r>
      <w:r w:rsidRPr="00512AB9">
        <w:rPr>
          <w:rFonts w:ascii="Arial" w:hAnsi="Arial" w:cs="Arial"/>
          <w:sz w:val="22"/>
          <w:szCs w:val="22"/>
          <w:lang w:val="cs-CZ"/>
        </w:rPr>
        <w:t>ve formě tzv. sběrných faktur v intervalu týdenní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sz w:val="22"/>
          <w:szCs w:val="22"/>
          <w:lang w:val="cs-CZ"/>
        </w:rPr>
        <w:t>pop</w:t>
      </w:r>
      <w:r>
        <w:rPr>
          <w:rFonts w:ascii="Arial" w:hAnsi="Arial" w:cs="Arial"/>
          <w:sz w:val="22"/>
          <w:szCs w:val="22"/>
          <w:lang w:val="cs-CZ"/>
        </w:rPr>
        <w:t>ř. v jiném dohodnutém intervalu prodávajícím a doručených kupujícímu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DB1A39" w:rsidRPr="00512AB9" w:rsidRDefault="000B3A36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Splatnost faktur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je s</w:t>
      </w:r>
      <w:r w:rsidRPr="00512AB9">
        <w:rPr>
          <w:rFonts w:ascii="Arial" w:hAnsi="Arial" w:cs="Arial"/>
          <w:sz w:val="22"/>
          <w:szCs w:val="22"/>
          <w:lang w:val="cs-CZ"/>
        </w:rPr>
        <w:t>jednána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na </w:t>
      </w:r>
      <w:r w:rsidR="00974152">
        <w:rPr>
          <w:rFonts w:ascii="Arial" w:hAnsi="Arial" w:cs="Arial"/>
          <w:sz w:val="22"/>
          <w:szCs w:val="22"/>
          <w:lang w:val="cs-CZ"/>
        </w:rPr>
        <w:t>60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dní ode d</w:t>
      </w:r>
      <w:r w:rsidRPr="00512AB9">
        <w:rPr>
          <w:rFonts w:ascii="Arial" w:hAnsi="Arial" w:cs="Arial"/>
          <w:sz w:val="22"/>
          <w:szCs w:val="22"/>
          <w:lang w:val="cs-CZ"/>
        </w:rPr>
        <w:t>n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e </w:t>
      </w:r>
      <w:r w:rsidR="0031115D">
        <w:rPr>
          <w:rFonts w:ascii="Arial" w:hAnsi="Arial" w:cs="Arial"/>
          <w:sz w:val="22"/>
          <w:szCs w:val="22"/>
          <w:lang w:val="cs-CZ"/>
        </w:rPr>
        <w:t>vystavení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</w:t>
      </w:r>
      <w:r w:rsidR="00EC38DD" w:rsidRPr="00512AB9">
        <w:rPr>
          <w:rFonts w:ascii="Arial" w:hAnsi="Arial" w:cs="Arial"/>
          <w:sz w:val="22"/>
          <w:szCs w:val="22"/>
          <w:lang w:val="cs-CZ"/>
        </w:rPr>
        <w:t>faktury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B3A36" w:rsidRPr="00512AB9" w:rsidRDefault="0031115D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Faktura musí splňovat veškeré náležitosti daňového a účetního dokladu stanovené právními předpisy, zejména musí splňovat ustanovení zákona č. 235/2004 Sb., o dani z přidané hodnoty, ve znění pozdějších předpisů, a musí na ní být </w:t>
      </w:r>
      <w:r>
        <w:rPr>
          <w:rFonts w:ascii="Arial" w:hAnsi="Arial" w:cs="Arial"/>
          <w:sz w:val="22"/>
          <w:szCs w:val="22"/>
          <w:lang w:val="cs-CZ"/>
        </w:rPr>
        <w:t xml:space="preserve">zejména </w:t>
      </w:r>
      <w:r w:rsidRPr="0031115D">
        <w:rPr>
          <w:rFonts w:ascii="Arial" w:hAnsi="Arial" w:cs="Arial"/>
          <w:sz w:val="22"/>
          <w:szCs w:val="22"/>
          <w:lang w:val="cs-CZ"/>
        </w:rPr>
        <w:t>uveden</w:t>
      </w:r>
      <w:r>
        <w:rPr>
          <w:rFonts w:ascii="Arial" w:hAnsi="Arial" w:cs="Arial"/>
          <w:sz w:val="22"/>
          <w:szCs w:val="22"/>
          <w:lang w:val="cs-CZ"/>
        </w:rPr>
        <w:t>o:</w:t>
      </w:r>
      <w:r w:rsidRPr="00D923BD">
        <w:rPr>
          <w:sz w:val="22"/>
          <w:szCs w:val="22"/>
        </w:rPr>
        <w:t xml:space="preserve"> 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 vč. bankovního spojení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daňového dokladu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4602E2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</w:t>
      </w:r>
      <w:r w:rsidR="00C6481D">
        <w:rPr>
          <w:rFonts w:ascii="Arial" w:hAnsi="Arial" w:cs="Arial"/>
          <w:sz w:val="22"/>
          <w:szCs w:val="22"/>
          <w:lang w:val="cs-CZ"/>
        </w:rPr>
        <w:t>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zboží</w:t>
      </w:r>
      <w:r w:rsidR="000B3A36" w:rsidRPr="00512AB9">
        <w:rPr>
          <w:rFonts w:ascii="Arial" w:hAnsi="Arial" w:cs="Arial"/>
          <w:sz w:val="22"/>
          <w:szCs w:val="22"/>
          <w:lang w:val="cs-CZ"/>
        </w:rPr>
        <w:t xml:space="preserve"> a množství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zdanitelného plnění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96749A" w:rsidRPr="00512AB9" w:rsidRDefault="0096749A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splatnosti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</w:t>
      </w:r>
      <w:r w:rsidR="0096749A" w:rsidRPr="00512AB9">
        <w:rPr>
          <w:rFonts w:ascii="Arial" w:hAnsi="Arial" w:cs="Arial"/>
          <w:sz w:val="22"/>
          <w:szCs w:val="22"/>
          <w:lang w:val="cs-CZ"/>
        </w:rPr>
        <w:t>, sazba a výše DPH zvlášť</w:t>
      </w:r>
      <w:r w:rsidRPr="00512AB9">
        <w:rPr>
          <w:rFonts w:ascii="Arial" w:hAnsi="Arial" w:cs="Arial"/>
          <w:sz w:val="22"/>
          <w:szCs w:val="22"/>
          <w:lang w:val="cs-CZ"/>
        </w:rPr>
        <w:t>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u regulovaných registrovaných léčivých přípravků jednotkovou cenu původce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celkovou fakturovanou částku (bez DPH, včetně DPH)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F67DE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>údaje o kódech SÚKLu, PDK kódech a úhradě pojišťovnou</w:t>
      </w:r>
      <w:r w:rsidR="003161CB">
        <w:rPr>
          <w:rFonts w:ascii="Arial" w:hAnsi="Arial" w:cs="Arial"/>
          <w:sz w:val="22"/>
          <w:szCs w:val="22"/>
          <w:lang w:val="cs-CZ"/>
        </w:rPr>
        <w:t>.</w:t>
      </w:r>
    </w:p>
    <w:p w:rsidR="00F67DEC" w:rsidRPr="00512AB9" w:rsidRDefault="00F67DEC" w:rsidP="00F67DE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Obsahuje–li faktura – daňový doklad nesprávné cenové údaje</w:t>
      </w:r>
      <w:r w:rsidR="00292E1C" w:rsidRPr="00512AB9">
        <w:rPr>
          <w:rFonts w:ascii="Arial" w:hAnsi="Arial" w:cs="Arial"/>
          <w:color w:val="000000"/>
          <w:sz w:val="22"/>
          <w:szCs w:val="22"/>
          <w:lang w:val="cs-CZ"/>
        </w:rPr>
        <w:t>, údaj splatnosti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nebo nesprávnou jinou z náležitostí nebo některá náležitost absentuje, je kupující oprávněn ji vrátit ve lhůtě splatnosti prodávajícímu k přepracování či doplnění. </w:t>
      </w:r>
      <w:r w:rsidRPr="00512AB9">
        <w:rPr>
          <w:rFonts w:ascii="Arial" w:hAnsi="Arial" w:cs="Arial"/>
          <w:sz w:val="22"/>
          <w:szCs w:val="22"/>
          <w:lang w:val="cs-CZ"/>
        </w:rPr>
        <w:t>V takovém případě běží nová lhůta splatnosti ode dne doručení opravené faktury kupujícímu.</w:t>
      </w:r>
    </w:p>
    <w:p w:rsidR="00F67DEC" w:rsidRPr="00512AB9" w:rsidRDefault="00F67DEC" w:rsidP="00F67D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Platby budou probíhat výhradně v českých korunách a rovněž veškeré cenové údaje budou v této měně. </w:t>
      </w:r>
    </w:p>
    <w:p w:rsidR="00DB1A39" w:rsidRPr="00EE6F47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zaplacení kupní ceny se považuje </w:t>
      </w:r>
      <w:r w:rsidR="00A84F03">
        <w:rPr>
          <w:rFonts w:ascii="Arial" w:hAnsi="Arial" w:cs="Arial"/>
          <w:sz w:val="22"/>
          <w:szCs w:val="22"/>
          <w:lang w:val="cs-CZ"/>
        </w:rPr>
        <w:t>odepsání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příslušné částky </w:t>
      </w:r>
      <w:r w:rsidR="00A84F03">
        <w:rPr>
          <w:rFonts w:ascii="Arial" w:hAnsi="Arial" w:cs="Arial"/>
          <w:sz w:val="22"/>
          <w:szCs w:val="22"/>
          <w:lang w:val="cs-CZ"/>
        </w:rPr>
        <w:t>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účtu </w:t>
      </w:r>
      <w:r w:rsidR="00A84F03">
        <w:rPr>
          <w:rFonts w:ascii="Arial" w:hAnsi="Arial" w:cs="Arial"/>
          <w:sz w:val="22"/>
          <w:szCs w:val="22"/>
          <w:lang w:val="cs-CZ"/>
        </w:rPr>
        <w:t>kupujíc</w:t>
      </w:r>
      <w:r w:rsidR="00DE5CCA">
        <w:rPr>
          <w:rFonts w:ascii="Arial" w:hAnsi="Arial" w:cs="Arial"/>
          <w:sz w:val="22"/>
          <w:szCs w:val="22"/>
          <w:lang w:val="cs-CZ"/>
        </w:rPr>
        <w:t>í</w:t>
      </w:r>
      <w:r w:rsidR="00A84F03">
        <w:rPr>
          <w:rFonts w:ascii="Arial" w:hAnsi="Arial" w:cs="Arial"/>
          <w:sz w:val="22"/>
          <w:szCs w:val="22"/>
          <w:lang w:val="cs-CZ"/>
        </w:rPr>
        <w:t>ho</w:t>
      </w:r>
      <w:r w:rsidRPr="00512AB9">
        <w:rPr>
          <w:rFonts w:ascii="Arial" w:hAnsi="Arial" w:cs="Arial"/>
          <w:sz w:val="22"/>
          <w:szCs w:val="22"/>
          <w:lang w:val="cs-CZ"/>
        </w:rPr>
        <w:t>, nebylo-li dohodnuto jinak.</w:t>
      </w:r>
    </w:p>
    <w:p w:rsidR="00EE6F47" w:rsidRPr="00197F83" w:rsidRDefault="00EE6F47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97F83">
        <w:rPr>
          <w:rFonts w:ascii="Arial" w:hAnsi="Arial" w:cs="Arial"/>
          <w:color w:val="000000"/>
          <w:sz w:val="22"/>
          <w:szCs w:val="22"/>
          <w:lang w:val="cs-CZ"/>
        </w:rPr>
        <w:t>V případě, že v okamžiku uskute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čnění zdanitelného plnění bude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 zapsán v registru plátců daně z přidané hodnot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y jako nespolehlivý plátce, má kupující právo uhradit za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rodávajícího DPH z tohoto zdanitelného plnění, aniž by byl vyz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ván jako ručitel správcem daně k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upujícího, postupem v souladu s § 109a zák. č. 235/2004 Sb., o dani z přidané hodnoty, ve znění pozdějších předpisů.</w:t>
      </w:r>
    </w:p>
    <w:p w:rsidR="00EE6F47" w:rsidRPr="00EE6F47" w:rsidRDefault="0089183E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Pokud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 uhradí částku ve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výši DPH na účet správce daně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 xml:space="preserve">rodávajícího a zbývající částku sjednané </w:t>
      </w:r>
      <w:r>
        <w:rPr>
          <w:rFonts w:ascii="Arial" w:hAnsi="Arial" w:cs="Arial"/>
          <w:color w:val="000000"/>
          <w:sz w:val="22"/>
          <w:szCs w:val="22"/>
          <w:lang w:val="cs-CZ"/>
        </w:rPr>
        <w:t>ceny (relevantní část bez DPH)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rodávajícímu, považuje se jeho závazek uhradit sjednanou cenu za splněný. Dnem úhrady se rozumí den odepsání po</w:t>
      </w:r>
      <w:r>
        <w:rPr>
          <w:rFonts w:ascii="Arial" w:hAnsi="Arial" w:cs="Arial"/>
          <w:color w:val="000000"/>
          <w:sz w:val="22"/>
          <w:szCs w:val="22"/>
          <w:lang w:val="cs-CZ"/>
        </w:rPr>
        <w:t>slední příslušné částky z účtu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upujícího.</w:t>
      </w:r>
    </w:p>
    <w:p w:rsidR="0031115D" w:rsidRPr="0031115D" w:rsidRDefault="0031115D" w:rsidP="00311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Prodávající je oprávněn postoupit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 výhradně po předchozím písemném souhlasu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upujícího, jinak je postoupení vůči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upujícímu neúčinné. Prodávající je oprávněn započítat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>upujícím výhradně na základě písemné dohody obou smluvních stran, jinak je započtení pohledávek neplatné.</w:t>
      </w: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V</w:t>
      </w:r>
      <w:r w:rsidR="00DB1A39" w:rsidRPr="00512AB9">
        <w:rPr>
          <w:rFonts w:ascii="Arial" w:hAnsi="Arial" w:cs="Arial"/>
          <w:b/>
          <w:sz w:val="22"/>
          <w:szCs w:val="22"/>
          <w:lang w:val="cs-CZ"/>
        </w:rPr>
        <w:t>I</w:t>
      </w:r>
    </w:p>
    <w:p w:rsidR="001C0BA4" w:rsidRPr="00512AB9" w:rsidRDefault="001C0BA4" w:rsidP="001C0BA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Dodací podmínky</w:t>
      </w:r>
    </w:p>
    <w:p w:rsidR="001C0BA4" w:rsidRPr="00512AB9" w:rsidRDefault="001C0BA4" w:rsidP="001C0BA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B4BD9" w:rsidRPr="00512AB9" w:rsidRDefault="009B4BD9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Místem plnění jsou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lékárny kupujícího: Pracoviště medicíny dospělého věku, Jihlavská 20, Brno; Pracoviště dětské medicíny, Černopolní 9, Brno a Pracoviště reprodukční medicíny, Obilní trh 11, Brno.</w:t>
      </w:r>
    </w:p>
    <w:p w:rsidR="00616C8A" w:rsidRPr="00512AB9" w:rsidRDefault="009B4BD9" w:rsidP="00616C8A">
      <w:pPr>
        <w:numPr>
          <w:ilvl w:val="0"/>
          <w:numId w:val="5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se zavazuje dodat kupujícímu zboží v množství a dle specifikace uvedené v objednávce kupujícího</w:t>
      </w:r>
      <w:r w:rsidR="00BA2FE7" w:rsidRPr="00512AB9">
        <w:rPr>
          <w:rFonts w:ascii="Arial" w:hAnsi="Arial" w:cs="Arial"/>
          <w:sz w:val="22"/>
          <w:szCs w:val="22"/>
          <w:lang w:val="cs-CZ"/>
        </w:rPr>
        <w:t>, a to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ve lhůtě </w:t>
      </w:r>
      <w:r w:rsidR="00F05EC4">
        <w:rPr>
          <w:rFonts w:ascii="Arial" w:hAnsi="Arial" w:cs="Arial"/>
          <w:sz w:val="22"/>
          <w:szCs w:val="22"/>
          <w:lang w:val="cs-CZ"/>
        </w:rPr>
        <w:t>24</w:t>
      </w:r>
      <w:r w:rsidR="00BA2FE7" w:rsidRPr="00512AB9">
        <w:rPr>
          <w:rFonts w:ascii="Arial" w:hAnsi="Arial" w:cs="Arial"/>
          <w:sz w:val="22"/>
          <w:szCs w:val="22"/>
          <w:lang w:val="cs-CZ"/>
        </w:rPr>
        <w:t xml:space="preserve"> hodin po doručení objednávky</w:t>
      </w:r>
      <w:r w:rsidR="00616C8A" w:rsidRPr="00512AB9">
        <w:rPr>
          <w:rFonts w:ascii="Arial" w:hAnsi="Arial" w:cs="Arial"/>
          <w:sz w:val="22"/>
          <w:szCs w:val="22"/>
          <w:lang w:val="cs-CZ"/>
        </w:rPr>
        <w:t>. Připadne-li konec lhůty na dobu mimo ro</w:t>
      </w:r>
      <w:r w:rsidR="00C75BCF">
        <w:rPr>
          <w:rFonts w:ascii="Arial" w:hAnsi="Arial" w:cs="Arial"/>
          <w:sz w:val="22"/>
          <w:szCs w:val="22"/>
          <w:lang w:val="cs-CZ"/>
        </w:rPr>
        <w:t>zvrh dodávek vymezený v odst. 3</w:t>
      </w:r>
      <w:r w:rsidR="00616C8A" w:rsidRPr="00512AB9">
        <w:rPr>
          <w:rFonts w:ascii="Arial" w:hAnsi="Arial" w:cs="Arial"/>
          <w:sz w:val="22"/>
          <w:szCs w:val="22"/>
          <w:lang w:val="cs-CZ"/>
        </w:rPr>
        <w:t>, je prodávající povinen zboží dodat nejbližším následujícím rozvozem dle rozvrhu dodávek (nejpozději však do 8:00 hod. v pracovní den či do 10:00 hod. v sobotu).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Zboží může být dodáno pouze po baleních o maximální hmotnosti 15 kg, a to v pracovních dnech od 6:00 hod. do 15:00 hod. a v sobotu od 8:00 hod. do 12:00 hod. Mimo uvedenou dobu lze zboží dodat pouze po předchozí domluvě s kupujícím.</w:t>
      </w:r>
    </w:p>
    <w:p w:rsidR="00D060C7" w:rsidRPr="00512AB9" w:rsidRDefault="00D060C7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je povinen předat kupujícímu společně s dodávkou zboží veškerou dokumentaci nutnou k převzetí a řádnému užívání zboží, kterou vyžadují příslušné obecně závazné právní předpisy, zejména zákon č. 378/2007 Sb., o léčivech, 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ve znění pozdějších předpisů, a související předpisy prováděcí, </w:t>
      </w:r>
      <w:r w:rsidRPr="00512AB9">
        <w:rPr>
          <w:rFonts w:ascii="Arial" w:hAnsi="Arial" w:cs="Arial"/>
          <w:sz w:val="22"/>
          <w:szCs w:val="22"/>
          <w:lang w:val="cs-CZ"/>
        </w:rPr>
        <w:t>včetně dodacího listu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 v listinné a elektronické podobě.</w:t>
      </w:r>
    </w:p>
    <w:p w:rsidR="00A75E65" w:rsidRPr="00512AB9" w:rsidRDefault="00A75E65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Dodací list bude obsahovat zejména: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dodacího listu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dodávky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A75E65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specifikaci zboží a dodané množství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616C8A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DPH)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šarži a exspiraci zboží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kódech SÚKLu, PDK kódech a úhradě pojišťovnou</w:t>
      </w:r>
      <w:r w:rsidR="00913CEE">
        <w:rPr>
          <w:rFonts w:ascii="Arial" w:hAnsi="Arial" w:cs="Arial"/>
          <w:sz w:val="22"/>
          <w:szCs w:val="22"/>
          <w:lang w:val="cs-CZ"/>
        </w:rPr>
        <w:t>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není povinen zboží převzít, zejména pokud prodávající nedodá zboží v určeném místě plnění, v objednaném množství nebo druhovém složení, pokud zboží nebude v předepsané kvalitě a jakosti, pokud bude zboží jakýmkoli způsobem poškozené, pokud prodávající nedodá doklady nutné k převzetí a řádnému užívání zboží, pokud tyto doklady nebudou odpovídat skutečně dodanému zboží</w:t>
      </w:r>
      <w:r w:rsidR="00C75BCF">
        <w:rPr>
          <w:rFonts w:ascii="Arial" w:hAnsi="Arial" w:cs="Arial"/>
          <w:sz w:val="22"/>
          <w:szCs w:val="22"/>
          <w:lang w:val="cs-CZ"/>
        </w:rPr>
        <w:t>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nebo pokud nebudou splňovat požadavky dle odst. 6. Uplatní-li </w:t>
      </w:r>
      <w:r w:rsidRPr="00512AB9">
        <w:rPr>
          <w:rFonts w:ascii="Arial" w:hAnsi="Arial" w:cs="Arial"/>
          <w:sz w:val="22"/>
          <w:szCs w:val="22"/>
          <w:lang w:val="cs-CZ"/>
        </w:rPr>
        <w:lastRenderedPageBreak/>
        <w:t>kupující své právo zboží nepřevzít, je prodávající povinen bez zbytečného odkladu vady plnění odstranit.</w:t>
      </w:r>
    </w:p>
    <w:p w:rsidR="004602E2" w:rsidRPr="00512AB9" w:rsidRDefault="002E750A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Závazek prodávajícího dodat zboží je splněn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řádným a včasným dodáním zboží do místa plnění a </w:t>
      </w:r>
      <w:r w:rsidRPr="00512AB9">
        <w:rPr>
          <w:rFonts w:ascii="Arial" w:hAnsi="Arial" w:cs="Arial"/>
          <w:sz w:val="22"/>
          <w:szCs w:val="22"/>
          <w:lang w:val="cs-CZ"/>
        </w:rPr>
        <w:t>jeho převzetím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zaměstnancem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lékárny kupujícího</w:t>
      </w:r>
      <w:r w:rsidR="001D4BA7" w:rsidRPr="00512AB9">
        <w:rPr>
          <w:rFonts w:ascii="Arial" w:hAnsi="Arial" w:cs="Arial"/>
          <w:sz w:val="22"/>
          <w:szCs w:val="22"/>
          <w:lang w:val="cs-CZ"/>
        </w:rPr>
        <w:t>. Převzetí zboží bude potvrzeno podpisem přebírající osoby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na balícím</w:t>
      </w:r>
      <w:r w:rsidR="00913CEE">
        <w:rPr>
          <w:rFonts w:ascii="Arial" w:hAnsi="Arial" w:cs="Arial"/>
          <w:sz w:val="22"/>
          <w:szCs w:val="22"/>
          <w:lang w:val="cs-CZ"/>
        </w:rPr>
        <w:t>, příp. dodacím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listě.</w:t>
      </w:r>
    </w:p>
    <w:p w:rsidR="009B4BD9" w:rsidRPr="00512AB9" w:rsidRDefault="004C0EE1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nabývá vlastnické právo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ke zboží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okamžikem převzetí zboží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9B4BD9" w:rsidRPr="00512AB9" w:rsidRDefault="004C0EE1" w:rsidP="004C0EE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Nebezpečí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škody na zboží přechází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z prodávajícího </w:t>
      </w:r>
      <w:r w:rsidR="009B4BD9" w:rsidRPr="00512AB9">
        <w:rPr>
          <w:rFonts w:ascii="Arial" w:hAnsi="Arial" w:cs="Arial"/>
          <w:sz w:val="22"/>
          <w:szCs w:val="22"/>
          <w:lang w:val="cs-CZ"/>
        </w:rPr>
        <w:t>na kupujícího v </w:t>
      </w:r>
      <w:r w:rsidRPr="00512AB9">
        <w:rPr>
          <w:rFonts w:ascii="Arial" w:hAnsi="Arial" w:cs="Arial"/>
          <w:sz w:val="22"/>
          <w:szCs w:val="22"/>
          <w:lang w:val="cs-CZ"/>
        </w:rPr>
        <w:t>okamžiku převzetí zboží. Š</w:t>
      </w:r>
      <w:r w:rsidR="009B4BD9" w:rsidRPr="00512AB9">
        <w:rPr>
          <w:rFonts w:ascii="Arial" w:hAnsi="Arial" w:cs="Arial"/>
          <w:sz w:val="22"/>
          <w:szCs w:val="22"/>
          <w:lang w:val="cs-CZ"/>
        </w:rPr>
        <w:t>koda na zboží, která vznikla po přechodu jejího nebezpečí na kupujícího, nemá vliv na jeho povinnosti zaplatit kupní cenu, ledaže ke škodě na zboží došlo v důsledku por</w:t>
      </w:r>
      <w:r w:rsidRPr="00512AB9">
        <w:rPr>
          <w:rFonts w:ascii="Arial" w:hAnsi="Arial" w:cs="Arial"/>
          <w:sz w:val="22"/>
          <w:szCs w:val="22"/>
          <w:lang w:val="cs-CZ"/>
        </w:rPr>
        <w:t>ušení povinnosti prodávajícího.</w:t>
      </w:r>
    </w:p>
    <w:p w:rsidR="0051496F" w:rsidRPr="00512AB9" w:rsidRDefault="009B4BD9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informovat </w:t>
      </w:r>
      <w:r w:rsidR="00C129EF" w:rsidRPr="00512AB9">
        <w:rPr>
          <w:rFonts w:ascii="Arial" w:hAnsi="Arial" w:cs="Arial"/>
          <w:sz w:val="22"/>
          <w:szCs w:val="22"/>
          <w:lang w:val="cs-CZ"/>
        </w:rPr>
        <w:t>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 výpadcích ve výrobě či distribuci zboží bez zbytečného odkladu poté, co se o nich dozvěděl.</w:t>
      </w:r>
    </w:p>
    <w:p w:rsidR="002A4963" w:rsidRPr="00512AB9" w:rsidRDefault="00C129EF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:rsidR="002A4963" w:rsidRPr="00512AB9" w:rsidRDefault="002A4963" w:rsidP="002330D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případě, že orgán státního dohledu nařídí stažení zboží z oběhu, které prodávající dodal kupujícímu, je prodávající povinen toto zboží od kupujícího odebrat zpět na vlastní náklady a kupní cenu tohoto zboží kupujícímu uhradit, případně po dohodě s kupujícím dodat zboží náhradní.</w:t>
      </w:r>
    </w:p>
    <w:p w:rsidR="00A91E1B" w:rsidRPr="00512AB9" w:rsidRDefault="00A91E1B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2A4963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VII</w:t>
      </w:r>
    </w:p>
    <w:p w:rsidR="00C129EF" w:rsidRPr="00512AB9" w:rsidRDefault="001D4BA7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Odpovědnost za vady, záruka za jakost</w:t>
      </w:r>
    </w:p>
    <w:p w:rsidR="00C129EF" w:rsidRPr="00512AB9" w:rsidRDefault="00C129EF" w:rsidP="00C129EF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je povinen dodat zboží kupujícímu v množství, jakosti a provedení podle této smlouvy a jejích příloh.</w:t>
      </w:r>
    </w:p>
    <w:p w:rsidR="00932BC6" w:rsidRPr="00932BC6" w:rsidRDefault="00932BC6" w:rsidP="00932B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Prodávající se zavazuje, že v okamžiku převodu vlastnického práva ke </w:t>
      </w:r>
      <w:r>
        <w:rPr>
          <w:rFonts w:ascii="Arial" w:hAnsi="Arial" w:cs="Arial"/>
          <w:sz w:val="22"/>
          <w:szCs w:val="22"/>
          <w:lang w:val="cs-CZ"/>
        </w:rPr>
        <w:t>zboží nebudou na z</w:t>
      </w:r>
      <w:r w:rsidRPr="00932BC6">
        <w:rPr>
          <w:rFonts w:ascii="Arial" w:hAnsi="Arial" w:cs="Arial"/>
          <w:sz w:val="22"/>
          <w:szCs w:val="22"/>
          <w:lang w:val="cs-CZ"/>
        </w:rPr>
        <w:t>boží váznout žádná práva třetích osob, a to zejména žádné předkupní právo</w:t>
      </w:r>
      <w:r>
        <w:rPr>
          <w:rFonts w:ascii="Arial" w:hAnsi="Arial" w:cs="Arial"/>
          <w:sz w:val="22"/>
          <w:szCs w:val="22"/>
          <w:lang w:val="cs-CZ"/>
        </w:rPr>
        <w:t xml:space="preserve"> nebo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 zástavní právo.</w:t>
      </w:r>
    </w:p>
    <w:p w:rsidR="007D1DB0" w:rsidRPr="00512AB9" w:rsidRDefault="007D1DB0" w:rsidP="007D1D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7D1DB0" w:rsidRPr="00512AB9" w:rsidRDefault="007D1DB0" w:rsidP="007D1DB0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poskytuje záruku za jakost dodaného zboží po celou dobu jeho použitelnosti, která musí </w:t>
      </w:r>
      <w:r w:rsidR="0076406F">
        <w:rPr>
          <w:rFonts w:ascii="Arial" w:hAnsi="Arial" w:cs="Arial"/>
          <w:sz w:val="22"/>
          <w:szCs w:val="22"/>
          <w:lang w:val="cs-CZ"/>
        </w:rPr>
        <w:t>činit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minimálně </w:t>
      </w:r>
      <w:r w:rsidR="0091608D">
        <w:rPr>
          <w:rFonts w:ascii="Arial" w:hAnsi="Arial" w:cs="Arial"/>
          <w:sz w:val="22"/>
          <w:szCs w:val="22"/>
          <w:lang w:val="cs-CZ"/>
        </w:rPr>
        <w:t>30</w:t>
      </w:r>
      <w:r w:rsidR="00222659">
        <w:rPr>
          <w:rFonts w:ascii="Arial" w:hAnsi="Arial" w:cs="Arial"/>
          <w:sz w:val="22"/>
          <w:szCs w:val="22"/>
          <w:lang w:val="cs-CZ"/>
        </w:rPr>
        <w:t xml:space="preserve"> </w:t>
      </w:r>
      <w:r w:rsidR="0091608D">
        <w:rPr>
          <w:rFonts w:ascii="Arial" w:hAnsi="Arial" w:cs="Arial"/>
          <w:sz w:val="22"/>
          <w:szCs w:val="22"/>
          <w:lang w:val="cs-CZ"/>
        </w:rPr>
        <w:t>% z celkové ex</w:t>
      </w:r>
      <w:r w:rsidR="000F1B5B">
        <w:rPr>
          <w:rFonts w:ascii="Arial" w:hAnsi="Arial" w:cs="Arial"/>
          <w:sz w:val="22"/>
          <w:szCs w:val="22"/>
          <w:lang w:val="cs-CZ"/>
        </w:rPr>
        <w:t>s</w:t>
      </w:r>
      <w:r w:rsidR="0076406F">
        <w:rPr>
          <w:rFonts w:ascii="Arial" w:hAnsi="Arial" w:cs="Arial"/>
          <w:sz w:val="22"/>
          <w:szCs w:val="22"/>
          <w:lang w:val="cs-CZ"/>
        </w:rPr>
        <w:t>pirační doby zboží od dodání zboží kupujícímu, a </w:t>
      </w:r>
      <w:r w:rsidRPr="00512AB9">
        <w:rPr>
          <w:rFonts w:ascii="Arial" w:hAnsi="Arial" w:cs="Arial"/>
          <w:sz w:val="22"/>
          <w:szCs w:val="22"/>
          <w:lang w:val="cs-CZ"/>
        </w:rPr>
        <w:t>zavazuje se neprodleně informovat kupujícího o případných zjištěných vadách již dodaného zboží.</w:t>
      </w: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je povinen případné vady zboží písemně oznámit prodávajícímu bez zbytečného odkladu po jejich zjištění a uplatnit svůj požadavek na jejich odstranění.</w:t>
      </w:r>
    </w:p>
    <w:p w:rsidR="00C129EF" w:rsidRDefault="00C129EF" w:rsidP="002A4963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Má-li zboží vady jakosti, je prodávající povinen bez zbytečného odkladu po vytknutí vad kupujícím dodat kupujícímu náhradní zboží za zboží vadné nebo vrátit kupujícímu cenu vadného zboží. </w:t>
      </w:r>
      <w:r w:rsidR="00C56DFB" w:rsidRPr="00512AB9">
        <w:rPr>
          <w:rFonts w:ascii="Arial" w:hAnsi="Arial" w:cs="Arial"/>
          <w:sz w:val="22"/>
          <w:szCs w:val="22"/>
          <w:lang w:val="cs-CZ"/>
        </w:rPr>
        <w:t>Volba nároku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náleží kupujícímu.</w:t>
      </w:r>
    </w:p>
    <w:p w:rsidR="00932BC6" w:rsidRPr="00932BC6" w:rsidRDefault="00932BC6" w:rsidP="00932BC6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Kupující je oprávněn vedle nároků z vad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boží uplatňovat i jakékoliv jiné nároky související s dodáním vadného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>boží (např. nárok na náhradu škody).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B49EE" w:rsidRPr="00512AB9" w:rsidRDefault="001B49EE" w:rsidP="00C56DF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1D4BA7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40BD4" w:rsidRPr="00512AB9">
        <w:rPr>
          <w:rFonts w:ascii="Arial" w:hAnsi="Arial" w:cs="Arial"/>
          <w:b/>
          <w:sz w:val="22"/>
          <w:szCs w:val="22"/>
          <w:lang w:val="cs-CZ"/>
        </w:rPr>
        <w:t>VIII</w:t>
      </w:r>
    </w:p>
    <w:p w:rsidR="00A91E1B" w:rsidRPr="00512AB9" w:rsidRDefault="00A91E1B">
      <w:pPr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b/>
          <w:color w:val="000000"/>
          <w:sz w:val="22"/>
          <w:szCs w:val="22"/>
          <w:lang w:val="cs-CZ"/>
        </w:rPr>
        <w:t>Sankční podmínky</w:t>
      </w:r>
    </w:p>
    <w:p w:rsidR="00A91E1B" w:rsidRPr="00512AB9" w:rsidRDefault="00A91E1B">
      <w:pPr>
        <w:jc w:val="center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330DC" w:rsidRPr="00512AB9" w:rsidRDefault="002330DC" w:rsidP="002330DC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Bude-li kupující v prodlení se splatností daňového dokladu, </w:t>
      </w:r>
      <w:r w:rsidR="00CB197A">
        <w:rPr>
          <w:rFonts w:ascii="Arial" w:hAnsi="Arial" w:cs="Arial"/>
          <w:sz w:val="22"/>
          <w:szCs w:val="22"/>
          <w:lang w:val="cs-CZ"/>
        </w:rPr>
        <w:t xml:space="preserve">je prodávající oprávněn účtovat úrok z prodlení </w:t>
      </w:r>
      <w:r w:rsidR="00242EE9">
        <w:rPr>
          <w:rFonts w:ascii="Arial" w:hAnsi="Arial" w:cs="Arial"/>
          <w:sz w:val="22"/>
          <w:szCs w:val="22"/>
          <w:lang w:val="cs-CZ"/>
        </w:rPr>
        <w:t>ve výši stanovené platnými právními předpisy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2330DC" w:rsidRPr="00512AB9" w:rsidRDefault="002330DC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Bude-li prodávající v prodlení s dodá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>ním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 xml:space="preserve"> řádně a včas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, má kupující nárok na </w:t>
      </w:r>
      <w:r w:rsidR="007A441B" w:rsidRPr="00512AB9">
        <w:rPr>
          <w:rFonts w:ascii="Arial" w:hAnsi="Arial" w:cs="Arial"/>
          <w:color w:val="000000"/>
          <w:sz w:val="22"/>
          <w:szCs w:val="22"/>
          <w:lang w:val="cs-CZ"/>
        </w:rPr>
        <w:t>smluvní pokutu ve výši 0,</w:t>
      </w:r>
      <w:r w:rsidR="00B12A06">
        <w:rPr>
          <w:rFonts w:ascii="Arial" w:hAnsi="Arial" w:cs="Arial"/>
          <w:color w:val="000000"/>
          <w:sz w:val="22"/>
          <w:szCs w:val="22"/>
          <w:lang w:val="cs-CZ"/>
        </w:rPr>
        <w:t>2</w:t>
      </w:r>
      <w:r w:rsidR="00323C55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% z finančního objemu objednávky</w:t>
      </w:r>
      <w:r w:rsidR="004712BA">
        <w:rPr>
          <w:rFonts w:ascii="Arial" w:hAnsi="Arial" w:cs="Arial"/>
          <w:color w:val="000000"/>
          <w:sz w:val="22"/>
          <w:szCs w:val="22"/>
          <w:lang w:val="cs-CZ"/>
        </w:rPr>
        <w:t>, jíž se prodlení týká,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včetně DPH za každý započatý den prodlení. </w:t>
      </w:r>
    </w:p>
    <w:p w:rsidR="004712BA" w:rsidRPr="004712BA" w:rsidRDefault="004712BA" w:rsidP="004712B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712BA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 xml:space="preserve">Uplatněná či již uhrazená smluvní pokuta nemá vliv na uplatnění nároku </w:t>
      </w:r>
      <w:r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upujícího na náhradu škody, kterou lze vymáhat samostatně vedle smluvní pokuty v celém rozsahu, tzn. částka smluvní pokuty se do výše náhrady škody nezapočítává. Zaplacením smluvní pokuty není dotčena povinnost </w:t>
      </w: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rodávajícího splnit závazky vyplývající z této smlouvy.</w:t>
      </w:r>
    </w:p>
    <w:p w:rsidR="002330DC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Splatnost s</w:t>
      </w:r>
      <w:r w:rsidR="002330DC" w:rsidRPr="00512AB9">
        <w:rPr>
          <w:rFonts w:ascii="Arial" w:hAnsi="Arial" w:cs="Arial"/>
          <w:sz w:val="22"/>
          <w:szCs w:val="22"/>
          <w:lang w:val="cs-CZ"/>
        </w:rPr>
        <w:t>mluvní pokut</w:t>
      </w:r>
      <w:r>
        <w:rPr>
          <w:rFonts w:ascii="Arial" w:hAnsi="Arial" w:cs="Arial"/>
          <w:sz w:val="22"/>
          <w:szCs w:val="22"/>
          <w:lang w:val="cs-CZ"/>
        </w:rPr>
        <w:t>y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je 21 </w:t>
      </w:r>
      <w:r>
        <w:rPr>
          <w:rFonts w:ascii="Arial" w:hAnsi="Arial" w:cs="Arial"/>
          <w:sz w:val="22"/>
          <w:szCs w:val="22"/>
          <w:lang w:val="cs-CZ"/>
        </w:rPr>
        <w:t xml:space="preserve">kalendářních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dnů po doručení oznámení o uložení smluvní pokuty prodávajícímu. Kupující si vyhrazuje právo na určení způsobu úhrady smluvní</w:t>
      </w:r>
      <w:r w:rsidR="00112D52">
        <w:rPr>
          <w:rFonts w:ascii="Arial" w:hAnsi="Arial" w:cs="Arial"/>
          <w:sz w:val="22"/>
          <w:szCs w:val="22"/>
          <w:lang w:val="cs-CZ"/>
        </w:rPr>
        <w:t xml:space="preserve"> pokuty,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112D52">
        <w:rPr>
          <w:rFonts w:ascii="Arial" w:hAnsi="Arial" w:cs="Arial"/>
          <w:sz w:val="22"/>
          <w:szCs w:val="22"/>
          <w:lang w:val="cs-CZ"/>
        </w:rPr>
        <w:t xml:space="preserve">to i formou zápočtu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proti kterékoliv splatné pohledávce prodávajícího vůči kupujícímu.</w:t>
      </w:r>
    </w:p>
    <w:p w:rsidR="004712BA" w:rsidRPr="00512AB9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4712BA">
        <w:rPr>
          <w:rFonts w:ascii="Arial" w:hAnsi="Arial" w:cs="Arial"/>
          <w:sz w:val="22"/>
          <w:szCs w:val="22"/>
          <w:lang w:val="cs-CZ"/>
        </w:rPr>
        <w:t xml:space="preserve">Porušení povinnosti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rodávajícího dodat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boží řádně a včas po dobu delší než třicet kalendářních dnů se považuje za podstatné porušení smlouvy, jež opravňuje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4712BA">
        <w:rPr>
          <w:rFonts w:ascii="Arial" w:hAnsi="Arial" w:cs="Arial"/>
          <w:sz w:val="22"/>
          <w:szCs w:val="22"/>
          <w:lang w:val="cs-CZ"/>
        </w:rPr>
        <w:t>upujícího k odstoupení od smlouvy.</w:t>
      </w:r>
    </w:p>
    <w:p w:rsidR="00D903E2" w:rsidRPr="00512AB9" w:rsidRDefault="00D903E2" w:rsidP="002330D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330DC" w:rsidP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IX</w:t>
      </w:r>
    </w:p>
    <w:p w:rsidR="00A91E1B" w:rsidRPr="00512AB9" w:rsidRDefault="00F417F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Trvání 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27912" w:rsidRPr="00D7674A" w:rsidRDefault="00A27912" w:rsidP="00A27912">
      <w:pPr>
        <w:pStyle w:val="Import5"/>
        <w:numPr>
          <w:ilvl w:val="0"/>
          <w:numId w:val="7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7674A">
        <w:rPr>
          <w:rFonts w:ascii="Arial" w:hAnsi="Arial" w:cs="Arial"/>
          <w:sz w:val="22"/>
          <w:szCs w:val="22"/>
        </w:rPr>
        <w:t>Smlouva je uzavřena na dobu určitou. Smlouva je uz</w:t>
      </w:r>
      <w:r w:rsidR="0049458E">
        <w:rPr>
          <w:rFonts w:ascii="Arial" w:hAnsi="Arial" w:cs="Arial"/>
          <w:sz w:val="22"/>
          <w:szCs w:val="22"/>
        </w:rPr>
        <w:t>avřena na dobu dvou kalendářních roků</w:t>
      </w:r>
      <w:r w:rsidRPr="00D7674A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 xml:space="preserve">zveřejnění </w:t>
      </w:r>
      <w:r w:rsidRPr="00D7674A">
        <w:rPr>
          <w:rFonts w:ascii="Arial" w:hAnsi="Arial" w:cs="Arial"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>louvy v registru smluv.</w:t>
      </w:r>
    </w:p>
    <w:p w:rsidR="00A27912" w:rsidRPr="00D7674A" w:rsidRDefault="00A27912" w:rsidP="00A2791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7674A">
        <w:rPr>
          <w:rFonts w:ascii="Arial" w:hAnsi="Arial" w:cs="Arial"/>
          <w:sz w:val="22"/>
          <w:szCs w:val="22"/>
        </w:rPr>
        <w:t xml:space="preserve">Tato smlouva nabývá platnosti dnem podpisu smluvních stran a účinnosti </w:t>
      </w:r>
      <w:r>
        <w:rPr>
          <w:rFonts w:ascii="Arial" w:hAnsi="Arial" w:cs="Arial"/>
          <w:sz w:val="22"/>
          <w:szCs w:val="22"/>
        </w:rPr>
        <w:t>dnem zveřejnění v r</w:t>
      </w:r>
      <w:r w:rsidRPr="00D7674A">
        <w:rPr>
          <w:rFonts w:ascii="Arial" w:hAnsi="Arial" w:cs="Arial"/>
          <w:sz w:val="22"/>
          <w:szCs w:val="22"/>
        </w:rPr>
        <w:t>egistru smluv.</w:t>
      </w:r>
    </w:p>
    <w:p w:rsidR="004A3A82" w:rsidRPr="00512AB9" w:rsidRDefault="004A3A8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Smluvní vztah lze před uplynutím doby, na nějž byla smlouva uzavřena, ukončit dohodou smluvních stran či jednostrannou výpovědí, i bez udání důvodu, s dvouměsíční výpovědní lhůtou, jež počne běžet doručením výpovědi druhé smluvní straně.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4A3A8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X</w:t>
      </w:r>
    </w:p>
    <w:p w:rsidR="00A91E1B" w:rsidRPr="00512AB9" w:rsidRDefault="000812A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Závěrečná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 xml:space="preserve"> ujednání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F2A32" w:rsidRPr="00925900" w:rsidRDefault="00A24DCF" w:rsidP="0092590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E1BC1">
        <w:rPr>
          <w:rFonts w:ascii="Arial" w:hAnsi="Arial" w:cs="Arial"/>
        </w:rPr>
        <w:t xml:space="preserve">Prodávající s ohledem na povinnosti Kupujícího vyplývající zejména ze zákona č. 340/2015 Sb., zákon o registru smluv ve znění pozdějších předpisů, souhlasí se zveřejněním veškerých informací týkajících se závazkového vztahu založeného mezi Prodávajícím a Kupujícím touto smlouvou, zejména vlastního obsahu této smlouvy. Zveřejnění provede Kupující. Ustanovení zákona č. 89/2012 Sb., občanský zákoník, v platném znění, o obchodním tajemství, se nepoužije. 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Osoba podepisující tuto smlouvu jménem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0812AE">
        <w:rPr>
          <w:rFonts w:ascii="Arial" w:hAnsi="Arial" w:cs="Arial"/>
          <w:sz w:val="22"/>
          <w:szCs w:val="22"/>
          <w:lang w:val="cs-CZ"/>
        </w:rPr>
        <w:t>prohlašuje, že je oprávněna smlouvu podepsat a k platnosti smlouvy není třeba podpisu jiné osoby.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se nenachází v úpadku ve smyslu zákona č. 182/2006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vůči němu není vedena exekuce a ani nemá žádné dluhy po splatnosti, jejichž splnění by mohlo být vymáháno v exekuci podle zákona č. 120/2001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</w:t>
      </w:r>
      <w:r>
        <w:rPr>
          <w:rFonts w:ascii="Arial" w:hAnsi="Arial" w:cs="Arial"/>
          <w:sz w:val="22"/>
          <w:szCs w:val="22"/>
          <w:lang w:val="cs-CZ"/>
        </w:rPr>
        <w:t>ch předpisů, zákona č. 500/2004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správního řádu, ve znění pozdějších předpi</w:t>
      </w:r>
      <w:r>
        <w:rPr>
          <w:rFonts w:ascii="Arial" w:hAnsi="Arial" w:cs="Arial"/>
          <w:sz w:val="22"/>
          <w:szCs w:val="22"/>
          <w:lang w:val="cs-CZ"/>
        </w:rPr>
        <w:t>sů, či podle zákona č. 280/2009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daňového řádu, ve znění pozdějších předpisů.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Jakékoliv změny či do</w:t>
      </w:r>
      <w:r w:rsidR="00AA5BAB">
        <w:rPr>
          <w:rFonts w:ascii="Arial" w:hAnsi="Arial" w:cs="Arial"/>
          <w:sz w:val="22"/>
          <w:szCs w:val="22"/>
          <w:lang w:val="cs-CZ"/>
        </w:rPr>
        <w:t>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této smlouvy lze činit pouze formou písemných číslovaných dodatků podepsaných oběma smluvními stranami; odstoupení od smlouvy lze provést pouze písemnou formou. Jakékoliv změny či </w:t>
      </w:r>
      <w:r w:rsidR="00AA5BAB">
        <w:rPr>
          <w:rFonts w:ascii="Arial" w:hAnsi="Arial" w:cs="Arial"/>
          <w:sz w:val="22"/>
          <w:szCs w:val="22"/>
          <w:lang w:val="cs-CZ"/>
        </w:rPr>
        <w:t>dodatky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dílčích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kupních </w:t>
      </w:r>
      <w:r w:rsidRPr="000812AE">
        <w:rPr>
          <w:rFonts w:ascii="Arial" w:hAnsi="Arial" w:cs="Arial"/>
          <w:sz w:val="22"/>
          <w:szCs w:val="22"/>
          <w:lang w:val="cs-CZ"/>
        </w:rPr>
        <w:t>smluv lze činit pouze písemně.</w:t>
      </w:r>
    </w:p>
    <w:p w:rsidR="00AA5BAB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A5BAB">
        <w:rPr>
          <w:rFonts w:ascii="Arial" w:hAnsi="Arial" w:cs="Arial"/>
          <w:sz w:val="22"/>
          <w:szCs w:val="22"/>
          <w:lang w:val="cs-CZ"/>
        </w:rPr>
        <w:t xml:space="preserve">Ve věcech touto smlouvou neupravených se tato smlouva řídí platnými právními předpisy ČR, zejména ustanoveními § </w:t>
      </w:r>
      <w:r w:rsidR="008436C3">
        <w:rPr>
          <w:rFonts w:ascii="Arial" w:hAnsi="Arial" w:cs="Arial"/>
          <w:sz w:val="22"/>
          <w:szCs w:val="22"/>
          <w:lang w:val="cs-CZ"/>
        </w:rPr>
        <w:t>2079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a násl. zákona č. </w:t>
      </w:r>
      <w:r w:rsidR="008436C3">
        <w:rPr>
          <w:rFonts w:ascii="Arial" w:hAnsi="Arial" w:cs="Arial"/>
          <w:sz w:val="22"/>
          <w:szCs w:val="22"/>
          <w:lang w:val="cs-CZ"/>
        </w:rPr>
        <w:t>89/2012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8436C3">
        <w:rPr>
          <w:rFonts w:ascii="Arial" w:hAnsi="Arial" w:cs="Arial"/>
          <w:sz w:val="22"/>
          <w:szCs w:val="22"/>
          <w:lang w:val="cs-CZ"/>
        </w:rPr>
        <w:t>čanského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zákoníku, v</w:t>
      </w:r>
      <w:r w:rsidR="008436C3">
        <w:rPr>
          <w:rFonts w:ascii="Arial" w:hAnsi="Arial" w:cs="Arial"/>
          <w:sz w:val="22"/>
          <w:szCs w:val="22"/>
          <w:lang w:val="cs-CZ"/>
        </w:rPr>
        <w:t> platném znění</w:t>
      </w:r>
      <w:r w:rsidRPr="00AA5BAB">
        <w:rPr>
          <w:rFonts w:ascii="Arial" w:hAnsi="Arial" w:cs="Arial"/>
          <w:sz w:val="22"/>
          <w:szCs w:val="22"/>
          <w:lang w:val="cs-CZ"/>
        </w:rPr>
        <w:t>.</w:t>
      </w:r>
    </w:p>
    <w:p w:rsidR="000812AE" w:rsidRPr="00072FD9" w:rsidRDefault="00072FD9" w:rsidP="00072F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Spory mezi stranami, které vzniknou v souvislosti s touto smlouvou či dílčími smlouvami uzavíranými na jejím základě, budou řešeny vzájemnou dohodou smluvních stran. Pokud se stranám nepodaří vyřešit spor smírnou cestou, může se kterákoli ze smluvních s</w:t>
      </w:r>
      <w:r w:rsidR="00E26560">
        <w:rPr>
          <w:rFonts w:ascii="Arial" w:hAnsi="Arial" w:cs="Arial"/>
          <w:sz w:val="22"/>
          <w:szCs w:val="22"/>
          <w:lang w:val="cs-CZ"/>
        </w:rPr>
        <w:t>tran obrátit na obecný soud ČR.</w:t>
      </w:r>
    </w:p>
    <w:p w:rsidR="000812AE" w:rsidRPr="00D9042C" w:rsidRDefault="000812AE" w:rsidP="00D904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Tato smlouva je sepsána ve </w:t>
      </w:r>
      <w:r w:rsidR="00242EE9">
        <w:rPr>
          <w:rFonts w:ascii="Arial" w:hAnsi="Arial" w:cs="Arial"/>
          <w:sz w:val="22"/>
          <w:szCs w:val="22"/>
          <w:lang w:val="cs-CZ"/>
        </w:rPr>
        <w:t>třech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vyhotoveních stejné platnosti a závaznosti, </w:t>
      </w:r>
      <w:r w:rsidR="00242EE9">
        <w:rPr>
          <w:rFonts w:ascii="Arial" w:hAnsi="Arial" w:cs="Arial"/>
          <w:sz w:val="22"/>
          <w:szCs w:val="22"/>
          <w:lang w:val="cs-CZ"/>
        </w:rPr>
        <w:t>prodávající si ponechá jedno vyhotovení, kupující dvě vyhotovení.</w:t>
      </w:r>
    </w:p>
    <w:p w:rsidR="000812AE" w:rsidRPr="000812AE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Smluvní strany prohlašují, že se důkladně seznámily s obsahem této smlouvy, kterému zcela rozumí a plně vyjadřuje jejich svobodnou a vážnou vůli.</w:t>
      </w:r>
    </w:p>
    <w:p w:rsidR="00723786" w:rsidRPr="00512AB9" w:rsidRDefault="00723786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pStyle w:val="Zpat"/>
        <w:tabs>
          <w:tab w:val="clear" w:pos="4536"/>
          <w:tab w:val="clear" w:pos="9072"/>
          <w:tab w:val="left" w:pos="4500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</w:t>
      </w:r>
      <w:r>
        <w:rPr>
          <w:rFonts w:ascii="Arial" w:hAnsi="Arial" w:cs="Arial"/>
          <w:sz w:val="22"/>
          <w:szCs w:val="22"/>
          <w:lang w:val="cs-CZ"/>
        </w:rPr>
        <w:t xml:space="preserve"> Praze </w:t>
      </w:r>
      <w:r w:rsidRPr="00512AB9">
        <w:rPr>
          <w:rFonts w:ascii="Arial" w:hAnsi="Arial" w:cs="Arial"/>
          <w:sz w:val="22"/>
          <w:szCs w:val="22"/>
          <w:lang w:val="cs-CZ"/>
        </w:rPr>
        <w:t>dne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935A9">
        <w:rPr>
          <w:rFonts w:ascii="Arial" w:hAnsi="Arial" w:cs="Arial"/>
          <w:sz w:val="22"/>
          <w:szCs w:val="22"/>
          <w:lang w:val="cs-CZ"/>
        </w:rPr>
        <w:t>…………</w:t>
      </w:r>
      <w:bookmarkStart w:id="0" w:name="_GoBack"/>
      <w:bookmarkEnd w:id="0"/>
      <w:r w:rsidRPr="00512AB9">
        <w:rPr>
          <w:rFonts w:ascii="Arial" w:hAnsi="Arial" w:cs="Arial"/>
          <w:sz w:val="22"/>
          <w:szCs w:val="22"/>
          <w:lang w:val="cs-CZ"/>
        </w:rPr>
        <w:tab/>
        <w:t>V Brně dne ……</w:t>
      </w:r>
    </w:p>
    <w:p w:rsidR="00821EEC" w:rsidRPr="00512AB9" w:rsidRDefault="00821EEC" w:rsidP="00821EEC">
      <w:pPr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rPr>
          <w:rFonts w:ascii="Arial" w:hAnsi="Arial" w:cs="Arial"/>
          <w:sz w:val="22"/>
          <w:szCs w:val="22"/>
          <w:lang w:val="cs-CZ"/>
        </w:rPr>
      </w:pPr>
    </w:p>
    <w:p w:rsidR="00821EEC" w:rsidRPr="00512AB9" w:rsidRDefault="00821EEC" w:rsidP="00821EE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_____________________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  <w:t xml:space="preserve">   ______________________________</w:t>
      </w:r>
    </w:p>
    <w:p w:rsidR="00821EEC" w:rsidRPr="00512AB9" w:rsidRDefault="00821EEC" w:rsidP="00821EE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Mgr. Radomíra Urbanová, prokuristka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                        MUDr. Roman Kraus, MBA</w:t>
      </w:r>
    </w:p>
    <w:p w:rsidR="00821EEC" w:rsidRPr="00512AB9" w:rsidRDefault="00821EEC" w:rsidP="00821EEC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Ing. Petr Hudec, prokurista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  <w:t xml:space="preserve">          ředitel FN Brno</w:t>
      </w:r>
    </w:p>
    <w:p w:rsidR="00821EEC" w:rsidRDefault="00F239F9" w:rsidP="00821EEC">
      <w:pPr>
        <w:pStyle w:val="Nzev"/>
        <w:rPr>
          <w:sz w:val="24"/>
        </w:rPr>
      </w:pPr>
      <w:r w:rsidRPr="00512AB9">
        <w:rPr>
          <w:sz w:val="22"/>
          <w:szCs w:val="22"/>
        </w:rPr>
        <w:br w:type="page"/>
      </w:r>
      <w:r w:rsidR="00821EEC" w:rsidRPr="00512AB9">
        <w:rPr>
          <w:sz w:val="24"/>
        </w:rPr>
        <w:lastRenderedPageBreak/>
        <w:t>Příloha č. 1 – cenová nabídka</w:t>
      </w:r>
    </w:p>
    <w:p w:rsidR="00821EEC" w:rsidRDefault="00821EEC" w:rsidP="00821EEC">
      <w:pPr>
        <w:pStyle w:val="Nzev"/>
        <w:rPr>
          <w:sz w:val="24"/>
        </w:rPr>
      </w:pPr>
    </w:p>
    <w:p w:rsidR="00821EEC" w:rsidRDefault="00821EEC" w:rsidP="00821EEC">
      <w:pPr>
        <w:pStyle w:val="Nzev"/>
        <w:rPr>
          <w:sz w:val="24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920"/>
        <w:gridCol w:w="2564"/>
        <w:gridCol w:w="2115"/>
        <w:gridCol w:w="2126"/>
        <w:gridCol w:w="1107"/>
      </w:tblGrid>
      <w:tr w:rsidR="00821EEC" w:rsidTr="00D467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Pr="00BF5942" w:rsidRDefault="00821EEC" w:rsidP="00D467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ATC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Pr="00BF5942" w:rsidRDefault="00821EEC" w:rsidP="00D467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SÚKL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Pr="00BF5942" w:rsidRDefault="00821EEC" w:rsidP="00D467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NÁZEV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Pr="00BF5942" w:rsidRDefault="00821EEC" w:rsidP="00821E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Cena v Kč za 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tbl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Pr="00BF5942" w:rsidRDefault="00821EEC" w:rsidP="00821E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Cena v Kč za 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tbl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s DPH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Pr="00BF5942" w:rsidRDefault="00821EEC" w:rsidP="00D467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DPH 10 % zvlášť</w:t>
            </w:r>
          </w:p>
        </w:tc>
      </w:tr>
      <w:tr w:rsidR="00CC1786" w:rsidTr="00D467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786" w:rsidRDefault="00CC1786" w:rsidP="00CC1786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J05AR10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786" w:rsidRDefault="00CC1786" w:rsidP="00CC178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0027170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786" w:rsidRDefault="00CC1786" w:rsidP="00CC1786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Kaletra 200mg/50mg por.tbl.flm.120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786" w:rsidRDefault="00CC1786" w:rsidP="00CC178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74,63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786" w:rsidRDefault="00CC1786" w:rsidP="00CC178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82,09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786" w:rsidRDefault="00CC1786" w:rsidP="00CC178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7,46</w:t>
            </w:r>
          </w:p>
        </w:tc>
      </w:tr>
      <w:tr w:rsidR="00821EEC" w:rsidTr="00D467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EC" w:rsidTr="00D467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EC" w:rsidRDefault="00821EEC" w:rsidP="00D467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EEC" w:rsidRDefault="00821EEC" w:rsidP="00821EEC">
      <w:pPr>
        <w:pStyle w:val="Nzev"/>
        <w:rPr>
          <w:sz w:val="24"/>
        </w:rPr>
      </w:pPr>
    </w:p>
    <w:p w:rsidR="00821EEC" w:rsidRDefault="00821EEC" w:rsidP="00821EEC">
      <w:pPr>
        <w:pStyle w:val="Nzev"/>
        <w:rPr>
          <w:sz w:val="24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2410"/>
      </w:tblGrid>
      <w:tr w:rsidR="00821EEC" w:rsidTr="00D46749">
        <w:trPr>
          <w:trHeight w:val="836"/>
        </w:trPr>
        <w:tc>
          <w:tcPr>
            <w:tcW w:w="2764" w:type="dxa"/>
            <w:vAlign w:val="center"/>
          </w:tcPr>
          <w:p w:rsidR="00821EEC" w:rsidRPr="0025138F" w:rsidRDefault="00821EEC" w:rsidP="00821EEC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25138F">
              <w:rPr>
                <w:rFonts w:cs="Arial"/>
                <w:b/>
                <w:bCs/>
                <w:sz w:val="20"/>
              </w:rPr>
              <w:t xml:space="preserve">Souhrnná cena v Kč za předpokládané množství objednávaných </w:t>
            </w:r>
            <w:r>
              <w:rPr>
                <w:rFonts w:cs="Arial"/>
                <w:b/>
                <w:bCs/>
                <w:sz w:val="20"/>
              </w:rPr>
              <w:t>tbl</w:t>
            </w:r>
            <w:r w:rsidRPr="0025138F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 xml:space="preserve">2 </w:t>
            </w:r>
            <w:r w:rsidRPr="0025138F">
              <w:rPr>
                <w:rFonts w:cs="Arial"/>
                <w:b/>
                <w:bCs/>
                <w:sz w:val="20"/>
              </w:rPr>
              <w:t>rok</w:t>
            </w:r>
            <w:r>
              <w:rPr>
                <w:rFonts w:cs="Arial"/>
                <w:b/>
                <w:bCs/>
                <w:sz w:val="20"/>
              </w:rPr>
              <w:t>y</w:t>
            </w:r>
            <w:r w:rsidRPr="0025138F">
              <w:rPr>
                <w:rFonts w:cs="Arial"/>
                <w:b/>
                <w:bCs/>
                <w:sz w:val="20"/>
              </w:rPr>
              <w:t xml:space="preserve"> bez DPH</w:t>
            </w:r>
          </w:p>
        </w:tc>
        <w:tc>
          <w:tcPr>
            <w:tcW w:w="2551" w:type="dxa"/>
          </w:tcPr>
          <w:p w:rsidR="00821EEC" w:rsidRPr="00B70EB8" w:rsidRDefault="00821EEC" w:rsidP="00821EEC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B70EB8">
              <w:rPr>
                <w:rFonts w:cs="Arial"/>
                <w:b/>
                <w:bCs/>
                <w:sz w:val="20"/>
              </w:rPr>
              <w:t xml:space="preserve">Souhrnná cena v Kč za předpokládané množství objednávaných </w:t>
            </w:r>
            <w:r>
              <w:rPr>
                <w:rFonts w:cs="Arial"/>
                <w:b/>
                <w:bCs/>
                <w:sz w:val="20"/>
              </w:rPr>
              <w:t>tbl</w:t>
            </w:r>
            <w:r w:rsidRPr="00B70EB8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>2</w:t>
            </w:r>
            <w:r w:rsidRPr="00B70EB8">
              <w:rPr>
                <w:rFonts w:cs="Arial"/>
                <w:b/>
                <w:bCs/>
                <w:sz w:val="20"/>
              </w:rPr>
              <w:t xml:space="preserve"> roky s DPH</w:t>
            </w:r>
          </w:p>
        </w:tc>
        <w:tc>
          <w:tcPr>
            <w:tcW w:w="2410" w:type="dxa"/>
            <w:vAlign w:val="center"/>
          </w:tcPr>
          <w:p w:rsidR="00821EEC" w:rsidRDefault="00821EEC" w:rsidP="00D46749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 zvlášť</w:t>
            </w:r>
          </w:p>
        </w:tc>
      </w:tr>
      <w:tr w:rsidR="00CC1786" w:rsidTr="00D46749">
        <w:trPr>
          <w:trHeight w:val="418"/>
        </w:trPr>
        <w:tc>
          <w:tcPr>
            <w:tcW w:w="2764" w:type="dxa"/>
            <w:vAlign w:val="bottom"/>
          </w:tcPr>
          <w:p w:rsidR="00CC1786" w:rsidRDefault="00CC1786" w:rsidP="00CC1786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13 988 647,20</w:t>
            </w:r>
          </w:p>
        </w:tc>
        <w:tc>
          <w:tcPr>
            <w:tcW w:w="2551" w:type="dxa"/>
            <w:vAlign w:val="bottom"/>
          </w:tcPr>
          <w:p w:rsidR="00CC1786" w:rsidRDefault="00CC1786" w:rsidP="00CC178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15 387 511,92</w:t>
            </w:r>
          </w:p>
        </w:tc>
        <w:tc>
          <w:tcPr>
            <w:tcW w:w="2410" w:type="dxa"/>
            <w:vAlign w:val="bottom"/>
          </w:tcPr>
          <w:p w:rsidR="00CC1786" w:rsidRDefault="00CC1786" w:rsidP="00CC178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1 398 864,72</w:t>
            </w:r>
          </w:p>
        </w:tc>
      </w:tr>
    </w:tbl>
    <w:p w:rsidR="00821EEC" w:rsidRPr="00F239F9" w:rsidRDefault="00821EEC" w:rsidP="00821EEC">
      <w:pPr>
        <w:pStyle w:val="Nzev"/>
        <w:jc w:val="left"/>
        <w:rPr>
          <w:sz w:val="24"/>
        </w:rPr>
      </w:pPr>
    </w:p>
    <w:p w:rsidR="0025648E" w:rsidRPr="00F239F9" w:rsidRDefault="0025648E" w:rsidP="00F239F9">
      <w:pPr>
        <w:pStyle w:val="Nzev"/>
        <w:rPr>
          <w:sz w:val="24"/>
        </w:rPr>
      </w:pPr>
    </w:p>
    <w:sectPr w:rsidR="0025648E" w:rsidRPr="00F239F9" w:rsidSect="00DB1B11">
      <w:headerReference w:type="default" r:id="rId10"/>
      <w:footerReference w:type="default" r:id="rId11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F9" w:rsidRDefault="00FB54F9" w:rsidP="00A91E1B">
      <w:r>
        <w:separator/>
      </w:r>
    </w:p>
  </w:endnote>
  <w:endnote w:type="continuationSeparator" w:id="0">
    <w:p w:rsidR="00FB54F9" w:rsidRDefault="00FB54F9" w:rsidP="00A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8E" w:rsidRPr="00FD2831" w:rsidRDefault="000F3B8E" w:rsidP="008B4899">
    <w:pPr>
      <w:pStyle w:val="Zpat"/>
      <w:jc w:val="center"/>
      <w:rPr>
        <w:rStyle w:val="slostrnky"/>
        <w:sz w:val="18"/>
        <w:lang w:val="cs-CZ"/>
      </w:rPr>
    </w:pPr>
    <w:r w:rsidRPr="00FD2831">
      <w:rPr>
        <w:sz w:val="18"/>
        <w:lang w:val="cs-CZ"/>
      </w:rPr>
      <w:t xml:space="preserve">Strana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PAGE </w:instrText>
    </w:r>
    <w:r w:rsidRPr="00FD2831">
      <w:rPr>
        <w:rStyle w:val="slostrnky"/>
        <w:sz w:val="18"/>
        <w:lang w:val="cs-CZ"/>
      </w:rPr>
      <w:fldChar w:fldCharType="separate"/>
    </w:r>
    <w:r w:rsidR="00B935A9">
      <w:rPr>
        <w:rStyle w:val="slostrnky"/>
        <w:noProof/>
        <w:sz w:val="18"/>
        <w:lang w:val="cs-CZ"/>
      </w:rPr>
      <w:t>6</w:t>
    </w:r>
    <w:r w:rsidRPr="00FD2831">
      <w:rPr>
        <w:rStyle w:val="slostrnky"/>
        <w:sz w:val="18"/>
        <w:lang w:val="cs-CZ"/>
      </w:rPr>
      <w:fldChar w:fldCharType="end"/>
    </w:r>
    <w:r w:rsidRPr="00FD2831">
      <w:rPr>
        <w:rStyle w:val="slostrnky"/>
        <w:sz w:val="18"/>
        <w:lang w:val="cs-CZ"/>
      </w:rPr>
      <w:t xml:space="preserve"> z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NUMPAGES </w:instrText>
    </w:r>
    <w:r w:rsidRPr="00FD2831">
      <w:rPr>
        <w:rStyle w:val="slostrnky"/>
        <w:sz w:val="18"/>
        <w:lang w:val="cs-CZ"/>
      </w:rPr>
      <w:fldChar w:fldCharType="separate"/>
    </w:r>
    <w:r w:rsidR="00B935A9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</w:p>
  <w:p w:rsidR="000F3B8E" w:rsidRPr="00FD2831" w:rsidRDefault="000F3B8E" w:rsidP="008B4899">
    <w:pPr>
      <w:pStyle w:val="Zpat"/>
      <w:tabs>
        <w:tab w:val="clear" w:pos="9072"/>
        <w:tab w:val="right" w:pos="9540"/>
      </w:tabs>
      <w:jc w:val="both"/>
      <w:rPr>
        <w:rFonts w:ascii="Arial" w:hAnsi="Arial" w:cs="Arial"/>
        <w:snapToGrid w:val="0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F9" w:rsidRDefault="00FB54F9" w:rsidP="00A91E1B">
      <w:r>
        <w:separator/>
      </w:r>
    </w:p>
  </w:footnote>
  <w:footnote w:type="continuationSeparator" w:id="0">
    <w:p w:rsidR="00FB54F9" w:rsidRDefault="00FB54F9" w:rsidP="00A9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8E" w:rsidRPr="00011F84" w:rsidRDefault="000F3B8E" w:rsidP="009B0717">
    <w:pPr>
      <w:pStyle w:val="Zhlav"/>
      <w:jc w:val="cent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54E2E06"/>
    <w:multiLevelType w:val="hybridMultilevel"/>
    <w:tmpl w:val="85720EEA"/>
    <w:lvl w:ilvl="0" w:tplc="0390F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3D1"/>
    <w:multiLevelType w:val="hybridMultilevel"/>
    <w:tmpl w:val="95DA6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07393"/>
    <w:multiLevelType w:val="hybridMultilevel"/>
    <w:tmpl w:val="FBEEA564"/>
    <w:lvl w:ilvl="0" w:tplc="72F2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2E07"/>
    <w:multiLevelType w:val="multilevel"/>
    <w:tmpl w:val="95DA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B34349"/>
    <w:multiLevelType w:val="hybridMultilevel"/>
    <w:tmpl w:val="052CB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CBA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D01CE3"/>
    <w:multiLevelType w:val="hybridMultilevel"/>
    <w:tmpl w:val="2DE07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D015E"/>
    <w:multiLevelType w:val="hybridMultilevel"/>
    <w:tmpl w:val="BAA4B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C10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047D41"/>
    <w:multiLevelType w:val="multilevel"/>
    <w:tmpl w:val="F3D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sz w:val="16"/>
      </w:rPr>
    </w:lvl>
    <w:lvl w:ilvl="3">
      <w:start w:val="1"/>
      <w:numFmt w:val="bullet"/>
      <w:lvlText w:val="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0951"/>
    <w:multiLevelType w:val="hybridMultilevel"/>
    <w:tmpl w:val="9850A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E3874"/>
    <w:multiLevelType w:val="hybridMultilevel"/>
    <w:tmpl w:val="57AAA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860D4A"/>
    <w:multiLevelType w:val="hybridMultilevel"/>
    <w:tmpl w:val="68C4B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3464C"/>
    <w:multiLevelType w:val="hybridMultilevel"/>
    <w:tmpl w:val="1114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5"/>
  </w:num>
  <w:num w:numId="5">
    <w:abstractNumId w:val="10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13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24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8"/>
  </w:num>
  <w:num w:numId="23">
    <w:abstractNumId w:val="23"/>
  </w:num>
  <w:num w:numId="24">
    <w:abstractNumId w:val="22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E1B"/>
    <w:rsid w:val="00003007"/>
    <w:rsid w:val="00011C3F"/>
    <w:rsid w:val="00011F84"/>
    <w:rsid w:val="00012B7E"/>
    <w:rsid w:val="0001308F"/>
    <w:rsid w:val="000321C4"/>
    <w:rsid w:val="00072FD9"/>
    <w:rsid w:val="00080283"/>
    <w:rsid w:val="000812AE"/>
    <w:rsid w:val="00085EAE"/>
    <w:rsid w:val="00096BF8"/>
    <w:rsid w:val="000A6661"/>
    <w:rsid w:val="000B3A36"/>
    <w:rsid w:val="000C0B44"/>
    <w:rsid w:val="000C2582"/>
    <w:rsid w:val="000F1A21"/>
    <w:rsid w:val="000F1B5B"/>
    <w:rsid w:val="000F3B8E"/>
    <w:rsid w:val="000F582E"/>
    <w:rsid w:val="000F7E78"/>
    <w:rsid w:val="00112D52"/>
    <w:rsid w:val="001224C5"/>
    <w:rsid w:val="00124005"/>
    <w:rsid w:val="00126C3A"/>
    <w:rsid w:val="00131AF6"/>
    <w:rsid w:val="00133AB2"/>
    <w:rsid w:val="00141FB3"/>
    <w:rsid w:val="00145E14"/>
    <w:rsid w:val="00146E75"/>
    <w:rsid w:val="001653D4"/>
    <w:rsid w:val="00191CB6"/>
    <w:rsid w:val="00195923"/>
    <w:rsid w:val="001B0380"/>
    <w:rsid w:val="001B49EE"/>
    <w:rsid w:val="001B536D"/>
    <w:rsid w:val="001B6054"/>
    <w:rsid w:val="001B6B27"/>
    <w:rsid w:val="001C0BA4"/>
    <w:rsid w:val="001C7B02"/>
    <w:rsid w:val="001D1C33"/>
    <w:rsid w:val="001D4BA7"/>
    <w:rsid w:val="001E1376"/>
    <w:rsid w:val="001F0E13"/>
    <w:rsid w:val="001F0E1E"/>
    <w:rsid w:val="001F3ED8"/>
    <w:rsid w:val="00203BCA"/>
    <w:rsid w:val="002049F6"/>
    <w:rsid w:val="00205115"/>
    <w:rsid w:val="002118BC"/>
    <w:rsid w:val="002133AC"/>
    <w:rsid w:val="00222659"/>
    <w:rsid w:val="00226AEF"/>
    <w:rsid w:val="002330DC"/>
    <w:rsid w:val="00234F8D"/>
    <w:rsid w:val="00241633"/>
    <w:rsid w:val="00242EE9"/>
    <w:rsid w:val="00243BF6"/>
    <w:rsid w:val="0024486A"/>
    <w:rsid w:val="002504BB"/>
    <w:rsid w:val="00250C76"/>
    <w:rsid w:val="0025648E"/>
    <w:rsid w:val="00262AEB"/>
    <w:rsid w:val="002674CE"/>
    <w:rsid w:val="00270A99"/>
    <w:rsid w:val="00284360"/>
    <w:rsid w:val="00292E1C"/>
    <w:rsid w:val="002A4963"/>
    <w:rsid w:val="002C265E"/>
    <w:rsid w:val="002E6F65"/>
    <w:rsid w:val="002E750A"/>
    <w:rsid w:val="002F2248"/>
    <w:rsid w:val="0031115D"/>
    <w:rsid w:val="00313C26"/>
    <w:rsid w:val="003161CB"/>
    <w:rsid w:val="00323C55"/>
    <w:rsid w:val="00335B06"/>
    <w:rsid w:val="0035275A"/>
    <w:rsid w:val="00360541"/>
    <w:rsid w:val="00361493"/>
    <w:rsid w:val="00363286"/>
    <w:rsid w:val="003654F0"/>
    <w:rsid w:val="00370677"/>
    <w:rsid w:val="00374DF1"/>
    <w:rsid w:val="0037612C"/>
    <w:rsid w:val="003B764C"/>
    <w:rsid w:val="003E524D"/>
    <w:rsid w:val="003E5BDA"/>
    <w:rsid w:val="004033E5"/>
    <w:rsid w:val="00406210"/>
    <w:rsid w:val="0043209F"/>
    <w:rsid w:val="00440BD4"/>
    <w:rsid w:val="00442125"/>
    <w:rsid w:val="00445600"/>
    <w:rsid w:val="004468FC"/>
    <w:rsid w:val="004602E2"/>
    <w:rsid w:val="004712BA"/>
    <w:rsid w:val="00477B13"/>
    <w:rsid w:val="004841D3"/>
    <w:rsid w:val="00486523"/>
    <w:rsid w:val="0049458E"/>
    <w:rsid w:val="004A3A82"/>
    <w:rsid w:val="004A533C"/>
    <w:rsid w:val="004C0EE1"/>
    <w:rsid w:val="004D630A"/>
    <w:rsid w:val="004D6C62"/>
    <w:rsid w:val="004E4EF1"/>
    <w:rsid w:val="004E582F"/>
    <w:rsid w:val="004F368A"/>
    <w:rsid w:val="004F5F4E"/>
    <w:rsid w:val="0050050C"/>
    <w:rsid w:val="00500AE2"/>
    <w:rsid w:val="00512AB9"/>
    <w:rsid w:val="0051496F"/>
    <w:rsid w:val="00516673"/>
    <w:rsid w:val="00537107"/>
    <w:rsid w:val="005443C3"/>
    <w:rsid w:val="00552C4E"/>
    <w:rsid w:val="0055371E"/>
    <w:rsid w:val="00561BB6"/>
    <w:rsid w:val="00566D6B"/>
    <w:rsid w:val="005715DD"/>
    <w:rsid w:val="005B0F7D"/>
    <w:rsid w:val="005B7AC5"/>
    <w:rsid w:val="005C6092"/>
    <w:rsid w:val="005D1CB0"/>
    <w:rsid w:val="005D3AEF"/>
    <w:rsid w:val="005D5894"/>
    <w:rsid w:val="005E134A"/>
    <w:rsid w:val="00607737"/>
    <w:rsid w:val="00613689"/>
    <w:rsid w:val="00616C8A"/>
    <w:rsid w:val="00623990"/>
    <w:rsid w:val="0062506F"/>
    <w:rsid w:val="0064080E"/>
    <w:rsid w:val="00647946"/>
    <w:rsid w:val="00651398"/>
    <w:rsid w:val="00655A50"/>
    <w:rsid w:val="0066086E"/>
    <w:rsid w:val="00660897"/>
    <w:rsid w:val="00664BDB"/>
    <w:rsid w:val="0067137A"/>
    <w:rsid w:val="00674917"/>
    <w:rsid w:val="00677C7C"/>
    <w:rsid w:val="00684830"/>
    <w:rsid w:val="00697102"/>
    <w:rsid w:val="006A548B"/>
    <w:rsid w:val="006B017A"/>
    <w:rsid w:val="006D0F56"/>
    <w:rsid w:val="006E3580"/>
    <w:rsid w:val="006E6ECD"/>
    <w:rsid w:val="006F3D8D"/>
    <w:rsid w:val="006F4DCC"/>
    <w:rsid w:val="00700854"/>
    <w:rsid w:val="00701FC8"/>
    <w:rsid w:val="00706512"/>
    <w:rsid w:val="00711668"/>
    <w:rsid w:val="00712FC8"/>
    <w:rsid w:val="00715AA8"/>
    <w:rsid w:val="00723786"/>
    <w:rsid w:val="00727D16"/>
    <w:rsid w:val="007374B8"/>
    <w:rsid w:val="00741E3A"/>
    <w:rsid w:val="00747336"/>
    <w:rsid w:val="0076406F"/>
    <w:rsid w:val="00791D12"/>
    <w:rsid w:val="00792D9E"/>
    <w:rsid w:val="00794AE1"/>
    <w:rsid w:val="007A441B"/>
    <w:rsid w:val="007C324D"/>
    <w:rsid w:val="007C331F"/>
    <w:rsid w:val="007D1DB0"/>
    <w:rsid w:val="007D4C1A"/>
    <w:rsid w:val="007E69F5"/>
    <w:rsid w:val="008040F2"/>
    <w:rsid w:val="008108AC"/>
    <w:rsid w:val="00821EEC"/>
    <w:rsid w:val="00822F9E"/>
    <w:rsid w:val="008305C4"/>
    <w:rsid w:val="008325D1"/>
    <w:rsid w:val="008436C3"/>
    <w:rsid w:val="008442EF"/>
    <w:rsid w:val="008646B6"/>
    <w:rsid w:val="008651DC"/>
    <w:rsid w:val="008806C1"/>
    <w:rsid w:val="00881B9E"/>
    <w:rsid w:val="0088436B"/>
    <w:rsid w:val="0088538A"/>
    <w:rsid w:val="00885811"/>
    <w:rsid w:val="00886628"/>
    <w:rsid w:val="0089183E"/>
    <w:rsid w:val="008B0A70"/>
    <w:rsid w:val="008B30F1"/>
    <w:rsid w:val="008B4899"/>
    <w:rsid w:val="008D5947"/>
    <w:rsid w:val="008E343C"/>
    <w:rsid w:val="008F386D"/>
    <w:rsid w:val="008F741D"/>
    <w:rsid w:val="009057F9"/>
    <w:rsid w:val="00913CEE"/>
    <w:rsid w:val="00915212"/>
    <w:rsid w:val="0091608D"/>
    <w:rsid w:val="00925900"/>
    <w:rsid w:val="00931593"/>
    <w:rsid w:val="00932BC6"/>
    <w:rsid w:val="009345C5"/>
    <w:rsid w:val="0096749A"/>
    <w:rsid w:val="00974152"/>
    <w:rsid w:val="00976973"/>
    <w:rsid w:val="00977A08"/>
    <w:rsid w:val="00983317"/>
    <w:rsid w:val="009863DD"/>
    <w:rsid w:val="0099199A"/>
    <w:rsid w:val="009B0717"/>
    <w:rsid w:val="009B2E01"/>
    <w:rsid w:val="009B4BD9"/>
    <w:rsid w:val="009C4DE7"/>
    <w:rsid w:val="009C60FF"/>
    <w:rsid w:val="009C662C"/>
    <w:rsid w:val="009D1D16"/>
    <w:rsid w:val="009D6926"/>
    <w:rsid w:val="009E4171"/>
    <w:rsid w:val="009F2A32"/>
    <w:rsid w:val="009F6450"/>
    <w:rsid w:val="009F7FB3"/>
    <w:rsid w:val="00A163A5"/>
    <w:rsid w:val="00A203A9"/>
    <w:rsid w:val="00A20E92"/>
    <w:rsid w:val="00A21B03"/>
    <w:rsid w:val="00A24DCF"/>
    <w:rsid w:val="00A26E92"/>
    <w:rsid w:val="00A26F95"/>
    <w:rsid w:val="00A27912"/>
    <w:rsid w:val="00A30F01"/>
    <w:rsid w:val="00A3754F"/>
    <w:rsid w:val="00A65A5F"/>
    <w:rsid w:val="00A66150"/>
    <w:rsid w:val="00A75E65"/>
    <w:rsid w:val="00A77F69"/>
    <w:rsid w:val="00A8325C"/>
    <w:rsid w:val="00A84EB1"/>
    <w:rsid w:val="00A84F03"/>
    <w:rsid w:val="00A8575E"/>
    <w:rsid w:val="00A91E1B"/>
    <w:rsid w:val="00A94F39"/>
    <w:rsid w:val="00AA2B66"/>
    <w:rsid w:val="00AA5BAB"/>
    <w:rsid w:val="00AC6CBA"/>
    <w:rsid w:val="00AD3CAE"/>
    <w:rsid w:val="00AF43F0"/>
    <w:rsid w:val="00B12A06"/>
    <w:rsid w:val="00B15660"/>
    <w:rsid w:val="00B31F6C"/>
    <w:rsid w:val="00B51A63"/>
    <w:rsid w:val="00B56AC1"/>
    <w:rsid w:val="00B643C0"/>
    <w:rsid w:val="00B64B25"/>
    <w:rsid w:val="00B64C95"/>
    <w:rsid w:val="00B674A9"/>
    <w:rsid w:val="00B82A81"/>
    <w:rsid w:val="00B877AF"/>
    <w:rsid w:val="00B935A9"/>
    <w:rsid w:val="00BA1A8E"/>
    <w:rsid w:val="00BA2149"/>
    <w:rsid w:val="00BA2FE7"/>
    <w:rsid w:val="00BB4443"/>
    <w:rsid w:val="00BC1ADB"/>
    <w:rsid w:val="00BC1E9F"/>
    <w:rsid w:val="00BC7C10"/>
    <w:rsid w:val="00BD0E23"/>
    <w:rsid w:val="00BD144B"/>
    <w:rsid w:val="00BE714E"/>
    <w:rsid w:val="00BF0E91"/>
    <w:rsid w:val="00C129EF"/>
    <w:rsid w:val="00C208E5"/>
    <w:rsid w:val="00C23BF8"/>
    <w:rsid w:val="00C2480A"/>
    <w:rsid w:val="00C25DF1"/>
    <w:rsid w:val="00C33B30"/>
    <w:rsid w:val="00C36053"/>
    <w:rsid w:val="00C47949"/>
    <w:rsid w:val="00C55C46"/>
    <w:rsid w:val="00C56DFB"/>
    <w:rsid w:val="00C6481D"/>
    <w:rsid w:val="00C64D2A"/>
    <w:rsid w:val="00C75BCF"/>
    <w:rsid w:val="00C8042E"/>
    <w:rsid w:val="00C933BC"/>
    <w:rsid w:val="00CA1F77"/>
    <w:rsid w:val="00CA7C65"/>
    <w:rsid w:val="00CB197A"/>
    <w:rsid w:val="00CB1B34"/>
    <w:rsid w:val="00CB422C"/>
    <w:rsid w:val="00CC1786"/>
    <w:rsid w:val="00CD173F"/>
    <w:rsid w:val="00CD32AD"/>
    <w:rsid w:val="00CF19CE"/>
    <w:rsid w:val="00CF3113"/>
    <w:rsid w:val="00CF572F"/>
    <w:rsid w:val="00CF7798"/>
    <w:rsid w:val="00D060C7"/>
    <w:rsid w:val="00D061F6"/>
    <w:rsid w:val="00D17C6E"/>
    <w:rsid w:val="00D17E4D"/>
    <w:rsid w:val="00D308EA"/>
    <w:rsid w:val="00D54B5B"/>
    <w:rsid w:val="00D55672"/>
    <w:rsid w:val="00D64D22"/>
    <w:rsid w:val="00D75D03"/>
    <w:rsid w:val="00D903E2"/>
    <w:rsid w:val="00D9042C"/>
    <w:rsid w:val="00D90BC9"/>
    <w:rsid w:val="00D924DD"/>
    <w:rsid w:val="00DB1A39"/>
    <w:rsid w:val="00DB1B11"/>
    <w:rsid w:val="00DB7BC1"/>
    <w:rsid w:val="00DD017C"/>
    <w:rsid w:val="00DD2DAB"/>
    <w:rsid w:val="00DE5CCA"/>
    <w:rsid w:val="00E17877"/>
    <w:rsid w:val="00E214BD"/>
    <w:rsid w:val="00E26560"/>
    <w:rsid w:val="00E4157A"/>
    <w:rsid w:val="00E41855"/>
    <w:rsid w:val="00E43768"/>
    <w:rsid w:val="00E44F67"/>
    <w:rsid w:val="00E455EE"/>
    <w:rsid w:val="00E52DA5"/>
    <w:rsid w:val="00E541CC"/>
    <w:rsid w:val="00E73B05"/>
    <w:rsid w:val="00E749ED"/>
    <w:rsid w:val="00E9495B"/>
    <w:rsid w:val="00EA6DB6"/>
    <w:rsid w:val="00EC38DD"/>
    <w:rsid w:val="00EE0FB3"/>
    <w:rsid w:val="00EE6F47"/>
    <w:rsid w:val="00EF4430"/>
    <w:rsid w:val="00F05EC4"/>
    <w:rsid w:val="00F07D93"/>
    <w:rsid w:val="00F12B03"/>
    <w:rsid w:val="00F13D65"/>
    <w:rsid w:val="00F147A0"/>
    <w:rsid w:val="00F239F9"/>
    <w:rsid w:val="00F417FA"/>
    <w:rsid w:val="00F533D3"/>
    <w:rsid w:val="00F54F45"/>
    <w:rsid w:val="00F575C2"/>
    <w:rsid w:val="00F67DEC"/>
    <w:rsid w:val="00F8515E"/>
    <w:rsid w:val="00F86F08"/>
    <w:rsid w:val="00F95ADE"/>
    <w:rsid w:val="00FA07F1"/>
    <w:rsid w:val="00FB54F9"/>
    <w:rsid w:val="00FC56B5"/>
    <w:rsid w:val="00FC6BE8"/>
    <w:rsid w:val="00FD2831"/>
    <w:rsid w:val="00FF0773"/>
    <w:rsid w:val="00FF657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821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62E0D-8315-468B-835D-E5867E914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546C7-310C-4C89-9631-D67468FF9AD6}"/>
</file>

<file path=customXml/itemProps3.xml><?xml version="1.0" encoding="utf-8"?>
<ds:datastoreItem xmlns:ds="http://schemas.openxmlformats.org/officeDocument/2006/customXml" ds:itemID="{F804DADC-5D46-453D-8D36-F7504EB865C0}"/>
</file>

<file path=customXml/itemProps4.xml><?xml version="1.0" encoding="utf-8"?>
<ds:datastoreItem xmlns:ds="http://schemas.openxmlformats.org/officeDocument/2006/customXml" ds:itemID="{CF7B3CFC-92FF-4506-B4BD-465BAB442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Baxter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popperm</dc:creator>
  <cp:keywords/>
  <cp:lastModifiedBy>Oškrdalová Tereza</cp:lastModifiedBy>
  <cp:revision>4</cp:revision>
  <cp:lastPrinted>2017-09-07T07:24:00Z</cp:lastPrinted>
  <dcterms:created xsi:type="dcterms:W3CDTF">2018-08-08T13:42:00Z</dcterms:created>
  <dcterms:modified xsi:type="dcterms:W3CDTF">2018-10-04T13:22:00Z</dcterms:modified>
  <cp:contentStatus/>
</cp:coreProperties>
</file>