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212" w:rsidRDefault="00D63212" w:rsidP="00D63212">
      <w:pPr>
        <w:pStyle w:val="Nadpis1"/>
        <w:spacing w:before="240" w:beforeAutospacing="0" w:after="60" w:afterAutospacing="0"/>
        <w:ind w:left="432"/>
        <w:jc w:val="center"/>
        <w:rPr>
          <w:rFonts w:ascii="Tahoma" w:eastAsia="Times New Roman" w:hAnsi="Tahoma" w:cs="Tahoma"/>
          <w:color w:val="000000"/>
          <w:sz w:val="36"/>
          <w:szCs w:val="36"/>
        </w:rPr>
      </w:pPr>
      <w:r>
        <w:rPr>
          <w:rFonts w:ascii="Tahoma" w:eastAsia="Times New Roman" w:hAnsi="Tahoma" w:cs="Tahoma"/>
          <w:color w:val="000000"/>
          <w:sz w:val="36"/>
          <w:szCs w:val="36"/>
        </w:rPr>
        <w:t xml:space="preserve">Směnná smlouva </w:t>
      </w:r>
    </w:p>
    <w:p w:rsidR="00D63212" w:rsidRDefault="00D63212" w:rsidP="00D63212">
      <w:pPr>
        <w:jc w:val="center"/>
        <w:rPr>
          <w:rFonts w:ascii="Tahoma" w:hAnsi="Tahoma" w:cs="Tahoma"/>
          <w:b/>
          <w:bCs/>
          <w:color w:val="000000"/>
          <w:sz w:val="32"/>
          <w:szCs w:val="32"/>
        </w:rPr>
      </w:pPr>
    </w:p>
    <w:p w:rsidR="00D63212" w:rsidRDefault="00D63212" w:rsidP="00D63212">
      <w:pPr>
        <w:spacing w:line="227" w:lineRule="exact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uzavřená</w:t>
      </w:r>
      <w:r>
        <w:rPr>
          <w:color w:val="000000"/>
          <w:sz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 xml:space="preserve">podle ustanovení § 2184 a násl. zákona č. 89/2012 Sb., občanský zákoník, ve znění pozdějších předpisů, </w:t>
      </w:r>
    </w:p>
    <w:p w:rsidR="00D63212" w:rsidRDefault="00D63212" w:rsidP="00D63212">
      <w:pPr>
        <w:spacing w:line="227" w:lineRule="exact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níže uvedeného dne, měsíce a roku mezi následujícími smluvními stranami (dále jen „smlouva“)</w:t>
      </w:r>
    </w:p>
    <w:p w:rsidR="00D63212" w:rsidRDefault="00D63212" w:rsidP="00D63212">
      <w:pPr>
        <w:spacing w:line="227" w:lineRule="exact"/>
        <w:jc w:val="center"/>
        <w:rPr>
          <w:rFonts w:ascii="Tahoma" w:hAnsi="Tahoma" w:cs="Tahoma"/>
          <w:color w:val="000000"/>
          <w:sz w:val="20"/>
          <w:szCs w:val="20"/>
        </w:rPr>
      </w:pPr>
    </w:p>
    <w:p w:rsidR="00D63212" w:rsidRDefault="00D63212" w:rsidP="00D63212">
      <w:pPr>
        <w:spacing w:line="227" w:lineRule="exact"/>
        <w:rPr>
          <w:rFonts w:ascii="Tahoma" w:hAnsi="Tahoma" w:cs="Tahoma"/>
          <w:color w:val="000000"/>
          <w:sz w:val="20"/>
          <w:szCs w:val="20"/>
        </w:rPr>
      </w:pPr>
    </w:p>
    <w:p w:rsidR="00D63212" w:rsidRDefault="00D63212" w:rsidP="00D63212">
      <w:pPr>
        <w:tabs>
          <w:tab w:val="left" w:pos="0"/>
        </w:tabs>
        <w:spacing w:line="227" w:lineRule="exac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Statutární město Mladá Boleslav</w:t>
      </w:r>
      <w:r>
        <w:rPr>
          <w:rFonts w:ascii="Tahoma" w:hAnsi="Tahoma" w:cs="Tahoma"/>
          <w:color w:val="000000"/>
          <w:sz w:val="20"/>
          <w:szCs w:val="20"/>
        </w:rPr>
        <w:t>, IČO 00</w:t>
      </w:r>
      <w:r>
        <w:rPr>
          <w:rFonts w:ascii="Tahoma" w:hAnsi="Tahoma" w:cs="Tahoma"/>
          <w:bCs/>
          <w:color w:val="000000"/>
          <w:sz w:val="20"/>
          <w:szCs w:val="20"/>
        </w:rPr>
        <w:t>238295, DIČ CZ00238295</w:t>
      </w:r>
    </w:p>
    <w:p w:rsidR="00D63212" w:rsidRDefault="00D63212" w:rsidP="00D63212">
      <w:pPr>
        <w:tabs>
          <w:tab w:val="left" w:pos="732"/>
        </w:tabs>
        <w:spacing w:line="227" w:lineRule="exact"/>
        <w:ind w:left="12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se sídlem Komenského náměstí 61, 293 01 Mladá Boleslav</w:t>
      </w:r>
    </w:p>
    <w:p w:rsidR="00D63212" w:rsidRDefault="00D63212" w:rsidP="00D63212">
      <w:pPr>
        <w:tabs>
          <w:tab w:val="left" w:pos="732"/>
        </w:tabs>
        <w:spacing w:line="227" w:lineRule="exact"/>
        <w:ind w:left="12"/>
        <w:rPr>
          <w:rFonts w:ascii="Tahoma" w:hAnsi="Tahoma" w:cs="Tahoma"/>
          <w:i/>
          <w:iCs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zastoupené </w:t>
      </w:r>
      <w:proofErr w:type="spellStart"/>
      <w:r w:rsidR="009547CF">
        <w:rPr>
          <w:rFonts w:ascii="Tahoma" w:hAnsi="Tahoma" w:cs="Tahoma"/>
          <w:color w:val="000000"/>
          <w:sz w:val="20"/>
          <w:szCs w:val="20"/>
        </w:rPr>
        <w:t>xxxxxxxxxxxxxxxxxxxx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, primátorem města       </w:t>
      </w:r>
    </w:p>
    <w:p w:rsidR="00D63212" w:rsidRDefault="00D63212" w:rsidP="00D63212">
      <w:pPr>
        <w:tabs>
          <w:tab w:val="left" w:pos="0"/>
        </w:tabs>
        <w:spacing w:line="227" w:lineRule="exact"/>
        <w:rPr>
          <w:rFonts w:ascii="Tahoma" w:hAnsi="Tahoma" w:cs="Tahoma"/>
          <w:iCs/>
          <w:color w:val="000000"/>
          <w:sz w:val="20"/>
          <w:szCs w:val="20"/>
        </w:rPr>
      </w:pPr>
      <w:r>
        <w:rPr>
          <w:rFonts w:ascii="Tahoma" w:hAnsi="Tahoma" w:cs="Tahoma"/>
          <w:i/>
          <w:iCs/>
          <w:color w:val="000000"/>
          <w:sz w:val="20"/>
          <w:szCs w:val="20"/>
        </w:rPr>
        <w:t>dále jako „strana první</w:t>
      </w:r>
      <w:r>
        <w:rPr>
          <w:rFonts w:ascii="Tahoma" w:hAnsi="Tahoma" w:cs="Tahoma"/>
          <w:iCs/>
          <w:color w:val="000000"/>
          <w:sz w:val="20"/>
          <w:szCs w:val="20"/>
        </w:rPr>
        <w:t xml:space="preserve">“ </w:t>
      </w:r>
    </w:p>
    <w:p w:rsidR="00D63212" w:rsidRDefault="00D63212" w:rsidP="00D63212">
      <w:pPr>
        <w:tabs>
          <w:tab w:val="left" w:pos="0"/>
        </w:tabs>
        <w:spacing w:line="227" w:lineRule="exact"/>
        <w:rPr>
          <w:rFonts w:ascii="Tahoma" w:hAnsi="Tahoma" w:cs="Tahoma"/>
          <w:iCs/>
          <w:color w:val="000000"/>
          <w:sz w:val="20"/>
          <w:szCs w:val="20"/>
        </w:rPr>
      </w:pPr>
    </w:p>
    <w:p w:rsidR="00B41671" w:rsidRDefault="00B41671" w:rsidP="00D63212">
      <w:pPr>
        <w:tabs>
          <w:tab w:val="left" w:pos="0"/>
        </w:tabs>
        <w:spacing w:line="227" w:lineRule="exact"/>
        <w:rPr>
          <w:rFonts w:ascii="Tahoma" w:hAnsi="Tahoma" w:cs="Tahoma"/>
          <w:iCs/>
          <w:color w:val="000000"/>
          <w:sz w:val="20"/>
          <w:szCs w:val="20"/>
        </w:rPr>
      </w:pPr>
      <w:r>
        <w:rPr>
          <w:rFonts w:ascii="Tahoma" w:hAnsi="Tahoma" w:cs="Tahoma"/>
          <w:iCs/>
          <w:color w:val="000000"/>
          <w:sz w:val="20"/>
          <w:szCs w:val="20"/>
        </w:rPr>
        <w:t>a</w:t>
      </w:r>
    </w:p>
    <w:p w:rsidR="00D63212" w:rsidRDefault="00D63212" w:rsidP="00D63212">
      <w:pPr>
        <w:tabs>
          <w:tab w:val="left" w:pos="0"/>
        </w:tabs>
        <w:spacing w:line="227" w:lineRule="exact"/>
        <w:rPr>
          <w:rFonts w:ascii="Tahoma" w:hAnsi="Tahoma" w:cs="Tahoma"/>
          <w:iCs/>
          <w:color w:val="000000"/>
          <w:sz w:val="20"/>
          <w:szCs w:val="20"/>
        </w:rPr>
      </w:pPr>
    </w:p>
    <w:p w:rsidR="00B41671" w:rsidRDefault="00B41671" w:rsidP="00D63212">
      <w:pPr>
        <w:tabs>
          <w:tab w:val="left" w:pos="0"/>
        </w:tabs>
        <w:spacing w:line="227" w:lineRule="exact"/>
        <w:rPr>
          <w:rFonts w:ascii="Tahoma" w:hAnsi="Tahoma" w:cs="Tahoma"/>
          <w:iCs/>
          <w:color w:val="000000"/>
          <w:sz w:val="20"/>
          <w:szCs w:val="20"/>
        </w:rPr>
      </w:pPr>
      <w:r>
        <w:rPr>
          <w:rFonts w:ascii="Tahoma" w:hAnsi="Tahoma" w:cs="Tahoma"/>
          <w:b/>
          <w:iCs/>
          <w:color w:val="000000"/>
          <w:sz w:val="20"/>
          <w:szCs w:val="20"/>
        </w:rPr>
        <w:t xml:space="preserve">Pavel Kovanda, </w:t>
      </w:r>
      <w:proofErr w:type="spellStart"/>
      <w:r w:rsidRPr="00B41671">
        <w:rPr>
          <w:rFonts w:ascii="Tahoma" w:hAnsi="Tahoma" w:cs="Tahoma"/>
          <w:iCs/>
          <w:color w:val="000000"/>
          <w:sz w:val="20"/>
          <w:szCs w:val="20"/>
        </w:rPr>
        <w:t>nar</w:t>
      </w:r>
      <w:r w:rsidR="009547CF">
        <w:rPr>
          <w:rFonts w:ascii="Tahoma" w:hAnsi="Tahoma" w:cs="Tahoma"/>
          <w:iCs/>
          <w:color w:val="000000"/>
          <w:sz w:val="20"/>
          <w:szCs w:val="20"/>
        </w:rPr>
        <w:t>xxxxxxxxxxxxxxxxxxxxxxxx</w:t>
      </w:r>
      <w:proofErr w:type="spellEnd"/>
      <w:r>
        <w:rPr>
          <w:rFonts w:ascii="Tahoma" w:hAnsi="Tahoma" w:cs="Tahoma"/>
          <w:b/>
          <w:iCs/>
          <w:color w:val="000000"/>
          <w:sz w:val="20"/>
          <w:szCs w:val="20"/>
        </w:rPr>
        <w:t xml:space="preserve"> </w:t>
      </w:r>
      <w:r w:rsidR="00C63501">
        <w:rPr>
          <w:rFonts w:ascii="Tahoma" w:hAnsi="Tahoma" w:cs="Tahoma"/>
          <w:b/>
          <w:iCs/>
          <w:color w:val="000000"/>
          <w:sz w:val="20"/>
          <w:szCs w:val="20"/>
        </w:rPr>
        <w:t xml:space="preserve">  </w:t>
      </w:r>
      <w:r>
        <w:rPr>
          <w:rFonts w:ascii="Tahoma" w:hAnsi="Tahoma" w:cs="Tahoma"/>
          <w:b/>
          <w:iCs/>
          <w:color w:val="000000"/>
          <w:sz w:val="20"/>
          <w:szCs w:val="20"/>
        </w:rPr>
        <w:t xml:space="preserve">                     </w:t>
      </w:r>
    </w:p>
    <w:p w:rsidR="00720971" w:rsidRDefault="00720971" w:rsidP="00720971">
      <w:pPr>
        <w:tabs>
          <w:tab w:val="left" w:pos="0"/>
        </w:tabs>
        <w:spacing w:line="227" w:lineRule="exact"/>
        <w:rPr>
          <w:rFonts w:ascii="Tahoma" w:hAnsi="Tahoma" w:cs="Tahoma"/>
          <w:iCs/>
          <w:color w:val="000000"/>
          <w:sz w:val="20"/>
          <w:szCs w:val="20"/>
        </w:rPr>
      </w:pPr>
      <w:r w:rsidRPr="00C63501">
        <w:rPr>
          <w:rFonts w:ascii="Tahoma" w:hAnsi="Tahoma" w:cs="Tahoma"/>
          <w:iCs/>
          <w:color w:val="000000"/>
          <w:sz w:val="20"/>
          <w:szCs w:val="20"/>
        </w:rPr>
        <w:t xml:space="preserve">bytem </w:t>
      </w:r>
      <w:r>
        <w:rPr>
          <w:rFonts w:ascii="Tahoma" w:hAnsi="Tahoma" w:cs="Tahoma"/>
          <w:iCs/>
          <w:color w:val="000000"/>
          <w:sz w:val="20"/>
          <w:szCs w:val="20"/>
        </w:rPr>
        <w:t>Palackého 330</w:t>
      </w:r>
      <w:r w:rsidRPr="00C63501">
        <w:rPr>
          <w:rFonts w:ascii="Tahoma" w:hAnsi="Tahoma" w:cs="Tahoma"/>
          <w:iCs/>
          <w:color w:val="000000"/>
          <w:sz w:val="20"/>
          <w:szCs w:val="20"/>
        </w:rPr>
        <w:t>, 293 01 Mladá Boleslav</w:t>
      </w:r>
      <w:r>
        <w:rPr>
          <w:rFonts w:ascii="Tahoma" w:hAnsi="Tahoma" w:cs="Tahoma"/>
          <w:iCs/>
          <w:color w:val="000000"/>
          <w:sz w:val="20"/>
          <w:szCs w:val="20"/>
        </w:rPr>
        <w:t xml:space="preserve"> II</w:t>
      </w:r>
    </w:p>
    <w:p w:rsidR="009F2E52" w:rsidRDefault="000522E2" w:rsidP="00720971">
      <w:pPr>
        <w:tabs>
          <w:tab w:val="left" w:pos="0"/>
        </w:tabs>
        <w:spacing w:line="227" w:lineRule="exact"/>
        <w:jc w:val="both"/>
        <w:rPr>
          <w:rFonts w:ascii="Tahoma" w:hAnsi="Tahoma" w:cs="Tahoma"/>
          <w:bCs/>
          <w:color w:val="000000"/>
          <w:sz w:val="20"/>
          <w:szCs w:val="20"/>
        </w:rPr>
      </w:pPr>
      <w:r>
        <w:rPr>
          <w:rFonts w:ascii="Tahoma" w:hAnsi="Tahoma" w:cs="Tahoma"/>
          <w:iCs/>
          <w:color w:val="000000"/>
          <w:sz w:val="20"/>
          <w:szCs w:val="20"/>
        </w:rPr>
        <w:t xml:space="preserve">s ohledem na omezení ve své svéprávnosti </w:t>
      </w:r>
      <w:r w:rsidR="0083369B">
        <w:rPr>
          <w:rFonts w:ascii="Tahoma" w:hAnsi="Tahoma" w:cs="Tahoma"/>
          <w:iCs/>
          <w:color w:val="000000"/>
          <w:sz w:val="20"/>
          <w:szCs w:val="20"/>
        </w:rPr>
        <w:t>zastoupen</w:t>
      </w:r>
      <w:r w:rsidR="002A7BD3">
        <w:rPr>
          <w:rFonts w:ascii="Tahoma" w:hAnsi="Tahoma" w:cs="Tahoma"/>
          <w:iCs/>
          <w:color w:val="000000"/>
          <w:sz w:val="20"/>
          <w:szCs w:val="20"/>
        </w:rPr>
        <w:t xml:space="preserve"> opatrovníkem Statutárním městem Mladá Boleslav,</w:t>
      </w:r>
      <w:r w:rsidR="00A00DBC">
        <w:rPr>
          <w:rFonts w:ascii="Tahoma" w:hAnsi="Tahoma" w:cs="Tahoma"/>
          <w:iCs/>
          <w:color w:val="000000"/>
          <w:sz w:val="20"/>
          <w:szCs w:val="20"/>
        </w:rPr>
        <w:t xml:space="preserve"> </w:t>
      </w:r>
      <w:r w:rsidR="00B92F63">
        <w:rPr>
          <w:rFonts w:ascii="Tahoma" w:hAnsi="Tahoma" w:cs="Tahoma"/>
          <w:iCs/>
          <w:color w:val="000000"/>
          <w:sz w:val="20"/>
          <w:szCs w:val="20"/>
        </w:rPr>
        <w:t>tj. konkrétně paní</w:t>
      </w:r>
      <w:r w:rsidR="002A7BD3">
        <w:rPr>
          <w:rFonts w:ascii="Tahoma" w:hAnsi="Tahoma" w:cs="Tahoma"/>
          <w:iCs/>
          <w:color w:val="000000"/>
          <w:sz w:val="20"/>
          <w:szCs w:val="20"/>
        </w:rPr>
        <w:t xml:space="preserve"> </w:t>
      </w:r>
      <w:proofErr w:type="spellStart"/>
      <w:r w:rsidR="009547CF">
        <w:rPr>
          <w:rFonts w:ascii="Tahoma" w:hAnsi="Tahoma" w:cs="Tahoma"/>
          <w:iCs/>
          <w:color w:val="000000"/>
          <w:sz w:val="20"/>
          <w:szCs w:val="20"/>
        </w:rPr>
        <w:t>xxxxxxxxxxxxxxxxxxxxxxxxx</w:t>
      </w:r>
      <w:proofErr w:type="spellEnd"/>
      <w:r w:rsidR="002A7BD3">
        <w:rPr>
          <w:rFonts w:ascii="Tahoma" w:hAnsi="Tahoma" w:cs="Tahoma"/>
          <w:iCs/>
          <w:color w:val="000000"/>
          <w:sz w:val="20"/>
          <w:szCs w:val="20"/>
        </w:rPr>
        <w:t>., vedoucí</w:t>
      </w:r>
      <w:r w:rsidR="006A22B1">
        <w:rPr>
          <w:rFonts w:ascii="Tahoma" w:hAnsi="Tahoma" w:cs="Tahoma"/>
          <w:iCs/>
          <w:color w:val="000000"/>
          <w:sz w:val="20"/>
          <w:szCs w:val="20"/>
        </w:rPr>
        <w:t xml:space="preserve"> </w:t>
      </w:r>
      <w:proofErr w:type="gramStart"/>
      <w:r w:rsidR="006A22B1">
        <w:rPr>
          <w:rFonts w:ascii="Tahoma" w:hAnsi="Tahoma" w:cs="Tahoma"/>
          <w:iCs/>
          <w:color w:val="000000"/>
          <w:sz w:val="20"/>
          <w:szCs w:val="20"/>
        </w:rPr>
        <w:t xml:space="preserve">oddělení </w:t>
      </w:r>
      <w:r w:rsidR="002A7BD3">
        <w:rPr>
          <w:rFonts w:ascii="Tahoma" w:hAnsi="Tahoma" w:cs="Tahoma"/>
          <w:iCs/>
          <w:color w:val="000000"/>
          <w:sz w:val="20"/>
          <w:szCs w:val="20"/>
        </w:rPr>
        <w:t xml:space="preserve"> sociálních</w:t>
      </w:r>
      <w:proofErr w:type="gramEnd"/>
      <w:r w:rsidR="002A7BD3">
        <w:rPr>
          <w:rFonts w:ascii="Tahoma" w:hAnsi="Tahoma" w:cs="Tahoma"/>
          <w:iCs/>
          <w:color w:val="000000"/>
          <w:sz w:val="20"/>
          <w:szCs w:val="20"/>
        </w:rPr>
        <w:t xml:space="preserve"> služeb</w:t>
      </w:r>
      <w:r w:rsidR="00B92F63">
        <w:rPr>
          <w:rFonts w:ascii="Tahoma" w:hAnsi="Tahoma" w:cs="Tahoma"/>
          <w:iCs/>
          <w:color w:val="000000"/>
          <w:sz w:val="20"/>
          <w:szCs w:val="20"/>
        </w:rPr>
        <w:t>, dle pověření města</w:t>
      </w:r>
      <w:r w:rsidR="002A7BD3">
        <w:rPr>
          <w:rFonts w:ascii="Tahoma" w:hAnsi="Tahoma" w:cs="Tahoma"/>
          <w:iCs/>
          <w:color w:val="000000"/>
          <w:sz w:val="20"/>
          <w:szCs w:val="20"/>
        </w:rPr>
        <w:t xml:space="preserve"> </w:t>
      </w:r>
      <w:r w:rsidR="002A7BD3">
        <w:rPr>
          <w:rFonts w:ascii="Tahoma" w:hAnsi="Tahoma" w:cs="Tahoma"/>
          <w:color w:val="000000"/>
          <w:sz w:val="20"/>
          <w:szCs w:val="20"/>
        </w:rPr>
        <w:t>ze dne 3. 12. 2015</w:t>
      </w:r>
      <w:r w:rsidR="00B92F63">
        <w:rPr>
          <w:rFonts w:ascii="Tahoma" w:hAnsi="Tahoma" w:cs="Tahoma"/>
          <w:color w:val="000000"/>
          <w:sz w:val="20"/>
          <w:szCs w:val="20"/>
        </w:rPr>
        <w:t>,</w:t>
      </w:r>
      <w:r w:rsidR="0029251C">
        <w:rPr>
          <w:rFonts w:ascii="Tahoma" w:hAnsi="Tahoma" w:cs="Tahoma"/>
          <w:iCs/>
          <w:color w:val="000000"/>
          <w:sz w:val="20"/>
          <w:szCs w:val="20"/>
        </w:rPr>
        <w:t xml:space="preserve"> </w:t>
      </w:r>
      <w:r w:rsidR="002A7BD3">
        <w:rPr>
          <w:rFonts w:ascii="Tahoma" w:hAnsi="Tahoma" w:cs="Tahoma"/>
          <w:iCs/>
          <w:color w:val="000000"/>
          <w:sz w:val="20"/>
          <w:szCs w:val="20"/>
        </w:rPr>
        <w:t xml:space="preserve"> a to </w:t>
      </w:r>
      <w:r w:rsidR="009F2E52">
        <w:rPr>
          <w:rFonts w:ascii="Tahoma" w:hAnsi="Tahoma" w:cs="Tahoma"/>
          <w:iCs/>
          <w:color w:val="000000"/>
          <w:sz w:val="20"/>
          <w:szCs w:val="20"/>
        </w:rPr>
        <w:t xml:space="preserve">na základě listiny o </w:t>
      </w:r>
      <w:r w:rsidR="00B92F63">
        <w:rPr>
          <w:rFonts w:ascii="Tahoma" w:hAnsi="Tahoma" w:cs="Tahoma"/>
          <w:iCs/>
          <w:color w:val="000000"/>
          <w:sz w:val="20"/>
          <w:szCs w:val="20"/>
        </w:rPr>
        <w:t>jmenování</w:t>
      </w:r>
      <w:r w:rsidR="009F2E52">
        <w:rPr>
          <w:rFonts w:ascii="Tahoma" w:hAnsi="Tahoma" w:cs="Tahoma"/>
          <w:iCs/>
          <w:color w:val="000000"/>
          <w:sz w:val="20"/>
          <w:szCs w:val="20"/>
        </w:rPr>
        <w:t xml:space="preserve"> opatrovníka vydané dne 8. 4. 2016 v souladu s </w:t>
      </w:r>
      <w:r>
        <w:rPr>
          <w:rFonts w:ascii="Tahoma" w:hAnsi="Tahoma" w:cs="Tahoma"/>
          <w:iCs/>
          <w:color w:val="000000"/>
          <w:sz w:val="20"/>
          <w:szCs w:val="20"/>
        </w:rPr>
        <w:t xml:space="preserve"> rozsudkem </w:t>
      </w:r>
      <w:r w:rsidR="009F2E52">
        <w:rPr>
          <w:rFonts w:ascii="Tahoma" w:hAnsi="Tahoma" w:cs="Tahoma"/>
          <w:iCs/>
          <w:color w:val="000000"/>
          <w:sz w:val="20"/>
          <w:szCs w:val="20"/>
        </w:rPr>
        <w:t>Krajského soudu v Praze pod čj. 24 Co 305/2015-131 ze dne 17. 9. 2015, právní moc ke dni 12. 10. 2015</w:t>
      </w:r>
      <w:r>
        <w:rPr>
          <w:rFonts w:ascii="Tahoma" w:hAnsi="Tahoma" w:cs="Tahoma"/>
          <w:iCs/>
          <w:color w:val="000000"/>
          <w:sz w:val="20"/>
          <w:szCs w:val="20"/>
        </w:rPr>
        <w:t>, kterým</w:t>
      </w:r>
      <w:r w:rsidR="002A7BD3">
        <w:rPr>
          <w:rFonts w:ascii="Tahoma" w:hAnsi="Tahoma" w:cs="Tahoma"/>
          <w:iCs/>
          <w:color w:val="000000"/>
          <w:sz w:val="20"/>
          <w:szCs w:val="20"/>
        </w:rPr>
        <w:t xml:space="preserve"> bylo rozhodnuto o omezení svéprávnosti Pavla Kovandy a</w:t>
      </w:r>
      <w:r w:rsidR="004C61F9">
        <w:rPr>
          <w:rFonts w:ascii="Tahoma" w:hAnsi="Tahoma" w:cs="Tahoma"/>
          <w:iCs/>
          <w:color w:val="000000"/>
          <w:sz w:val="20"/>
          <w:szCs w:val="20"/>
        </w:rPr>
        <w:t xml:space="preserve"> kterým</w:t>
      </w:r>
      <w:r w:rsidR="002A7BD3">
        <w:rPr>
          <w:rFonts w:ascii="Tahoma" w:hAnsi="Tahoma" w:cs="Tahoma"/>
          <w:iCs/>
          <w:color w:val="000000"/>
          <w:sz w:val="20"/>
          <w:szCs w:val="20"/>
        </w:rPr>
        <w:t xml:space="preserve"> bylo </w:t>
      </w:r>
      <w:proofErr w:type="gramStart"/>
      <w:r w:rsidR="002A7BD3">
        <w:rPr>
          <w:rFonts w:ascii="Tahoma" w:hAnsi="Tahoma" w:cs="Tahoma"/>
          <w:iCs/>
          <w:color w:val="000000"/>
          <w:sz w:val="20"/>
          <w:szCs w:val="20"/>
        </w:rPr>
        <w:t>zároveň  jmenováno</w:t>
      </w:r>
      <w:proofErr w:type="gramEnd"/>
      <w:r w:rsidR="002A7BD3">
        <w:rPr>
          <w:rFonts w:ascii="Tahoma" w:hAnsi="Tahoma" w:cs="Tahoma"/>
          <w:iCs/>
          <w:color w:val="000000"/>
          <w:sz w:val="20"/>
          <w:szCs w:val="20"/>
        </w:rPr>
        <w:t xml:space="preserve"> </w:t>
      </w:r>
      <w:r w:rsidR="009F2E52">
        <w:rPr>
          <w:rFonts w:ascii="Tahoma" w:hAnsi="Tahoma" w:cs="Tahoma"/>
          <w:iCs/>
          <w:color w:val="000000"/>
          <w:sz w:val="20"/>
          <w:szCs w:val="20"/>
        </w:rPr>
        <w:t xml:space="preserve"> </w:t>
      </w:r>
      <w:r w:rsidR="0083369B">
        <w:rPr>
          <w:rFonts w:ascii="Tahoma" w:hAnsi="Tahoma" w:cs="Tahoma"/>
          <w:iCs/>
          <w:color w:val="000000"/>
          <w:sz w:val="20"/>
          <w:szCs w:val="20"/>
        </w:rPr>
        <w:t>Statutární měst</w:t>
      </w:r>
      <w:r w:rsidR="002A7BD3">
        <w:rPr>
          <w:rFonts w:ascii="Tahoma" w:hAnsi="Tahoma" w:cs="Tahoma"/>
          <w:iCs/>
          <w:color w:val="000000"/>
          <w:sz w:val="20"/>
          <w:szCs w:val="20"/>
        </w:rPr>
        <w:t>o</w:t>
      </w:r>
      <w:r w:rsidR="0083369B">
        <w:rPr>
          <w:rFonts w:ascii="Tahoma" w:hAnsi="Tahoma" w:cs="Tahoma"/>
          <w:iCs/>
          <w:color w:val="000000"/>
          <w:sz w:val="20"/>
          <w:szCs w:val="20"/>
        </w:rPr>
        <w:t xml:space="preserve"> Mladá Boleslav</w:t>
      </w:r>
      <w:r w:rsidR="002A7BD3">
        <w:rPr>
          <w:rFonts w:ascii="Tahoma" w:hAnsi="Tahoma" w:cs="Tahoma"/>
          <w:iCs/>
          <w:color w:val="000000"/>
          <w:sz w:val="20"/>
          <w:szCs w:val="20"/>
        </w:rPr>
        <w:t xml:space="preserve"> opatrovníkem</w:t>
      </w:r>
      <w:r w:rsidR="004C61F9">
        <w:rPr>
          <w:rFonts w:ascii="Tahoma" w:hAnsi="Tahoma" w:cs="Tahoma"/>
          <w:iCs/>
          <w:color w:val="000000"/>
          <w:sz w:val="20"/>
          <w:szCs w:val="20"/>
        </w:rPr>
        <w:t xml:space="preserve"> (příloha č. 1 smlouvy)</w:t>
      </w:r>
    </w:p>
    <w:p w:rsidR="002A7BD3" w:rsidRDefault="002A7BD3" w:rsidP="0083369B">
      <w:pPr>
        <w:tabs>
          <w:tab w:val="left" w:pos="0"/>
        </w:tabs>
        <w:spacing w:line="227" w:lineRule="exact"/>
        <w:rPr>
          <w:rFonts w:ascii="Tahoma" w:hAnsi="Tahoma" w:cs="Tahoma"/>
          <w:iCs/>
          <w:color w:val="000000"/>
          <w:sz w:val="20"/>
          <w:szCs w:val="20"/>
        </w:rPr>
      </w:pPr>
    </w:p>
    <w:p w:rsidR="0083369B" w:rsidRPr="00B41671" w:rsidRDefault="0083369B" w:rsidP="00D63212">
      <w:pPr>
        <w:tabs>
          <w:tab w:val="left" w:pos="0"/>
        </w:tabs>
        <w:spacing w:line="227" w:lineRule="exact"/>
        <w:rPr>
          <w:rFonts w:ascii="Tahoma" w:hAnsi="Tahoma" w:cs="Tahoma"/>
          <w:iCs/>
          <w:color w:val="000000"/>
          <w:sz w:val="20"/>
          <w:szCs w:val="20"/>
        </w:rPr>
      </w:pPr>
    </w:p>
    <w:p w:rsidR="00C63501" w:rsidRDefault="00B41671" w:rsidP="00D63212">
      <w:pPr>
        <w:tabs>
          <w:tab w:val="left" w:pos="0"/>
        </w:tabs>
        <w:spacing w:line="227" w:lineRule="exact"/>
        <w:rPr>
          <w:rFonts w:ascii="Tahoma" w:hAnsi="Tahoma" w:cs="Tahoma"/>
          <w:iCs/>
          <w:color w:val="000000"/>
          <w:sz w:val="20"/>
          <w:szCs w:val="20"/>
        </w:rPr>
      </w:pPr>
      <w:r>
        <w:rPr>
          <w:rFonts w:ascii="Tahoma" w:hAnsi="Tahoma" w:cs="Tahoma"/>
          <w:b/>
          <w:iCs/>
          <w:color w:val="000000"/>
          <w:sz w:val="20"/>
          <w:szCs w:val="20"/>
        </w:rPr>
        <w:t xml:space="preserve">Bohuslav Kovanda, </w:t>
      </w:r>
      <w:r w:rsidRPr="00B41671">
        <w:rPr>
          <w:rFonts w:ascii="Tahoma" w:hAnsi="Tahoma" w:cs="Tahoma"/>
          <w:iCs/>
          <w:color w:val="000000"/>
          <w:sz w:val="20"/>
          <w:szCs w:val="20"/>
        </w:rPr>
        <w:t xml:space="preserve">nar. </w:t>
      </w:r>
      <w:proofErr w:type="spellStart"/>
      <w:r w:rsidR="009547CF">
        <w:rPr>
          <w:rFonts w:ascii="Tahoma" w:hAnsi="Tahoma" w:cs="Tahoma"/>
          <w:iCs/>
          <w:color w:val="000000"/>
          <w:sz w:val="20"/>
          <w:szCs w:val="20"/>
        </w:rPr>
        <w:t>xxxxxxxxxxxxxxxxxxxxxxxxxx</w:t>
      </w:r>
      <w:proofErr w:type="spellEnd"/>
      <w:r>
        <w:rPr>
          <w:rFonts w:ascii="Tahoma" w:hAnsi="Tahoma" w:cs="Tahoma"/>
          <w:iCs/>
          <w:color w:val="000000"/>
          <w:sz w:val="20"/>
          <w:szCs w:val="20"/>
        </w:rPr>
        <w:t xml:space="preserve">                  </w:t>
      </w:r>
    </w:p>
    <w:p w:rsidR="00720971" w:rsidRDefault="00720971" w:rsidP="00720971">
      <w:pPr>
        <w:tabs>
          <w:tab w:val="left" w:pos="0"/>
        </w:tabs>
        <w:spacing w:line="227" w:lineRule="exact"/>
        <w:rPr>
          <w:rFonts w:ascii="Tahoma" w:hAnsi="Tahoma" w:cs="Tahoma"/>
          <w:iCs/>
          <w:color w:val="000000"/>
          <w:sz w:val="20"/>
          <w:szCs w:val="20"/>
        </w:rPr>
      </w:pPr>
      <w:r w:rsidRPr="00C63501">
        <w:rPr>
          <w:rFonts w:ascii="Tahoma" w:hAnsi="Tahoma" w:cs="Tahoma"/>
          <w:iCs/>
          <w:color w:val="000000"/>
          <w:sz w:val="20"/>
          <w:szCs w:val="20"/>
        </w:rPr>
        <w:t xml:space="preserve">bytem </w:t>
      </w:r>
      <w:r>
        <w:rPr>
          <w:rFonts w:ascii="Tahoma" w:hAnsi="Tahoma" w:cs="Tahoma"/>
          <w:iCs/>
          <w:color w:val="000000"/>
          <w:sz w:val="20"/>
          <w:szCs w:val="20"/>
        </w:rPr>
        <w:t>Palackého 330</w:t>
      </w:r>
      <w:r w:rsidRPr="00C63501">
        <w:rPr>
          <w:rFonts w:ascii="Tahoma" w:hAnsi="Tahoma" w:cs="Tahoma"/>
          <w:iCs/>
          <w:color w:val="000000"/>
          <w:sz w:val="20"/>
          <w:szCs w:val="20"/>
        </w:rPr>
        <w:t>, 293 01 Mladá Boleslav</w:t>
      </w:r>
      <w:r>
        <w:rPr>
          <w:rFonts w:ascii="Tahoma" w:hAnsi="Tahoma" w:cs="Tahoma"/>
          <w:iCs/>
          <w:color w:val="000000"/>
          <w:sz w:val="20"/>
          <w:szCs w:val="20"/>
        </w:rPr>
        <w:t xml:space="preserve"> II</w:t>
      </w:r>
    </w:p>
    <w:p w:rsidR="00876F84" w:rsidRDefault="00876F84" w:rsidP="00876F84">
      <w:pPr>
        <w:tabs>
          <w:tab w:val="left" w:pos="0"/>
        </w:tabs>
        <w:spacing w:line="227" w:lineRule="exact"/>
        <w:jc w:val="both"/>
        <w:rPr>
          <w:rFonts w:ascii="Tahoma" w:hAnsi="Tahoma" w:cs="Tahoma"/>
          <w:bCs/>
          <w:color w:val="000000"/>
          <w:sz w:val="20"/>
          <w:szCs w:val="20"/>
        </w:rPr>
      </w:pPr>
      <w:r>
        <w:rPr>
          <w:rFonts w:ascii="Tahoma" w:hAnsi="Tahoma" w:cs="Tahoma"/>
          <w:iCs/>
          <w:color w:val="000000"/>
          <w:sz w:val="20"/>
          <w:szCs w:val="20"/>
        </w:rPr>
        <w:t>s ohledem na omezení ve své svéprávnosti zastoupen opatrovníkem Statutárním městem Mladá Boleslav,</w:t>
      </w:r>
      <w:r w:rsidR="00A00DBC">
        <w:rPr>
          <w:rFonts w:ascii="Tahoma" w:hAnsi="Tahoma" w:cs="Tahoma"/>
          <w:iCs/>
          <w:color w:val="000000"/>
          <w:sz w:val="20"/>
          <w:szCs w:val="20"/>
        </w:rPr>
        <w:t xml:space="preserve"> </w:t>
      </w:r>
      <w:r w:rsidR="00B92F63">
        <w:rPr>
          <w:rFonts w:ascii="Tahoma" w:hAnsi="Tahoma" w:cs="Tahoma"/>
          <w:iCs/>
          <w:color w:val="000000"/>
          <w:sz w:val="20"/>
          <w:szCs w:val="20"/>
        </w:rPr>
        <w:t>tj. konkrétně paní</w:t>
      </w:r>
      <w:r>
        <w:rPr>
          <w:rFonts w:ascii="Tahoma" w:hAnsi="Tahoma" w:cs="Tahoma"/>
          <w:iCs/>
          <w:color w:val="000000"/>
          <w:sz w:val="20"/>
          <w:szCs w:val="20"/>
        </w:rPr>
        <w:t xml:space="preserve"> </w:t>
      </w:r>
      <w:proofErr w:type="spellStart"/>
      <w:r w:rsidR="009547CF">
        <w:rPr>
          <w:rFonts w:ascii="Tahoma" w:hAnsi="Tahoma" w:cs="Tahoma"/>
          <w:iCs/>
          <w:color w:val="000000"/>
          <w:sz w:val="20"/>
          <w:szCs w:val="20"/>
        </w:rPr>
        <w:t>xxxxxxxxxxxxxxxxxxxxxxxxxxxxxxx</w:t>
      </w:r>
      <w:proofErr w:type="spellEnd"/>
      <w:r>
        <w:rPr>
          <w:rFonts w:ascii="Tahoma" w:hAnsi="Tahoma" w:cs="Tahoma"/>
          <w:iCs/>
          <w:color w:val="000000"/>
          <w:sz w:val="20"/>
          <w:szCs w:val="20"/>
        </w:rPr>
        <w:t xml:space="preserve">., vedoucí </w:t>
      </w:r>
      <w:r w:rsidR="006A22B1">
        <w:rPr>
          <w:rFonts w:ascii="Tahoma" w:hAnsi="Tahoma" w:cs="Tahoma"/>
          <w:iCs/>
          <w:color w:val="000000"/>
          <w:sz w:val="20"/>
          <w:szCs w:val="20"/>
        </w:rPr>
        <w:t xml:space="preserve">oddělení </w:t>
      </w:r>
      <w:r>
        <w:rPr>
          <w:rFonts w:ascii="Tahoma" w:hAnsi="Tahoma" w:cs="Tahoma"/>
          <w:iCs/>
          <w:color w:val="000000"/>
          <w:sz w:val="20"/>
          <w:szCs w:val="20"/>
        </w:rPr>
        <w:t>sociálních služeb</w:t>
      </w:r>
      <w:r w:rsidR="00B92F63">
        <w:rPr>
          <w:rFonts w:ascii="Tahoma" w:hAnsi="Tahoma" w:cs="Tahoma"/>
          <w:iCs/>
          <w:color w:val="000000"/>
          <w:sz w:val="20"/>
          <w:szCs w:val="20"/>
        </w:rPr>
        <w:t>,</w:t>
      </w:r>
      <w:r>
        <w:rPr>
          <w:rFonts w:ascii="Tahoma" w:hAnsi="Tahoma" w:cs="Tahoma"/>
          <w:iCs/>
          <w:color w:val="000000"/>
          <w:sz w:val="20"/>
          <w:szCs w:val="20"/>
        </w:rPr>
        <w:t xml:space="preserve"> </w:t>
      </w:r>
      <w:r w:rsidR="00B92F63">
        <w:rPr>
          <w:rFonts w:ascii="Tahoma" w:hAnsi="Tahoma" w:cs="Tahoma"/>
          <w:iCs/>
          <w:color w:val="000000"/>
          <w:sz w:val="20"/>
          <w:szCs w:val="20"/>
        </w:rPr>
        <w:t xml:space="preserve">dle pověření města </w:t>
      </w:r>
      <w:r>
        <w:rPr>
          <w:rFonts w:ascii="Tahoma" w:hAnsi="Tahoma" w:cs="Tahoma"/>
          <w:color w:val="000000"/>
          <w:sz w:val="20"/>
          <w:szCs w:val="20"/>
        </w:rPr>
        <w:t xml:space="preserve">ze dne 2. 9.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2015</w:t>
      </w:r>
      <w:r w:rsidR="00B92F63">
        <w:rPr>
          <w:rFonts w:ascii="Tahoma" w:hAnsi="Tahoma" w:cs="Tahoma"/>
          <w:color w:val="000000"/>
          <w:sz w:val="20"/>
          <w:szCs w:val="20"/>
        </w:rPr>
        <w:t>,</w:t>
      </w:r>
      <w:r>
        <w:rPr>
          <w:rFonts w:ascii="Tahoma" w:hAnsi="Tahoma" w:cs="Tahoma"/>
          <w:iCs/>
          <w:color w:val="000000"/>
          <w:sz w:val="20"/>
          <w:szCs w:val="20"/>
        </w:rPr>
        <w:t xml:space="preserve">  a to</w:t>
      </w:r>
      <w:proofErr w:type="gramEnd"/>
      <w:r>
        <w:rPr>
          <w:rFonts w:ascii="Tahoma" w:hAnsi="Tahoma" w:cs="Tahoma"/>
          <w:iCs/>
          <w:color w:val="000000"/>
          <w:sz w:val="20"/>
          <w:szCs w:val="20"/>
        </w:rPr>
        <w:t xml:space="preserve"> na základě listiny o </w:t>
      </w:r>
      <w:r w:rsidR="00B92F63">
        <w:rPr>
          <w:rFonts w:ascii="Tahoma" w:hAnsi="Tahoma" w:cs="Tahoma"/>
          <w:iCs/>
          <w:color w:val="000000"/>
          <w:sz w:val="20"/>
          <w:szCs w:val="20"/>
        </w:rPr>
        <w:t>jmenování</w:t>
      </w:r>
      <w:r>
        <w:rPr>
          <w:rFonts w:ascii="Tahoma" w:hAnsi="Tahoma" w:cs="Tahoma"/>
          <w:iCs/>
          <w:color w:val="000000"/>
          <w:sz w:val="20"/>
          <w:szCs w:val="20"/>
        </w:rPr>
        <w:t xml:space="preserve"> opatrovníka vydané 2. 7. 2015 v souladu s  rozsudkem Okresního  soudu v Mladé Boleslavi pod čj. 25 </w:t>
      </w:r>
      <w:proofErr w:type="spellStart"/>
      <w:r>
        <w:rPr>
          <w:rFonts w:ascii="Tahoma" w:hAnsi="Tahoma" w:cs="Tahoma"/>
          <w:iCs/>
          <w:color w:val="000000"/>
          <w:sz w:val="20"/>
          <w:szCs w:val="20"/>
        </w:rPr>
        <w:t>Nc</w:t>
      </w:r>
      <w:proofErr w:type="spellEnd"/>
      <w:r>
        <w:rPr>
          <w:rFonts w:ascii="Tahoma" w:hAnsi="Tahoma" w:cs="Tahoma"/>
          <w:iCs/>
          <w:color w:val="000000"/>
          <w:sz w:val="20"/>
          <w:szCs w:val="20"/>
        </w:rPr>
        <w:t xml:space="preserve"> 3904/2014-23 ze dne</w:t>
      </w:r>
      <w:r w:rsidR="00482089">
        <w:rPr>
          <w:rFonts w:ascii="Tahoma" w:hAnsi="Tahoma" w:cs="Tahoma"/>
          <w:iCs/>
          <w:color w:val="000000"/>
          <w:sz w:val="20"/>
          <w:szCs w:val="20"/>
        </w:rPr>
        <w:t xml:space="preserve"> 27. 4. 2015, právní moc ke dni 25.</w:t>
      </w:r>
      <w:r w:rsidR="006A22B1">
        <w:rPr>
          <w:rFonts w:ascii="Tahoma" w:hAnsi="Tahoma" w:cs="Tahoma"/>
          <w:iCs/>
          <w:color w:val="000000"/>
          <w:sz w:val="20"/>
          <w:szCs w:val="20"/>
        </w:rPr>
        <w:t xml:space="preserve"> </w:t>
      </w:r>
      <w:r w:rsidR="00482089">
        <w:rPr>
          <w:rFonts w:ascii="Tahoma" w:hAnsi="Tahoma" w:cs="Tahoma"/>
          <w:iCs/>
          <w:color w:val="000000"/>
          <w:sz w:val="20"/>
          <w:szCs w:val="20"/>
        </w:rPr>
        <w:t>6.</w:t>
      </w:r>
      <w:r w:rsidR="006A22B1">
        <w:rPr>
          <w:rFonts w:ascii="Tahoma" w:hAnsi="Tahoma" w:cs="Tahoma"/>
          <w:iCs/>
          <w:color w:val="000000"/>
          <w:sz w:val="20"/>
          <w:szCs w:val="20"/>
        </w:rPr>
        <w:t xml:space="preserve"> </w:t>
      </w:r>
      <w:r w:rsidR="00482089">
        <w:rPr>
          <w:rFonts w:ascii="Tahoma" w:hAnsi="Tahoma" w:cs="Tahoma"/>
          <w:iCs/>
          <w:color w:val="000000"/>
          <w:sz w:val="20"/>
          <w:szCs w:val="20"/>
        </w:rPr>
        <w:t>2015</w:t>
      </w:r>
      <w:r w:rsidR="009728A3">
        <w:rPr>
          <w:rFonts w:ascii="Tahoma" w:hAnsi="Tahoma" w:cs="Tahoma"/>
          <w:iCs/>
          <w:color w:val="000000"/>
          <w:sz w:val="20"/>
          <w:szCs w:val="20"/>
        </w:rPr>
        <w:t>,</w:t>
      </w:r>
      <w:r w:rsidRPr="00D17A66">
        <w:rPr>
          <w:rFonts w:ascii="Tahoma" w:hAnsi="Tahoma" w:cs="Tahoma"/>
          <w:iCs/>
          <w:color w:val="FF0000"/>
          <w:sz w:val="20"/>
          <w:szCs w:val="20"/>
        </w:rPr>
        <w:t xml:space="preserve"> </w:t>
      </w:r>
      <w:r>
        <w:rPr>
          <w:rFonts w:ascii="Tahoma" w:hAnsi="Tahoma" w:cs="Tahoma"/>
          <w:iCs/>
          <w:color w:val="000000"/>
          <w:sz w:val="20"/>
          <w:szCs w:val="20"/>
        </w:rPr>
        <w:t xml:space="preserve">kterým bylo rozhodnuto o omezení svéprávnosti </w:t>
      </w:r>
      <w:r w:rsidR="00715941">
        <w:rPr>
          <w:rFonts w:ascii="Tahoma" w:hAnsi="Tahoma" w:cs="Tahoma"/>
          <w:iCs/>
          <w:color w:val="000000"/>
          <w:sz w:val="20"/>
          <w:szCs w:val="20"/>
        </w:rPr>
        <w:t>Bohuslava</w:t>
      </w:r>
      <w:r>
        <w:rPr>
          <w:rFonts w:ascii="Tahoma" w:hAnsi="Tahoma" w:cs="Tahoma"/>
          <w:iCs/>
          <w:color w:val="000000"/>
          <w:sz w:val="20"/>
          <w:szCs w:val="20"/>
        </w:rPr>
        <w:t xml:space="preserve"> Kovandy a kterým bylo zároveň </w:t>
      </w:r>
      <w:proofErr w:type="gramStart"/>
      <w:r>
        <w:rPr>
          <w:rFonts w:ascii="Tahoma" w:hAnsi="Tahoma" w:cs="Tahoma"/>
          <w:iCs/>
          <w:color w:val="000000"/>
          <w:sz w:val="20"/>
          <w:szCs w:val="20"/>
        </w:rPr>
        <w:t>jmenováno  Statutární</w:t>
      </w:r>
      <w:proofErr w:type="gramEnd"/>
      <w:r>
        <w:rPr>
          <w:rFonts w:ascii="Tahoma" w:hAnsi="Tahoma" w:cs="Tahoma"/>
          <w:iCs/>
          <w:color w:val="000000"/>
          <w:sz w:val="20"/>
          <w:szCs w:val="20"/>
        </w:rPr>
        <w:t xml:space="preserve"> město Mladá Boleslav opatrovníkem</w:t>
      </w:r>
      <w:r w:rsidR="00715941">
        <w:rPr>
          <w:rFonts w:ascii="Tahoma" w:hAnsi="Tahoma" w:cs="Tahoma"/>
          <w:iCs/>
          <w:color w:val="000000"/>
          <w:sz w:val="20"/>
          <w:szCs w:val="20"/>
        </w:rPr>
        <w:t xml:space="preserve"> (příloha č. 2</w:t>
      </w:r>
      <w:r>
        <w:rPr>
          <w:rFonts w:ascii="Tahoma" w:hAnsi="Tahoma" w:cs="Tahoma"/>
          <w:iCs/>
          <w:color w:val="000000"/>
          <w:sz w:val="20"/>
          <w:szCs w:val="20"/>
        </w:rPr>
        <w:t xml:space="preserve"> smlouvy)</w:t>
      </w:r>
    </w:p>
    <w:p w:rsidR="00876F84" w:rsidRDefault="00876F84" w:rsidP="00876F84">
      <w:pPr>
        <w:tabs>
          <w:tab w:val="left" w:pos="0"/>
        </w:tabs>
        <w:spacing w:line="227" w:lineRule="exact"/>
        <w:rPr>
          <w:rFonts w:ascii="Tahoma" w:hAnsi="Tahoma" w:cs="Tahoma"/>
          <w:iCs/>
          <w:color w:val="000000"/>
          <w:sz w:val="20"/>
          <w:szCs w:val="20"/>
        </w:rPr>
      </w:pPr>
    </w:p>
    <w:p w:rsidR="00D63212" w:rsidRDefault="00D63212" w:rsidP="00D63212">
      <w:pPr>
        <w:tabs>
          <w:tab w:val="left" w:pos="0"/>
        </w:tabs>
        <w:spacing w:line="227" w:lineRule="exac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i/>
          <w:iCs/>
          <w:color w:val="000000"/>
          <w:sz w:val="20"/>
          <w:szCs w:val="20"/>
        </w:rPr>
        <w:t>dále jako „strana druhá</w:t>
      </w:r>
      <w:r>
        <w:rPr>
          <w:rFonts w:ascii="Tahoma" w:hAnsi="Tahoma" w:cs="Tahoma"/>
          <w:iCs/>
          <w:color w:val="000000"/>
          <w:sz w:val="20"/>
          <w:szCs w:val="20"/>
        </w:rPr>
        <w:t>“</w:t>
      </w:r>
    </w:p>
    <w:p w:rsidR="00D63212" w:rsidRDefault="00D63212" w:rsidP="00D63212">
      <w:pPr>
        <w:spacing w:line="227" w:lineRule="exact"/>
        <w:rPr>
          <w:rFonts w:ascii="Tahoma" w:hAnsi="Tahoma" w:cs="Tahoma"/>
          <w:color w:val="000000"/>
          <w:sz w:val="20"/>
          <w:szCs w:val="20"/>
        </w:rPr>
      </w:pPr>
    </w:p>
    <w:p w:rsidR="00D63212" w:rsidRDefault="00D63212" w:rsidP="00D63212">
      <w:pPr>
        <w:spacing w:line="227" w:lineRule="exac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jak následuje:</w:t>
      </w:r>
    </w:p>
    <w:p w:rsidR="00D63212" w:rsidRDefault="00D63212" w:rsidP="00D63212">
      <w:pPr>
        <w:spacing w:line="227" w:lineRule="exact"/>
        <w:rPr>
          <w:rFonts w:ascii="Tahoma" w:hAnsi="Tahoma" w:cs="Tahoma"/>
          <w:color w:val="000000"/>
          <w:sz w:val="20"/>
          <w:szCs w:val="20"/>
        </w:rPr>
      </w:pPr>
    </w:p>
    <w:p w:rsidR="00D63212" w:rsidRDefault="00D63212" w:rsidP="00D63212">
      <w:pPr>
        <w:spacing w:line="227" w:lineRule="exact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I.</w:t>
      </w:r>
    </w:p>
    <w:p w:rsidR="00CC1256" w:rsidRDefault="00CC1256" w:rsidP="00D63212">
      <w:pPr>
        <w:spacing w:line="227" w:lineRule="exact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Prohlášení smluvních stran o vlastnických vztazích</w:t>
      </w:r>
    </w:p>
    <w:p w:rsidR="00D63212" w:rsidRDefault="00D63212" w:rsidP="00D63212">
      <w:pPr>
        <w:spacing w:line="227" w:lineRule="exact"/>
        <w:jc w:val="both"/>
        <w:rPr>
          <w:rFonts w:ascii="Tahoma" w:hAnsi="Tahoma" w:cs="Tahoma"/>
          <w:color w:val="000000"/>
          <w:sz w:val="20"/>
          <w:szCs w:val="20"/>
        </w:rPr>
      </w:pPr>
    </w:p>
    <w:p w:rsidR="00D63212" w:rsidRDefault="00D63212" w:rsidP="0088504A">
      <w:p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1.1 Statutární město Mladá Boleslav jako strana první je kromě jiného vlastníkem </w:t>
      </w:r>
      <w:r w:rsidR="0088504A" w:rsidRPr="00876F84">
        <w:rPr>
          <w:rFonts w:ascii="Tahoma" w:hAnsi="Tahoma" w:cs="Tahoma"/>
          <w:b/>
          <w:color w:val="000000"/>
          <w:sz w:val="20"/>
          <w:szCs w:val="20"/>
        </w:rPr>
        <w:t>bytové jednotky č. 775/2</w:t>
      </w:r>
      <w:r w:rsidR="0088504A">
        <w:rPr>
          <w:rFonts w:ascii="Tahoma" w:hAnsi="Tahoma" w:cs="Tahoma"/>
          <w:color w:val="000000"/>
          <w:sz w:val="20"/>
          <w:szCs w:val="20"/>
        </w:rPr>
        <w:t xml:space="preserve"> (2+1, o výměře 59,4 m</w:t>
      </w:r>
      <w:r w:rsidR="0088504A">
        <w:rPr>
          <w:rFonts w:ascii="Tahoma" w:hAnsi="Tahoma" w:cs="Tahoma"/>
          <w:color w:val="000000"/>
          <w:sz w:val="20"/>
          <w:szCs w:val="20"/>
          <w:vertAlign w:val="superscript"/>
        </w:rPr>
        <w:t>2</w:t>
      </w:r>
      <w:r w:rsidR="0088504A">
        <w:rPr>
          <w:rFonts w:ascii="Tahoma" w:hAnsi="Tahoma" w:cs="Tahoma"/>
          <w:color w:val="000000"/>
          <w:sz w:val="20"/>
          <w:szCs w:val="20"/>
        </w:rPr>
        <w:t xml:space="preserve">) nacházející se ve 2. </w:t>
      </w:r>
      <w:r w:rsidR="009E6BA2">
        <w:rPr>
          <w:rFonts w:ascii="Tahoma" w:hAnsi="Tahoma" w:cs="Tahoma"/>
          <w:color w:val="000000"/>
          <w:sz w:val="20"/>
          <w:szCs w:val="20"/>
        </w:rPr>
        <w:t>p</w:t>
      </w:r>
      <w:r w:rsidR="0088504A">
        <w:rPr>
          <w:rFonts w:ascii="Tahoma" w:hAnsi="Tahoma" w:cs="Tahoma"/>
          <w:color w:val="000000"/>
          <w:sz w:val="20"/>
          <w:szCs w:val="20"/>
        </w:rPr>
        <w:t>odlaží v domě čp. 775, v ulici Václavkova, v části obce Mladá Boleslav II, který je součástí stavební parcely</w:t>
      </w:r>
      <w:r w:rsidR="009E6BA2">
        <w:rPr>
          <w:rFonts w:ascii="Tahoma" w:hAnsi="Tahoma" w:cs="Tahoma"/>
          <w:color w:val="000000"/>
          <w:sz w:val="20"/>
          <w:szCs w:val="20"/>
        </w:rPr>
        <w:t xml:space="preserve"> </w:t>
      </w:r>
      <w:r w:rsidR="0088504A">
        <w:rPr>
          <w:rFonts w:ascii="Tahoma" w:hAnsi="Tahoma" w:cs="Tahoma"/>
          <w:color w:val="000000"/>
          <w:sz w:val="20"/>
          <w:szCs w:val="20"/>
        </w:rPr>
        <w:t xml:space="preserve">č. 2483/1 (zastavěná plocha a nádvoří) </w:t>
      </w:r>
      <w:r w:rsidR="00942963">
        <w:rPr>
          <w:rFonts w:ascii="Tahoma" w:hAnsi="Tahoma" w:cs="Tahoma"/>
          <w:bCs/>
          <w:color w:val="000000"/>
          <w:sz w:val="20"/>
          <w:szCs w:val="20"/>
        </w:rPr>
        <w:t xml:space="preserve">a příslušného </w:t>
      </w:r>
      <w:r w:rsidR="00942963" w:rsidRPr="00876F84">
        <w:rPr>
          <w:rFonts w:ascii="Tahoma" w:hAnsi="Tahoma" w:cs="Tahoma"/>
          <w:b/>
          <w:bCs/>
          <w:color w:val="000000"/>
          <w:sz w:val="20"/>
          <w:szCs w:val="20"/>
        </w:rPr>
        <w:t>spoluvlastnického podílu ve výši 584/10632 na spol</w:t>
      </w:r>
      <w:r w:rsidR="00941AB2" w:rsidRPr="00876F84">
        <w:rPr>
          <w:rFonts w:ascii="Tahoma" w:hAnsi="Tahoma" w:cs="Tahoma"/>
          <w:b/>
          <w:bCs/>
          <w:color w:val="000000"/>
          <w:sz w:val="20"/>
          <w:szCs w:val="20"/>
        </w:rPr>
        <w:t>ečných částech uvedeného domu</w:t>
      </w:r>
      <w:r w:rsidR="00941AB2">
        <w:rPr>
          <w:rFonts w:ascii="Tahoma" w:hAnsi="Tahoma" w:cs="Tahoma"/>
          <w:bCs/>
          <w:color w:val="000000"/>
          <w:sz w:val="20"/>
          <w:szCs w:val="20"/>
        </w:rPr>
        <w:t xml:space="preserve"> a</w:t>
      </w:r>
      <w:r w:rsidR="00942963">
        <w:rPr>
          <w:rFonts w:ascii="Tahoma" w:hAnsi="Tahoma" w:cs="Tahoma"/>
          <w:bCs/>
          <w:color w:val="000000"/>
          <w:sz w:val="20"/>
          <w:szCs w:val="20"/>
        </w:rPr>
        <w:t xml:space="preserve"> příslušného </w:t>
      </w:r>
      <w:r w:rsidR="00942963" w:rsidRPr="00876F84">
        <w:rPr>
          <w:rFonts w:ascii="Tahoma" w:hAnsi="Tahoma" w:cs="Tahoma"/>
          <w:b/>
          <w:bCs/>
          <w:color w:val="000000"/>
          <w:sz w:val="20"/>
          <w:szCs w:val="20"/>
        </w:rPr>
        <w:t>spoluvl</w:t>
      </w:r>
      <w:r w:rsidR="00941AB2" w:rsidRPr="00876F84">
        <w:rPr>
          <w:rFonts w:ascii="Tahoma" w:hAnsi="Tahoma" w:cs="Tahoma"/>
          <w:b/>
          <w:bCs/>
          <w:color w:val="000000"/>
          <w:sz w:val="20"/>
          <w:szCs w:val="20"/>
        </w:rPr>
        <w:t>astni</w:t>
      </w:r>
      <w:r w:rsidR="00942963" w:rsidRPr="00876F84">
        <w:rPr>
          <w:rFonts w:ascii="Tahoma" w:hAnsi="Tahoma" w:cs="Tahoma"/>
          <w:b/>
          <w:bCs/>
          <w:color w:val="000000"/>
          <w:sz w:val="20"/>
          <w:szCs w:val="20"/>
        </w:rPr>
        <w:t>ckého podílu</w:t>
      </w:r>
      <w:r w:rsidR="00266373">
        <w:rPr>
          <w:rFonts w:ascii="Tahoma" w:hAnsi="Tahoma" w:cs="Tahoma"/>
          <w:b/>
          <w:bCs/>
          <w:color w:val="000000"/>
          <w:sz w:val="20"/>
          <w:szCs w:val="20"/>
        </w:rPr>
        <w:t xml:space="preserve"> </w:t>
      </w:r>
      <w:r w:rsidR="00266373" w:rsidRPr="005D7D81">
        <w:rPr>
          <w:rFonts w:ascii="Tahoma" w:hAnsi="Tahoma" w:cs="Tahoma"/>
          <w:b/>
          <w:bCs/>
          <w:color w:val="000000"/>
          <w:sz w:val="20"/>
          <w:szCs w:val="20"/>
        </w:rPr>
        <w:t>ve výši 584/10632</w:t>
      </w:r>
      <w:r w:rsidR="00941AB2" w:rsidRPr="00876F84">
        <w:rPr>
          <w:rFonts w:ascii="Tahoma" w:hAnsi="Tahoma" w:cs="Tahoma"/>
          <w:b/>
          <w:bCs/>
          <w:color w:val="000000"/>
          <w:sz w:val="20"/>
          <w:szCs w:val="20"/>
        </w:rPr>
        <w:t xml:space="preserve"> </w:t>
      </w:r>
      <w:r w:rsidR="00266373">
        <w:rPr>
          <w:rFonts w:ascii="Tahoma" w:hAnsi="Tahoma" w:cs="Tahoma"/>
          <w:b/>
          <w:bCs/>
          <w:color w:val="000000"/>
          <w:sz w:val="20"/>
          <w:szCs w:val="20"/>
        </w:rPr>
        <w:t xml:space="preserve"> na </w:t>
      </w:r>
      <w:r w:rsidR="00872A8E">
        <w:rPr>
          <w:rFonts w:ascii="Tahoma" w:hAnsi="Tahoma" w:cs="Tahoma"/>
          <w:b/>
          <w:color w:val="000000"/>
          <w:sz w:val="20"/>
          <w:szCs w:val="20"/>
        </w:rPr>
        <w:t>stavební parcele</w:t>
      </w:r>
      <w:r w:rsidR="00941AB2" w:rsidRPr="00876F84">
        <w:rPr>
          <w:rFonts w:ascii="Tahoma" w:hAnsi="Tahoma" w:cs="Tahoma"/>
          <w:b/>
          <w:color w:val="000000"/>
          <w:sz w:val="20"/>
          <w:szCs w:val="20"/>
        </w:rPr>
        <w:t xml:space="preserve"> č. 2483/1 (zastavěná plocha a nádvoří)</w:t>
      </w:r>
      <w:r w:rsidR="00872A8E">
        <w:rPr>
          <w:rFonts w:ascii="Tahoma" w:hAnsi="Tahoma" w:cs="Tahoma"/>
          <w:b/>
          <w:color w:val="000000"/>
          <w:sz w:val="20"/>
          <w:szCs w:val="20"/>
        </w:rPr>
        <w:t xml:space="preserve"> </w:t>
      </w:r>
      <w:r w:rsidR="00941AB2" w:rsidRPr="00876F84">
        <w:rPr>
          <w:rFonts w:ascii="Tahoma" w:hAnsi="Tahoma" w:cs="Tahoma"/>
          <w:b/>
          <w:color w:val="000000"/>
          <w:sz w:val="20"/>
          <w:szCs w:val="20"/>
        </w:rPr>
        <w:t>v katastrálním území Mladá Boleslav</w:t>
      </w:r>
      <w:r w:rsidR="00941AB2" w:rsidRPr="00266373">
        <w:rPr>
          <w:rFonts w:ascii="Tahoma" w:hAnsi="Tahoma" w:cs="Tahoma"/>
          <w:color w:val="000000"/>
          <w:sz w:val="20"/>
          <w:szCs w:val="20"/>
        </w:rPr>
        <w:t>.</w:t>
      </w:r>
      <w:r w:rsidR="00941AB2">
        <w:rPr>
          <w:rFonts w:ascii="Tahoma" w:hAnsi="Tahoma" w:cs="Tahoma"/>
          <w:bCs/>
          <w:color w:val="000000"/>
          <w:sz w:val="20"/>
          <w:szCs w:val="20"/>
        </w:rPr>
        <w:t xml:space="preserve"> </w:t>
      </w:r>
      <w:r w:rsidR="0088504A">
        <w:rPr>
          <w:rFonts w:ascii="Tahoma" w:hAnsi="Tahoma" w:cs="Tahoma"/>
          <w:color w:val="000000"/>
          <w:sz w:val="20"/>
          <w:szCs w:val="20"/>
        </w:rPr>
        <w:t>Ta</w:t>
      </w:r>
      <w:r>
        <w:rPr>
          <w:rFonts w:ascii="Tahoma" w:hAnsi="Tahoma" w:cs="Tahoma"/>
          <w:color w:val="000000"/>
          <w:sz w:val="20"/>
          <w:szCs w:val="20"/>
        </w:rPr>
        <w:t xml:space="preserve">to </w:t>
      </w:r>
      <w:r w:rsidR="0088504A">
        <w:rPr>
          <w:rFonts w:ascii="Tahoma" w:hAnsi="Tahoma" w:cs="Tahoma"/>
          <w:color w:val="000000"/>
          <w:sz w:val="20"/>
          <w:szCs w:val="20"/>
        </w:rPr>
        <w:t xml:space="preserve">bytová jednotka </w:t>
      </w:r>
      <w:r>
        <w:rPr>
          <w:rFonts w:ascii="Tahoma" w:hAnsi="Tahoma" w:cs="Tahoma"/>
          <w:color w:val="000000"/>
          <w:sz w:val="20"/>
          <w:szCs w:val="20"/>
        </w:rPr>
        <w:t>je zapsán</w:t>
      </w:r>
      <w:r w:rsidR="0088504A">
        <w:rPr>
          <w:rFonts w:ascii="Tahoma" w:hAnsi="Tahoma" w:cs="Tahoma"/>
          <w:color w:val="000000"/>
          <w:sz w:val="20"/>
          <w:szCs w:val="20"/>
        </w:rPr>
        <w:t>a</w:t>
      </w:r>
      <w:r>
        <w:rPr>
          <w:rFonts w:ascii="Tahoma" w:hAnsi="Tahoma" w:cs="Tahoma"/>
          <w:color w:val="000000"/>
          <w:sz w:val="20"/>
          <w:szCs w:val="20"/>
        </w:rPr>
        <w:t xml:space="preserve"> u Katastrálního úřadu pro Středočeský kraj, Katastrální pracoviště Mladá Boleslav na listu vlastnictví č. </w:t>
      </w:r>
      <w:r w:rsidR="00DC089D">
        <w:rPr>
          <w:rFonts w:ascii="Tahoma" w:hAnsi="Tahoma" w:cs="Tahoma"/>
          <w:color w:val="000000"/>
          <w:sz w:val="20"/>
          <w:szCs w:val="20"/>
        </w:rPr>
        <w:t>6769</w:t>
      </w:r>
      <w:r>
        <w:rPr>
          <w:rFonts w:ascii="Tahoma" w:hAnsi="Tahoma" w:cs="Tahoma"/>
          <w:color w:val="000000"/>
          <w:sz w:val="20"/>
          <w:szCs w:val="20"/>
        </w:rPr>
        <w:t xml:space="preserve"> pro obec a katastrální území Mladá Boleslav.</w:t>
      </w:r>
    </w:p>
    <w:p w:rsidR="00D63212" w:rsidRDefault="00D63212" w:rsidP="00D63212">
      <w:pPr>
        <w:jc w:val="both"/>
        <w:rPr>
          <w:rFonts w:ascii="Tahoma" w:hAnsi="Tahoma" w:cs="Tahoma"/>
          <w:bCs/>
          <w:color w:val="000000"/>
          <w:sz w:val="20"/>
          <w:szCs w:val="20"/>
        </w:rPr>
      </w:pPr>
    </w:p>
    <w:p w:rsidR="00D63212" w:rsidRDefault="00D63212" w:rsidP="00DC089D">
      <w:pPr>
        <w:spacing w:line="227" w:lineRule="exact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Cs/>
          <w:color w:val="000000"/>
          <w:sz w:val="20"/>
          <w:szCs w:val="20"/>
        </w:rPr>
        <w:t xml:space="preserve">1.2 </w:t>
      </w:r>
      <w:r w:rsidR="00DC089D">
        <w:rPr>
          <w:rFonts w:ascii="Tahoma" w:hAnsi="Tahoma" w:cs="Tahoma"/>
          <w:bCs/>
          <w:color w:val="000000"/>
          <w:sz w:val="20"/>
          <w:szCs w:val="20"/>
        </w:rPr>
        <w:t xml:space="preserve">Pavel Kovanda a Bohuslav Kovanda jako strana druhá </w:t>
      </w:r>
      <w:r w:rsidR="00DC089D">
        <w:rPr>
          <w:rFonts w:ascii="Tahoma" w:hAnsi="Tahoma" w:cs="Tahoma"/>
          <w:color w:val="000000"/>
          <w:sz w:val="20"/>
          <w:szCs w:val="20"/>
        </w:rPr>
        <w:t>jsou</w:t>
      </w:r>
      <w:r>
        <w:rPr>
          <w:rFonts w:ascii="Tahoma" w:hAnsi="Tahoma" w:cs="Tahoma"/>
          <w:color w:val="000000"/>
          <w:sz w:val="20"/>
          <w:szCs w:val="20"/>
        </w:rPr>
        <w:t xml:space="preserve"> kromě jiného na základě </w:t>
      </w:r>
      <w:r w:rsidR="00DC089D">
        <w:rPr>
          <w:rFonts w:ascii="Tahoma" w:hAnsi="Tahoma" w:cs="Tahoma"/>
          <w:color w:val="000000"/>
          <w:sz w:val="20"/>
          <w:szCs w:val="20"/>
        </w:rPr>
        <w:t>Usnesení soudu o dědictví Okresního soudu v </w:t>
      </w:r>
      <w:r w:rsidR="001B3C8C">
        <w:rPr>
          <w:rFonts w:ascii="Tahoma" w:hAnsi="Tahoma" w:cs="Tahoma"/>
          <w:color w:val="000000"/>
          <w:sz w:val="20"/>
          <w:szCs w:val="20"/>
        </w:rPr>
        <w:t>M</w:t>
      </w:r>
      <w:r w:rsidR="00DC089D">
        <w:rPr>
          <w:rFonts w:ascii="Tahoma" w:hAnsi="Tahoma" w:cs="Tahoma"/>
          <w:color w:val="000000"/>
          <w:sz w:val="20"/>
          <w:szCs w:val="20"/>
        </w:rPr>
        <w:t>ladé Boleslavi 80 D-490/2014-184 ze dne 19. 2. 2018</w:t>
      </w:r>
      <w:r>
        <w:rPr>
          <w:rFonts w:ascii="Tahoma" w:hAnsi="Tahoma" w:cs="Tahoma"/>
          <w:color w:val="000000"/>
          <w:sz w:val="20"/>
          <w:szCs w:val="20"/>
        </w:rPr>
        <w:t xml:space="preserve">, </w:t>
      </w:r>
      <w:r w:rsidR="001B3C8C">
        <w:rPr>
          <w:rFonts w:ascii="Tahoma" w:hAnsi="Tahoma" w:cs="Tahoma"/>
          <w:color w:val="000000"/>
          <w:sz w:val="20"/>
          <w:szCs w:val="20"/>
        </w:rPr>
        <w:t xml:space="preserve">právní moc ke dni 19. 2. 2018, </w:t>
      </w:r>
      <w:r>
        <w:rPr>
          <w:rFonts w:ascii="Tahoma" w:hAnsi="Tahoma" w:cs="Tahoma"/>
          <w:color w:val="000000"/>
          <w:sz w:val="20"/>
          <w:szCs w:val="20"/>
        </w:rPr>
        <w:t xml:space="preserve">s právními účinky zápisu ke dni </w:t>
      </w:r>
      <w:r w:rsidR="00DC089D">
        <w:rPr>
          <w:rFonts w:ascii="Tahoma" w:hAnsi="Tahoma" w:cs="Tahoma"/>
          <w:color w:val="000000"/>
          <w:sz w:val="20"/>
          <w:szCs w:val="20"/>
        </w:rPr>
        <w:t>27. 2. 2018</w:t>
      </w:r>
      <w:r>
        <w:rPr>
          <w:rFonts w:ascii="Tahoma" w:hAnsi="Tahoma" w:cs="Tahoma"/>
          <w:color w:val="000000"/>
          <w:sz w:val="20"/>
          <w:szCs w:val="20"/>
        </w:rPr>
        <w:t xml:space="preserve"> evidované Katastrálním úřadem pod V-</w:t>
      </w:r>
      <w:r w:rsidR="00DC089D">
        <w:rPr>
          <w:rFonts w:ascii="Tahoma" w:hAnsi="Tahoma" w:cs="Tahoma"/>
          <w:color w:val="000000"/>
          <w:sz w:val="20"/>
          <w:szCs w:val="20"/>
        </w:rPr>
        <w:t>2110/2018</w:t>
      </w:r>
      <w:r>
        <w:rPr>
          <w:rFonts w:ascii="Tahoma" w:hAnsi="Tahoma" w:cs="Tahoma"/>
          <w:color w:val="000000"/>
          <w:sz w:val="20"/>
          <w:szCs w:val="20"/>
        </w:rPr>
        <w:t xml:space="preserve">-207 </w:t>
      </w:r>
      <w:r w:rsidR="00DC089D">
        <w:rPr>
          <w:rFonts w:ascii="Tahoma" w:hAnsi="Tahoma" w:cs="Tahoma"/>
          <w:color w:val="000000"/>
          <w:sz w:val="20"/>
          <w:szCs w:val="20"/>
        </w:rPr>
        <w:t>spoluvlastníky</w:t>
      </w:r>
      <w:r w:rsidR="00266373">
        <w:rPr>
          <w:rFonts w:ascii="Tahoma" w:hAnsi="Tahoma" w:cs="Tahoma"/>
          <w:color w:val="000000"/>
          <w:sz w:val="20"/>
          <w:szCs w:val="20"/>
        </w:rPr>
        <w:t xml:space="preserve"> a to každý ideálním spoluvlastnickým podílem ve výši</w:t>
      </w:r>
      <w:r w:rsidR="00266373" w:rsidRPr="00B41671">
        <w:rPr>
          <w:rFonts w:ascii="Tahoma" w:hAnsi="Tahoma" w:cs="Tahoma"/>
          <w:iCs/>
          <w:color w:val="000000"/>
          <w:sz w:val="20"/>
          <w:szCs w:val="20"/>
        </w:rPr>
        <w:t xml:space="preserve"> </w:t>
      </w:r>
      <w:r w:rsidR="00266373">
        <w:rPr>
          <w:rFonts w:ascii="Tahoma" w:hAnsi="Tahoma" w:cs="Tahoma"/>
          <w:iCs/>
          <w:color w:val="000000"/>
          <w:sz w:val="20"/>
          <w:szCs w:val="20"/>
        </w:rPr>
        <w:t>½</w:t>
      </w:r>
      <w:r w:rsidR="00DC089D">
        <w:rPr>
          <w:rFonts w:ascii="Tahoma" w:hAnsi="Tahoma" w:cs="Tahoma"/>
          <w:color w:val="000000"/>
          <w:sz w:val="20"/>
          <w:szCs w:val="20"/>
        </w:rPr>
        <w:t xml:space="preserve"> </w:t>
      </w:r>
      <w:r w:rsidR="00DC089D" w:rsidRPr="00876F84">
        <w:rPr>
          <w:rFonts w:ascii="Tahoma" w:hAnsi="Tahoma" w:cs="Tahoma"/>
          <w:b/>
          <w:color w:val="000000"/>
          <w:sz w:val="20"/>
          <w:szCs w:val="20"/>
        </w:rPr>
        <w:t>stavební parcely č. 13</w:t>
      </w:r>
      <w:r w:rsidRPr="00876F84">
        <w:rPr>
          <w:rFonts w:ascii="Tahoma" w:hAnsi="Tahoma" w:cs="Tahoma"/>
          <w:b/>
          <w:color w:val="000000"/>
          <w:sz w:val="20"/>
          <w:szCs w:val="20"/>
        </w:rPr>
        <w:t xml:space="preserve">11 </w:t>
      </w:r>
      <w:r w:rsidRPr="00266373">
        <w:rPr>
          <w:rFonts w:ascii="Tahoma" w:hAnsi="Tahoma" w:cs="Tahoma"/>
          <w:color w:val="000000"/>
          <w:sz w:val="20"/>
          <w:szCs w:val="20"/>
        </w:rPr>
        <w:t>(</w:t>
      </w:r>
      <w:r w:rsidR="00DC089D" w:rsidRPr="00266373">
        <w:rPr>
          <w:rFonts w:ascii="Tahoma" w:hAnsi="Tahoma" w:cs="Tahoma"/>
          <w:color w:val="000000"/>
          <w:sz w:val="20"/>
          <w:szCs w:val="20"/>
        </w:rPr>
        <w:t>zastavěná plocha a nádvoří) o výměře 109</w:t>
      </w:r>
      <w:r w:rsidRPr="00266373">
        <w:rPr>
          <w:rFonts w:ascii="Tahoma" w:hAnsi="Tahoma" w:cs="Tahoma"/>
          <w:color w:val="000000"/>
          <w:sz w:val="20"/>
          <w:szCs w:val="20"/>
        </w:rPr>
        <w:t xml:space="preserve"> m</w:t>
      </w:r>
      <w:r w:rsidRPr="00266373">
        <w:rPr>
          <w:rFonts w:ascii="Tahoma" w:hAnsi="Tahoma" w:cs="Tahoma"/>
          <w:color w:val="000000"/>
          <w:sz w:val="20"/>
          <w:szCs w:val="20"/>
          <w:vertAlign w:val="superscript"/>
        </w:rPr>
        <w:t>2</w:t>
      </w:r>
      <w:r w:rsidR="00DC089D">
        <w:rPr>
          <w:rFonts w:ascii="Tahoma" w:hAnsi="Tahoma" w:cs="Tahoma"/>
          <w:color w:val="000000"/>
          <w:sz w:val="20"/>
          <w:szCs w:val="20"/>
        </w:rPr>
        <w:t>,</w:t>
      </w:r>
      <w:r w:rsidR="009E6BA2">
        <w:rPr>
          <w:rFonts w:ascii="Tahoma" w:hAnsi="Tahoma" w:cs="Tahoma"/>
          <w:color w:val="000000"/>
          <w:sz w:val="20"/>
          <w:szCs w:val="20"/>
        </w:rPr>
        <w:t xml:space="preserve"> </w:t>
      </w:r>
      <w:r w:rsidR="00266373" w:rsidRPr="00876F84">
        <w:rPr>
          <w:rFonts w:ascii="Tahoma" w:hAnsi="Tahoma" w:cs="Tahoma"/>
          <w:b/>
          <w:color w:val="000000"/>
          <w:sz w:val="20"/>
          <w:szCs w:val="20"/>
        </w:rPr>
        <w:t xml:space="preserve">jejíž součástí je </w:t>
      </w:r>
      <w:r w:rsidR="00DC089D" w:rsidRPr="00876F84">
        <w:rPr>
          <w:rFonts w:ascii="Tahoma" w:hAnsi="Tahoma" w:cs="Tahoma"/>
          <w:b/>
          <w:color w:val="000000"/>
          <w:sz w:val="20"/>
          <w:szCs w:val="20"/>
        </w:rPr>
        <w:t>budov</w:t>
      </w:r>
      <w:r w:rsidR="00872A8E">
        <w:rPr>
          <w:rFonts w:ascii="Tahoma" w:hAnsi="Tahoma" w:cs="Tahoma"/>
          <w:b/>
          <w:color w:val="000000"/>
          <w:sz w:val="20"/>
          <w:szCs w:val="20"/>
        </w:rPr>
        <w:t>a</w:t>
      </w:r>
      <w:r w:rsidR="00DC089D" w:rsidRPr="00876F84">
        <w:rPr>
          <w:rFonts w:ascii="Tahoma" w:hAnsi="Tahoma" w:cs="Tahoma"/>
          <w:b/>
          <w:color w:val="000000"/>
          <w:sz w:val="20"/>
          <w:szCs w:val="20"/>
        </w:rPr>
        <w:t xml:space="preserve"> čp. </w:t>
      </w:r>
      <w:proofErr w:type="gramStart"/>
      <w:r w:rsidR="00DC089D" w:rsidRPr="00876F84">
        <w:rPr>
          <w:rFonts w:ascii="Tahoma" w:hAnsi="Tahoma" w:cs="Tahoma"/>
          <w:b/>
          <w:color w:val="000000"/>
          <w:sz w:val="20"/>
          <w:szCs w:val="20"/>
        </w:rPr>
        <w:t>330</w:t>
      </w:r>
      <w:r w:rsidR="00DC089D">
        <w:rPr>
          <w:rFonts w:ascii="Tahoma" w:hAnsi="Tahoma" w:cs="Tahoma"/>
          <w:color w:val="000000"/>
          <w:sz w:val="20"/>
          <w:szCs w:val="20"/>
        </w:rPr>
        <w:t xml:space="preserve"> </w:t>
      </w:r>
      <w:r w:rsidR="00266373">
        <w:rPr>
          <w:rFonts w:ascii="Tahoma" w:hAnsi="Tahoma" w:cs="Tahoma"/>
          <w:color w:val="000000"/>
          <w:sz w:val="20"/>
          <w:szCs w:val="20"/>
        </w:rPr>
        <w:t xml:space="preserve"> (bydlení</w:t>
      </w:r>
      <w:proofErr w:type="gramEnd"/>
      <w:r w:rsidR="00266373">
        <w:rPr>
          <w:rFonts w:ascii="Tahoma" w:hAnsi="Tahoma" w:cs="Tahoma"/>
          <w:color w:val="000000"/>
          <w:sz w:val="20"/>
          <w:szCs w:val="20"/>
        </w:rPr>
        <w:t xml:space="preserve">)  nacházející se v části obce Mladá Boleslav II. </w:t>
      </w:r>
      <w:r w:rsidR="00DC089D">
        <w:rPr>
          <w:rFonts w:ascii="Tahoma" w:hAnsi="Tahoma" w:cs="Tahoma"/>
          <w:color w:val="000000"/>
          <w:sz w:val="20"/>
          <w:szCs w:val="20"/>
        </w:rPr>
        <w:t xml:space="preserve">a </w:t>
      </w:r>
      <w:r w:rsidR="00DC089D" w:rsidRPr="00876F84">
        <w:rPr>
          <w:rFonts w:ascii="Tahoma" w:hAnsi="Tahoma" w:cs="Tahoma"/>
          <w:b/>
          <w:color w:val="000000"/>
          <w:sz w:val="20"/>
          <w:szCs w:val="20"/>
        </w:rPr>
        <w:t>pozemkové parcely č. 636/52</w:t>
      </w:r>
      <w:r w:rsidR="00DC089D">
        <w:rPr>
          <w:rFonts w:ascii="Tahoma" w:hAnsi="Tahoma" w:cs="Tahoma"/>
          <w:color w:val="000000"/>
          <w:sz w:val="20"/>
          <w:szCs w:val="20"/>
        </w:rPr>
        <w:t xml:space="preserve"> (zahrada) o výměře 175 </w:t>
      </w:r>
      <w:r>
        <w:rPr>
          <w:rFonts w:ascii="Tahoma" w:hAnsi="Tahoma" w:cs="Tahoma"/>
          <w:color w:val="000000"/>
          <w:sz w:val="20"/>
          <w:szCs w:val="20"/>
        </w:rPr>
        <w:t>m</w:t>
      </w:r>
      <w:r>
        <w:rPr>
          <w:rFonts w:ascii="Tahoma" w:hAnsi="Tahoma" w:cs="Tahoma"/>
          <w:color w:val="000000"/>
          <w:sz w:val="20"/>
          <w:szCs w:val="20"/>
          <w:vertAlign w:val="superscript"/>
        </w:rPr>
        <w:t>2</w:t>
      </w:r>
      <w:r w:rsidR="00EE60ED" w:rsidRPr="00EE60ED">
        <w:rPr>
          <w:rFonts w:ascii="Tahoma" w:hAnsi="Tahoma" w:cs="Tahoma"/>
          <w:color w:val="000000"/>
          <w:sz w:val="20"/>
          <w:szCs w:val="20"/>
        </w:rPr>
        <w:t xml:space="preserve"> </w:t>
      </w:r>
      <w:r w:rsidR="00EE60ED" w:rsidRPr="00876F84">
        <w:rPr>
          <w:rFonts w:ascii="Tahoma" w:hAnsi="Tahoma" w:cs="Tahoma"/>
          <w:b/>
          <w:color w:val="000000"/>
          <w:sz w:val="20"/>
          <w:szCs w:val="20"/>
        </w:rPr>
        <w:t>v</w:t>
      </w:r>
      <w:r w:rsidR="00DC089D" w:rsidRPr="00876F84">
        <w:rPr>
          <w:rFonts w:ascii="Tahoma" w:hAnsi="Tahoma" w:cs="Tahoma"/>
          <w:b/>
          <w:color w:val="000000"/>
          <w:sz w:val="20"/>
          <w:szCs w:val="20"/>
        </w:rPr>
        <w:t> </w:t>
      </w:r>
      <w:r w:rsidR="00EE60ED" w:rsidRPr="00876F84">
        <w:rPr>
          <w:rFonts w:ascii="Tahoma" w:hAnsi="Tahoma" w:cs="Tahoma"/>
          <w:b/>
          <w:color w:val="000000"/>
          <w:sz w:val="20"/>
          <w:szCs w:val="20"/>
        </w:rPr>
        <w:t>k</w:t>
      </w:r>
      <w:r w:rsidR="00DC089D" w:rsidRPr="00876F84">
        <w:rPr>
          <w:rFonts w:ascii="Tahoma" w:hAnsi="Tahoma" w:cs="Tahoma"/>
          <w:b/>
          <w:color w:val="000000"/>
          <w:sz w:val="20"/>
          <w:szCs w:val="20"/>
        </w:rPr>
        <w:t>atastrálním území</w:t>
      </w:r>
      <w:r w:rsidR="00EE60ED" w:rsidRPr="00876F84">
        <w:rPr>
          <w:rFonts w:ascii="Tahoma" w:hAnsi="Tahoma" w:cs="Tahoma"/>
          <w:b/>
          <w:color w:val="000000"/>
          <w:sz w:val="20"/>
          <w:szCs w:val="20"/>
        </w:rPr>
        <w:t xml:space="preserve"> Mladá Boleslav</w:t>
      </w:r>
      <w:r w:rsidRPr="00876F84">
        <w:rPr>
          <w:rFonts w:ascii="Tahoma" w:hAnsi="Tahoma" w:cs="Tahoma"/>
          <w:b/>
          <w:color w:val="000000"/>
          <w:sz w:val="20"/>
          <w:szCs w:val="20"/>
        </w:rPr>
        <w:t>.</w:t>
      </w:r>
      <w:r w:rsidR="009E6BA2"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 xml:space="preserve">Tyto pozemky jsou </w:t>
      </w:r>
      <w:r>
        <w:rPr>
          <w:rFonts w:ascii="Tahoma" w:hAnsi="Tahoma" w:cs="Tahoma"/>
          <w:color w:val="000000"/>
          <w:sz w:val="20"/>
          <w:szCs w:val="20"/>
        </w:rPr>
        <w:lastRenderedPageBreak/>
        <w:t xml:space="preserve">zapsány u Katastrálního úřadu pro Středočeský kraj, Katastrální pracoviště Mladá Boleslav na listu vlastnictví č. </w:t>
      </w:r>
      <w:r w:rsidR="00DC089D">
        <w:rPr>
          <w:rFonts w:ascii="Tahoma" w:hAnsi="Tahoma" w:cs="Tahoma"/>
          <w:color w:val="000000"/>
          <w:sz w:val="20"/>
          <w:szCs w:val="20"/>
        </w:rPr>
        <w:t>373</w:t>
      </w:r>
      <w:r>
        <w:rPr>
          <w:rFonts w:ascii="Tahoma" w:hAnsi="Tahoma" w:cs="Tahoma"/>
          <w:color w:val="000000"/>
          <w:sz w:val="20"/>
          <w:szCs w:val="20"/>
        </w:rPr>
        <w:t xml:space="preserve"> pro obec a katastrální území Mladá Boleslav.</w:t>
      </w:r>
    </w:p>
    <w:p w:rsidR="00B92F63" w:rsidRDefault="00B92F63" w:rsidP="00DC089D">
      <w:pPr>
        <w:spacing w:line="227" w:lineRule="exact"/>
        <w:jc w:val="both"/>
        <w:rPr>
          <w:rFonts w:ascii="Tahoma" w:hAnsi="Tahoma" w:cs="Tahoma"/>
          <w:color w:val="000000"/>
          <w:sz w:val="20"/>
          <w:szCs w:val="20"/>
        </w:rPr>
      </w:pPr>
    </w:p>
    <w:p w:rsidR="00D63212" w:rsidRDefault="00D63212" w:rsidP="00D63212">
      <w:pPr>
        <w:spacing w:line="227" w:lineRule="exact"/>
        <w:jc w:val="center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>II.</w:t>
      </w:r>
    </w:p>
    <w:p w:rsidR="00266373" w:rsidRDefault="00266373" w:rsidP="00D63212">
      <w:pPr>
        <w:spacing w:line="227" w:lineRule="exact"/>
        <w:jc w:val="center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>Předmět směny</w:t>
      </w:r>
    </w:p>
    <w:p w:rsidR="00D63212" w:rsidRDefault="00D63212" w:rsidP="00D63212">
      <w:pPr>
        <w:spacing w:line="227" w:lineRule="exact"/>
        <w:jc w:val="center"/>
        <w:rPr>
          <w:rFonts w:ascii="Tahoma" w:hAnsi="Tahoma" w:cs="Tahoma"/>
          <w:b/>
          <w:color w:val="000000"/>
          <w:sz w:val="20"/>
          <w:szCs w:val="20"/>
        </w:rPr>
      </w:pPr>
    </w:p>
    <w:p w:rsidR="00D63212" w:rsidRDefault="00D63212" w:rsidP="00D63212">
      <w:p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2.1 Strana první převádí do vlastnictví strany druhé následující nemovitou věc:</w:t>
      </w:r>
    </w:p>
    <w:p w:rsidR="00266373" w:rsidRDefault="00266373" w:rsidP="00D63212">
      <w:pPr>
        <w:jc w:val="both"/>
        <w:rPr>
          <w:rFonts w:ascii="Tahoma" w:hAnsi="Tahoma" w:cs="Tahoma"/>
          <w:b/>
          <w:color w:val="000000"/>
          <w:sz w:val="20"/>
          <w:szCs w:val="20"/>
        </w:rPr>
      </w:pPr>
    </w:p>
    <w:p w:rsidR="009E6BA2" w:rsidRDefault="009E6BA2" w:rsidP="00D63212">
      <w:pPr>
        <w:jc w:val="both"/>
        <w:rPr>
          <w:rFonts w:ascii="Tahoma" w:hAnsi="Tahoma" w:cs="Tahoma"/>
          <w:color w:val="000000"/>
          <w:sz w:val="20"/>
          <w:szCs w:val="20"/>
        </w:rPr>
      </w:pPr>
      <w:r w:rsidRPr="005E10E7">
        <w:rPr>
          <w:rFonts w:ascii="Tahoma" w:hAnsi="Tahoma" w:cs="Tahoma"/>
          <w:b/>
          <w:color w:val="000000"/>
          <w:sz w:val="20"/>
          <w:szCs w:val="20"/>
        </w:rPr>
        <w:t>bytovou jednotku č. 775/2</w:t>
      </w:r>
      <w:r>
        <w:rPr>
          <w:rFonts w:ascii="Tahoma" w:hAnsi="Tahoma" w:cs="Tahoma"/>
          <w:color w:val="000000"/>
          <w:sz w:val="20"/>
          <w:szCs w:val="20"/>
        </w:rPr>
        <w:t xml:space="preserve"> (2+1, o výměře 59,4 m</w:t>
      </w:r>
      <w:r>
        <w:rPr>
          <w:rFonts w:ascii="Tahoma" w:hAnsi="Tahoma" w:cs="Tahoma"/>
          <w:color w:val="000000"/>
          <w:sz w:val="20"/>
          <w:szCs w:val="20"/>
          <w:vertAlign w:val="superscript"/>
        </w:rPr>
        <w:t>2</w:t>
      </w:r>
      <w:r>
        <w:rPr>
          <w:rFonts w:ascii="Tahoma" w:hAnsi="Tahoma" w:cs="Tahoma"/>
          <w:color w:val="000000"/>
          <w:sz w:val="20"/>
          <w:szCs w:val="20"/>
        </w:rPr>
        <w:t xml:space="preserve">) nacházející se ve 2. podlaží v domě čp. 775, v ulici Václavkova, v části obce Mladá Boleslav II, </w:t>
      </w:r>
      <w:r w:rsidR="00370FDD">
        <w:rPr>
          <w:rFonts w:ascii="Tahoma" w:hAnsi="Tahoma" w:cs="Tahoma"/>
          <w:bCs/>
          <w:color w:val="000000"/>
          <w:sz w:val="20"/>
          <w:szCs w:val="20"/>
        </w:rPr>
        <w:t xml:space="preserve">včetně příslušného </w:t>
      </w:r>
      <w:r w:rsidR="00370FDD" w:rsidRPr="00BE7440">
        <w:rPr>
          <w:rFonts w:ascii="Tahoma" w:hAnsi="Tahoma" w:cs="Tahoma"/>
          <w:b/>
          <w:bCs/>
          <w:color w:val="000000"/>
          <w:sz w:val="20"/>
          <w:szCs w:val="20"/>
        </w:rPr>
        <w:t>spoluvlastnického podílu ve výši 584/10632 na společných částech uvedeného domu</w:t>
      </w:r>
      <w:r w:rsidR="00370FDD">
        <w:rPr>
          <w:rFonts w:ascii="Tahoma" w:hAnsi="Tahoma" w:cs="Tahoma"/>
          <w:bCs/>
          <w:color w:val="000000"/>
          <w:sz w:val="20"/>
          <w:szCs w:val="20"/>
        </w:rPr>
        <w:t xml:space="preserve"> a příslušného </w:t>
      </w:r>
      <w:r w:rsidR="00370FDD" w:rsidRPr="00BE7440">
        <w:rPr>
          <w:rFonts w:ascii="Tahoma" w:hAnsi="Tahoma" w:cs="Tahoma"/>
          <w:b/>
          <w:bCs/>
          <w:color w:val="000000"/>
          <w:sz w:val="20"/>
          <w:szCs w:val="20"/>
        </w:rPr>
        <w:t>spoluvlastnického podílu</w:t>
      </w:r>
      <w:r w:rsidR="00370FDD">
        <w:rPr>
          <w:rFonts w:ascii="Tahoma" w:hAnsi="Tahoma" w:cs="Tahoma"/>
          <w:b/>
          <w:bCs/>
          <w:color w:val="000000"/>
          <w:sz w:val="20"/>
          <w:szCs w:val="20"/>
        </w:rPr>
        <w:t xml:space="preserve"> </w:t>
      </w:r>
      <w:r w:rsidR="00370FDD" w:rsidRPr="005D7D81">
        <w:rPr>
          <w:rFonts w:ascii="Tahoma" w:hAnsi="Tahoma" w:cs="Tahoma"/>
          <w:b/>
          <w:bCs/>
          <w:color w:val="000000"/>
          <w:sz w:val="20"/>
          <w:szCs w:val="20"/>
        </w:rPr>
        <w:t>ve výši 584/10632</w:t>
      </w:r>
      <w:r w:rsidR="00370FDD" w:rsidRPr="00BE7440">
        <w:rPr>
          <w:rFonts w:ascii="Tahoma" w:hAnsi="Tahoma" w:cs="Tahoma"/>
          <w:b/>
          <w:bCs/>
          <w:color w:val="000000"/>
          <w:sz w:val="20"/>
          <w:szCs w:val="20"/>
        </w:rPr>
        <w:t xml:space="preserve"> </w:t>
      </w:r>
      <w:r w:rsidR="00370FDD">
        <w:rPr>
          <w:rFonts w:ascii="Tahoma" w:hAnsi="Tahoma" w:cs="Tahoma"/>
          <w:b/>
          <w:bCs/>
          <w:color w:val="000000"/>
          <w:sz w:val="20"/>
          <w:szCs w:val="20"/>
        </w:rPr>
        <w:t xml:space="preserve"> na </w:t>
      </w:r>
      <w:r w:rsidR="00872A8E">
        <w:rPr>
          <w:rFonts w:ascii="Tahoma" w:hAnsi="Tahoma" w:cs="Tahoma"/>
          <w:b/>
          <w:color w:val="000000"/>
          <w:sz w:val="20"/>
          <w:szCs w:val="20"/>
        </w:rPr>
        <w:t>stavební parcele</w:t>
      </w:r>
      <w:r w:rsidR="00370FDD" w:rsidRPr="00BE7440">
        <w:rPr>
          <w:rFonts w:ascii="Tahoma" w:hAnsi="Tahoma" w:cs="Tahoma"/>
          <w:b/>
          <w:color w:val="000000"/>
          <w:sz w:val="20"/>
          <w:szCs w:val="20"/>
        </w:rPr>
        <w:t xml:space="preserve"> č. 2483/1 (zastavěná plocha a nádvoří)</w:t>
      </w:r>
      <w:r w:rsidR="00370FDD">
        <w:rPr>
          <w:rFonts w:ascii="Tahoma" w:hAnsi="Tahoma" w:cs="Tahoma"/>
          <w:b/>
          <w:color w:val="000000"/>
          <w:sz w:val="20"/>
          <w:szCs w:val="20"/>
        </w:rPr>
        <w:t xml:space="preserve"> </w:t>
      </w:r>
      <w:r w:rsidR="00370FDD" w:rsidRPr="00BE7440">
        <w:rPr>
          <w:rFonts w:ascii="Tahoma" w:hAnsi="Tahoma" w:cs="Tahoma"/>
          <w:b/>
          <w:color w:val="000000"/>
          <w:sz w:val="20"/>
          <w:szCs w:val="20"/>
        </w:rPr>
        <w:t>v katastrálním území Mladá Boleslav</w:t>
      </w:r>
      <w:r w:rsidR="00370FDD">
        <w:rPr>
          <w:rFonts w:ascii="Tahoma" w:hAnsi="Tahoma" w:cs="Tahoma"/>
          <w:color w:val="000000"/>
          <w:sz w:val="20"/>
          <w:szCs w:val="20"/>
        </w:rPr>
        <w:t>, jejíž</w:t>
      </w:r>
      <w:r>
        <w:rPr>
          <w:rFonts w:ascii="Tahoma" w:hAnsi="Tahoma" w:cs="Tahoma"/>
          <w:color w:val="000000"/>
          <w:sz w:val="20"/>
          <w:szCs w:val="20"/>
        </w:rPr>
        <w:t xml:space="preserve"> součástí</w:t>
      </w:r>
      <w:r w:rsidR="00370FDD">
        <w:rPr>
          <w:rFonts w:ascii="Tahoma" w:hAnsi="Tahoma" w:cs="Tahoma"/>
          <w:color w:val="000000"/>
          <w:sz w:val="20"/>
          <w:szCs w:val="20"/>
        </w:rPr>
        <w:t xml:space="preserve"> je uvedený dům</w:t>
      </w:r>
      <w:r w:rsidR="00872A8E">
        <w:rPr>
          <w:rFonts w:ascii="Tahoma" w:hAnsi="Tahoma" w:cs="Tahoma"/>
          <w:color w:val="000000"/>
          <w:sz w:val="20"/>
          <w:szCs w:val="20"/>
        </w:rPr>
        <w:t xml:space="preserve"> </w:t>
      </w:r>
      <w:r w:rsidR="00C938E2" w:rsidRPr="00BE7440">
        <w:rPr>
          <w:rFonts w:ascii="Tahoma" w:hAnsi="Tahoma" w:cs="Tahoma"/>
          <w:color w:val="000000"/>
          <w:sz w:val="20"/>
          <w:szCs w:val="20"/>
        </w:rPr>
        <w:t>(</w:t>
      </w:r>
      <w:r w:rsidR="00A00DBC">
        <w:rPr>
          <w:rFonts w:ascii="Tahoma" w:hAnsi="Tahoma" w:cs="Tahoma"/>
          <w:color w:val="000000"/>
          <w:sz w:val="20"/>
          <w:szCs w:val="20"/>
        </w:rPr>
        <w:t>dále jen „</w:t>
      </w:r>
      <w:r w:rsidR="00C938E2">
        <w:rPr>
          <w:rFonts w:ascii="Tahoma" w:hAnsi="Tahoma" w:cs="Tahoma"/>
          <w:color w:val="000000"/>
          <w:sz w:val="20"/>
          <w:szCs w:val="20"/>
        </w:rPr>
        <w:t>bytová jednotka“).</w:t>
      </w:r>
    </w:p>
    <w:p w:rsidR="00D63212" w:rsidRDefault="00D63212" w:rsidP="00D63212">
      <w:pPr>
        <w:ind w:left="284"/>
        <w:jc w:val="both"/>
        <w:rPr>
          <w:rFonts w:ascii="Tahoma" w:hAnsi="Tahoma" w:cs="Tahoma"/>
          <w:color w:val="000000"/>
          <w:sz w:val="20"/>
          <w:szCs w:val="20"/>
        </w:rPr>
      </w:pPr>
    </w:p>
    <w:p w:rsidR="00D63212" w:rsidRDefault="00D63212" w:rsidP="00D63212">
      <w:p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2.</w:t>
      </w:r>
      <w:r w:rsidR="009E6BA2">
        <w:rPr>
          <w:rFonts w:ascii="Tahoma" w:hAnsi="Tahoma" w:cs="Tahoma"/>
          <w:color w:val="000000"/>
          <w:sz w:val="20"/>
          <w:szCs w:val="20"/>
        </w:rPr>
        <w:t>2</w:t>
      </w:r>
      <w:r>
        <w:rPr>
          <w:rFonts w:ascii="Tahoma" w:hAnsi="Tahoma" w:cs="Tahoma"/>
          <w:color w:val="000000"/>
          <w:sz w:val="20"/>
          <w:szCs w:val="20"/>
        </w:rPr>
        <w:t xml:space="preserve"> Strana druhá převádí do vlastnictví strany první nemovité věci:</w:t>
      </w:r>
    </w:p>
    <w:p w:rsidR="00370FDD" w:rsidRDefault="00370FDD" w:rsidP="00D63212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:rsidR="00D63212" w:rsidRDefault="009E6BA2" w:rsidP="00D63212">
      <w:pPr>
        <w:jc w:val="both"/>
        <w:rPr>
          <w:rFonts w:ascii="Tahoma" w:hAnsi="Tahoma" w:cs="Tahoma"/>
          <w:color w:val="000000"/>
          <w:sz w:val="20"/>
          <w:szCs w:val="20"/>
        </w:rPr>
      </w:pPr>
      <w:r w:rsidRPr="005E10E7">
        <w:rPr>
          <w:rFonts w:ascii="Tahoma" w:hAnsi="Tahoma" w:cs="Tahoma"/>
          <w:b/>
          <w:color w:val="000000"/>
          <w:sz w:val="20"/>
          <w:szCs w:val="20"/>
        </w:rPr>
        <w:t>stavební parcelu č. 1311</w:t>
      </w:r>
      <w:r>
        <w:rPr>
          <w:rFonts w:ascii="Tahoma" w:hAnsi="Tahoma" w:cs="Tahoma"/>
          <w:color w:val="000000"/>
          <w:sz w:val="20"/>
          <w:szCs w:val="20"/>
        </w:rPr>
        <w:t xml:space="preserve"> (zastavěná plocha a nádvoří) o výměře 109 m</w:t>
      </w:r>
      <w:r>
        <w:rPr>
          <w:rFonts w:ascii="Tahoma" w:hAnsi="Tahoma" w:cs="Tahoma"/>
          <w:color w:val="000000"/>
          <w:sz w:val="20"/>
          <w:szCs w:val="20"/>
          <w:vertAlign w:val="superscript"/>
        </w:rPr>
        <w:t>2</w:t>
      </w:r>
      <w:r>
        <w:rPr>
          <w:rFonts w:ascii="Tahoma" w:hAnsi="Tahoma" w:cs="Tahoma"/>
          <w:color w:val="000000"/>
          <w:sz w:val="20"/>
          <w:szCs w:val="20"/>
        </w:rPr>
        <w:t>,</w:t>
      </w:r>
      <w:r w:rsidR="00370FDD" w:rsidRPr="00370FDD">
        <w:rPr>
          <w:rFonts w:ascii="Tahoma" w:hAnsi="Tahoma" w:cs="Tahoma"/>
          <w:b/>
          <w:color w:val="000000"/>
          <w:sz w:val="20"/>
          <w:szCs w:val="20"/>
        </w:rPr>
        <w:t xml:space="preserve"> </w:t>
      </w:r>
      <w:r w:rsidR="00370FDD" w:rsidRPr="00BE7440">
        <w:rPr>
          <w:rFonts w:ascii="Tahoma" w:hAnsi="Tahoma" w:cs="Tahoma"/>
          <w:b/>
          <w:color w:val="000000"/>
          <w:sz w:val="20"/>
          <w:szCs w:val="20"/>
        </w:rPr>
        <w:t>jejíž součástí je</w:t>
      </w:r>
      <w:r w:rsidR="00370FDD">
        <w:rPr>
          <w:rFonts w:ascii="Tahoma" w:hAnsi="Tahoma" w:cs="Tahoma"/>
          <w:color w:val="000000"/>
          <w:sz w:val="20"/>
          <w:szCs w:val="20"/>
        </w:rPr>
        <w:t xml:space="preserve"> </w:t>
      </w:r>
      <w:r w:rsidR="00872A8E">
        <w:rPr>
          <w:rFonts w:ascii="Tahoma" w:hAnsi="Tahoma" w:cs="Tahoma"/>
          <w:b/>
          <w:color w:val="000000"/>
          <w:sz w:val="20"/>
          <w:szCs w:val="20"/>
        </w:rPr>
        <w:t>budova</w:t>
      </w:r>
      <w:r w:rsidRPr="005E10E7">
        <w:rPr>
          <w:rFonts w:ascii="Tahoma" w:hAnsi="Tahoma" w:cs="Tahoma"/>
          <w:b/>
          <w:color w:val="000000"/>
          <w:sz w:val="20"/>
          <w:szCs w:val="20"/>
        </w:rPr>
        <w:t xml:space="preserve"> čp. 330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="00EB48BC">
        <w:rPr>
          <w:rFonts w:ascii="Tahoma" w:hAnsi="Tahoma" w:cs="Tahoma"/>
          <w:color w:val="000000"/>
          <w:sz w:val="20"/>
          <w:szCs w:val="20"/>
        </w:rPr>
        <w:t>(</w:t>
      </w:r>
      <w:proofErr w:type="gramStart"/>
      <w:r w:rsidR="00EB48BC">
        <w:rPr>
          <w:rFonts w:ascii="Tahoma" w:hAnsi="Tahoma" w:cs="Tahoma"/>
          <w:color w:val="000000"/>
          <w:sz w:val="20"/>
          <w:szCs w:val="20"/>
        </w:rPr>
        <w:t>bydlení)</w:t>
      </w:r>
      <w:r w:rsidR="00872A8E">
        <w:rPr>
          <w:rFonts w:ascii="Tahoma" w:hAnsi="Tahoma" w:cs="Tahoma"/>
          <w:color w:val="000000"/>
          <w:sz w:val="20"/>
          <w:szCs w:val="20"/>
        </w:rPr>
        <w:t>,</w:t>
      </w:r>
      <w:r w:rsidR="00EB48BC">
        <w:rPr>
          <w:rFonts w:ascii="Tahoma" w:hAnsi="Tahoma" w:cs="Tahoma"/>
          <w:color w:val="000000"/>
          <w:sz w:val="20"/>
          <w:szCs w:val="20"/>
        </w:rPr>
        <w:t xml:space="preserve">  nacházející</w:t>
      </w:r>
      <w:proofErr w:type="gramEnd"/>
      <w:r w:rsidR="00EB48BC">
        <w:rPr>
          <w:rFonts w:ascii="Tahoma" w:hAnsi="Tahoma" w:cs="Tahoma"/>
          <w:color w:val="000000"/>
          <w:sz w:val="20"/>
          <w:szCs w:val="20"/>
        </w:rPr>
        <w:t xml:space="preserve"> se</w:t>
      </w:r>
      <w:r w:rsidR="00872A8E">
        <w:rPr>
          <w:rFonts w:ascii="Tahoma" w:hAnsi="Tahoma" w:cs="Tahoma"/>
          <w:color w:val="000000"/>
          <w:sz w:val="20"/>
          <w:szCs w:val="20"/>
        </w:rPr>
        <w:t xml:space="preserve"> v části obce Mladá Boleslav II</w:t>
      </w:r>
      <w:r w:rsidR="00EB48BC">
        <w:rPr>
          <w:rFonts w:ascii="Tahoma" w:hAnsi="Tahoma" w:cs="Tahoma"/>
          <w:color w:val="000000"/>
          <w:sz w:val="20"/>
          <w:szCs w:val="20"/>
        </w:rPr>
        <w:t xml:space="preserve">, </w:t>
      </w:r>
      <w:r>
        <w:rPr>
          <w:rFonts w:ascii="Tahoma" w:hAnsi="Tahoma" w:cs="Tahoma"/>
          <w:color w:val="000000"/>
          <w:sz w:val="20"/>
          <w:szCs w:val="20"/>
        </w:rPr>
        <w:t xml:space="preserve">která je součástí stavební parcely č. 1311 a </w:t>
      </w:r>
      <w:r w:rsidRPr="005E10E7">
        <w:rPr>
          <w:rFonts w:ascii="Tahoma" w:hAnsi="Tahoma" w:cs="Tahoma"/>
          <w:b/>
          <w:color w:val="000000"/>
          <w:sz w:val="20"/>
          <w:szCs w:val="20"/>
        </w:rPr>
        <w:t>pozemkovou parcelu č. 636/52</w:t>
      </w:r>
      <w:r>
        <w:rPr>
          <w:rFonts w:ascii="Tahoma" w:hAnsi="Tahoma" w:cs="Tahoma"/>
          <w:color w:val="000000"/>
          <w:sz w:val="20"/>
          <w:szCs w:val="20"/>
        </w:rPr>
        <w:t xml:space="preserve"> (zahrada) o výměře 175 m</w:t>
      </w:r>
      <w:r>
        <w:rPr>
          <w:rFonts w:ascii="Tahoma" w:hAnsi="Tahoma" w:cs="Tahoma"/>
          <w:color w:val="000000"/>
          <w:sz w:val="20"/>
          <w:szCs w:val="20"/>
          <w:vertAlign w:val="superscript"/>
        </w:rPr>
        <w:t>2</w:t>
      </w:r>
      <w:r w:rsidRPr="00EE60ED"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v katastrálním území Mladá Boleslav.</w:t>
      </w:r>
    </w:p>
    <w:p w:rsidR="00DB28A4" w:rsidRDefault="00DB28A4" w:rsidP="00D63212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:rsidR="00D63212" w:rsidRPr="00913DCA" w:rsidRDefault="00A00DBC" w:rsidP="00D63212">
      <w:p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2.3</w:t>
      </w:r>
      <w:r w:rsidR="00EB48BC">
        <w:rPr>
          <w:rFonts w:ascii="Tahoma" w:hAnsi="Tahoma" w:cs="Tahoma"/>
          <w:color w:val="000000"/>
          <w:sz w:val="20"/>
          <w:szCs w:val="20"/>
        </w:rPr>
        <w:t xml:space="preserve"> </w:t>
      </w:r>
      <w:r w:rsidR="00872A8E">
        <w:rPr>
          <w:rFonts w:ascii="Tahoma" w:hAnsi="Tahoma" w:cs="Tahoma"/>
          <w:color w:val="000000"/>
          <w:sz w:val="20"/>
          <w:szCs w:val="20"/>
        </w:rPr>
        <w:t>Smluvní strany</w:t>
      </w:r>
      <w:r w:rsidR="00D63212">
        <w:rPr>
          <w:rFonts w:ascii="Tahoma" w:hAnsi="Tahoma" w:cs="Tahoma"/>
          <w:color w:val="000000"/>
          <w:sz w:val="20"/>
          <w:szCs w:val="20"/>
        </w:rPr>
        <w:t xml:space="preserve"> </w:t>
      </w:r>
      <w:r w:rsidR="00EB48BC">
        <w:rPr>
          <w:rFonts w:ascii="Tahoma" w:hAnsi="Tahoma" w:cs="Tahoma"/>
          <w:color w:val="000000"/>
          <w:sz w:val="20"/>
          <w:szCs w:val="20"/>
        </w:rPr>
        <w:t>prohlašují</w:t>
      </w:r>
      <w:r w:rsidR="00D63212">
        <w:rPr>
          <w:rFonts w:ascii="Tahoma" w:hAnsi="Tahoma" w:cs="Tahoma"/>
          <w:color w:val="000000"/>
          <w:sz w:val="20"/>
          <w:szCs w:val="20"/>
        </w:rPr>
        <w:t xml:space="preserve">, že hodnota směňovaných nemovitých věcí </w:t>
      </w:r>
      <w:r w:rsidR="009E6BA2">
        <w:rPr>
          <w:rFonts w:ascii="Tahoma" w:hAnsi="Tahoma" w:cs="Tahoma"/>
          <w:color w:val="000000"/>
          <w:sz w:val="20"/>
          <w:szCs w:val="20"/>
        </w:rPr>
        <w:t xml:space="preserve">strany první </w:t>
      </w:r>
      <w:r w:rsidR="00D63212">
        <w:rPr>
          <w:rFonts w:ascii="Tahoma" w:hAnsi="Tahoma" w:cs="Tahoma"/>
          <w:color w:val="000000"/>
          <w:sz w:val="20"/>
          <w:szCs w:val="20"/>
        </w:rPr>
        <w:t xml:space="preserve">je stanovena dle znaleckého posudku č. </w:t>
      </w:r>
      <w:r w:rsidR="009E6BA2">
        <w:rPr>
          <w:rFonts w:ascii="Tahoma" w:hAnsi="Tahoma" w:cs="Tahoma"/>
          <w:color w:val="000000"/>
          <w:sz w:val="20"/>
          <w:szCs w:val="20"/>
        </w:rPr>
        <w:t>5023/18</w:t>
      </w:r>
      <w:r w:rsidR="00D63212">
        <w:rPr>
          <w:rFonts w:ascii="Tahoma" w:hAnsi="Tahoma" w:cs="Tahoma"/>
          <w:color w:val="000000"/>
          <w:sz w:val="20"/>
          <w:szCs w:val="20"/>
        </w:rPr>
        <w:t xml:space="preserve"> ze dne </w:t>
      </w:r>
      <w:r w:rsidR="009E6BA2">
        <w:rPr>
          <w:rFonts w:ascii="Tahoma" w:hAnsi="Tahoma" w:cs="Tahoma"/>
          <w:color w:val="000000"/>
          <w:sz w:val="20"/>
          <w:szCs w:val="20"/>
        </w:rPr>
        <w:t xml:space="preserve">24. 2. </w:t>
      </w:r>
      <w:proofErr w:type="gramStart"/>
      <w:r w:rsidR="009E6BA2">
        <w:rPr>
          <w:rFonts w:ascii="Tahoma" w:hAnsi="Tahoma" w:cs="Tahoma"/>
          <w:color w:val="000000"/>
          <w:sz w:val="20"/>
          <w:szCs w:val="20"/>
        </w:rPr>
        <w:t xml:space="preserve">2018  </w:t>
      </w:r>
      <w:r w:rsidR="001B3C8C">
        <w:rPr>
          <w:rFonts w:ascii="Tahoma" w:hAnsi="Tahoma" w:cs="Tahoma"/>
          <w:color w:val="000000"/>
          <w:sz w:val="20"/>
          <w:szCs w:val="20"/>
        </w:rPr>
        <w:t>vypracovan</w:t>
      </w:r>
      <w:r w:rsidR="00B92F63">
        <w:rPr>
          <w:rFonts w:ascii="Tahoma" w:hAnsi="Tahoma" w:cs="Tahoma"/>
          <w:color w:val="000000"/>
          <w:sz w:val="20"/>
          <w:szCs w:val="20"/>
        </w:rPr>
        <w:t>ého</w:t>
      </w:r>
      <w:proofErr w:type="gramEnd"/>
      <w:r w:rsidR="001B3C8C">
        <w:rPr>
          <w:rFonts w:ascii="Tahoma" w:hAnsi="Tahoma" w:cs="Tahoma"/>
          <w:color w:val="000000"/>
          <w:sz w:val="20"/>
          <w:szCs w:val="20"/>
        </w:rPr>
        <w:t xml:space="preserve"> znalcem </w:t>
      </w:r>
      <w:proofErr w:type="spellStart"/>
      <w:r w:rsidR="009547CF">
        <w:rPr>
          <w:rFonts w:ascii="Tahoma" w:hAnsi="Tahoma" w:cs="Tahoma"/>
          <w:color w:val="000000"/>
          <w:sz w:val="20"/>
          <w:szCs w:val="20"/>
        </w:rPr>
        <w:t>xxxxxxxxxxxxxxxxxxxx</w:t>
      </w:r>
      <w:proofErr w:type="spellEnd"/>
      <w:r w:rsidR="001B3C8C">
        <w:rPr>
          <w:rFonts w:ascii="Tahoma" w:hAnsi="Tahoma" w:cs="Tahoma"/>
          <w:color w:val="000000"/>
          <w:sz w:val="20"/>
          <w:szCs w:val="20"/>
        </w:rPr>
        <w:t xml:space="preserve"> </w:t>
      </w:r>
      <w:r w:rsidR="009E6BA2">
        <w:rPr>
          <w:rFonts w:ascii="Tahoma" w:hAnsi="Tahoma" w:cs="Tahoma"/>
          <w:color w:val="000000"/>
          <w:sz w:val="20"/>
          <w:szCs w:val="20"/>
        </w:rPr>
        <w:t>a činí</w:t>
      </w:r>
      <w:r w:rsidR="00D63212">
        <w:rPr>
          <w:rFonts w:ascii="Tahoma" w:hAnsi="Tahoma" w:cs="Tahoma"/>
          <w:color w:val="000000"/>
          <w:sz w:val="20"/>
          <w:szCs w:val="20"/>
        </w:rPr>
        <w:t xml:space="preserve"> Kč </w:t>
      </w:r>
      <w:r w:rsidR="00DB28A4" w:rsidRPr="005E10E7">
        <w:rPr>
          <w:rFonts w:ascii="Tahoma" w:hAnsi="Tahoma" w:cs="Tahoma"/>
          <w:b/>
          <w:color w:val="000000"/>
          <w:sz w:val="20"/>
          <w:szCs w:val="20"/>
        </w:rPr>
        <w:t>2.073.000</w:t>
      </w:r>
      <w:r w:rsidR="00D63212" w:rsidRPr="005E10E7">
        <w:rPr>
          <w:rFonts w:ascii="Tahoma" w:hAnsi="Tahoma" w:cs="Tahoma"/>
          <w:b/>
          <w:color w:val="000000"/>
          <w:sz w:val="20"/>
          <w:szCs w:val="20"/>
        </w:rPr>
        <w:t>,-</w:t>
      </w:r>
      <w:r w:rsidR="00EE60ED" w:rsidRPr="005E10E7">
        <w:rPr>
          <w:rFonts w:ascii="Tahoma" w:hAnsi="Tahoma" w:cs="Tahoma"/>
          <w:b/>
          <w:color w:val="000000"/>
          <w:sz w:val="20"/>
          <w:szCs w:val="20"/>
        </w:rPr>
        <w:t>Kč</w:t>
      </w:r>
      <w:r w:rsidR="00913DCA">
        <w:rPr>
          <w:rFonts w:ascii="Tahoma" w:hAnsi="Tahoma" w:cs="Tahoma"/>
          <w:b/>
          <w:color w:val="000000"/>
          <w:sz w:val="20"/>
          <w:szCs w:val="20"/>
        </w:rPr>
        <w:t xml:space="preserve"> </w:t>
      </w:r>
      <w:r w:rsidR="00913DCA" w:rsidRPr="00913DCA">
        <w:rPr>
          <w:rFonts w:ascii="Tahoma" w:hAnsi="Tahoma" w:cs="Tahoma"/>
          <w:color w:val="000000"/>
          <w:sz w:val="20"/>
          <w:szCs w:val="20"/>
        </w:rPr>
        <w:t xml:space="preserve">(slovy: </w:t>
      </w:r>
      <w:proofErr w:type="spellStart"/>
      <w:r w:rsidR="00913DCA" w:rsidRPr="00913DCA">
        <w:rPr>
          <w:rFonts w:ascii="Tahoma" w:hAnsi="Tahoma" w:cs="Tahoma"/>
          <w:color w:val="000000"/>
          <w:sz w:val="20"/>
          <w:szCs w:val="20"/>
        </w:rPr>
        <w:t>dvamilionysedmdesáttři</w:t>
      </w:r>
      <w:proofErr w:type="spellEnd"/>
      <w:r w:rsidR="00913DCA" w:rsidRPr="00913DCA">
        <w:rPr>
          <w:rFonts w:ascii="Tahoma" w:hAnsi="Tahoma" w:cs="Tahoma"/>
          <w:color w:val="000000"/>
          <w:sz w:val="20"/>
          <w:szCs w:val="20"/>
        </w:rPr>
        <w:t xml:space="preserve"> tisíce korun</w:t>
      </w:r>
      <w:r w:rsidR="00EB48BC">
        <w:rPr>
          <w:rFonts w:ascii="Tahoma" w:hAnsi="Tahoma" w:cs="Tahoma"/>
          <w:color w:val="000000"/>
          <w:sz w:val="20"/>
          <w:szCs w:val="20"/>
        </w:rPr>
        <w:t xml:space="preserve"> českých</w:t>
      </w:r>
      <w:r w:rsidR="00913DCA" w:rsidRPr="00913DCA">
        <w:rPr>
          <w:rFonts w:ascii="Tahoma" w:hAnsi="Tahoma" w:cs="Tahoma"/>
          <w:color w:val="000000"/>
          <w:sz w:val="20"/>
          <w:szCs w:val="20"/>
        </w:rPr>
        <w:t>)</w:t>
      </w:r>
      <w:r w:rsidR="00D63212" w:rsidRPr="00913DCA">
        <w:rPr>
          <w:rFonts w:ascii="Tahoma" w:hAnsi="Tahoma" w:cs="Tahoma"/>
          <w:color w:val="000000"/>
          <w:sz w:val="20"/>
          <w:szCs w:val="20"/>
        </w:rPr>
        <w:t>.</w:t>
      </w:r>
      <w:r w:rsidR="00D63212">
        <w:rPr>
          <w:rFonts w:ascii="Tahoma" w:hAnsi="Tahoma" w:cs="Tahoma"/>
          <w:color w:val="000000"/>
          <w:sz w:val="20"/>
          <w:szCs w:val="20"/>
        </w:rPr>
        <w:t xml:space="preserve"> Hodnota </w:t>
      </w:r>
      <w:r w:rsidR="00DB28A4">
        <w:rPr>
          <w:rFonts w:ascii="Tahoma" w:hAnsi="Tahoma" w:cs="Tahoma"/>
          <w:color w:val="000000"/>
          <w:sz w:val="20"/>
          <w:szCs w:val="20"/>
        </w:rPr>
        <w:t xml:space="preserve">směňovaných </w:t>
      </w:r>
      <w:r w:rsidR="00D63212">
        <w:rPr>
          <w:rFonts w:ascii="Tahoma" w:hAnsi="Tahoma" w:cs="Tahoma"/>
          <w:color w:val="000000"/>
          <w:sz w:val="20"/>
          <w:szCs w:val="20"/>
        </w:rPr>
        <w:t xml:space="preserve">nemovitých věcí strany druhé </w:t>
      </w:r>
      <w:r w:rsidR="009E6BA2">
        <w:rPr>
          <w:rFonts w:ascii="Tahoma" w:hAnsi="Tahoma" w:cs="Tahoma"/>
          <w:color w:val="000000"/>
          <w:sz w:val="20"/>
          <w:szCs w:val="20"/>
        </w:rPr>
        <w:t xml:space="preserve">je stanovena dle znaleckého posudku č. 5022/18 ze dne 18. 2. 2018 </w:t>
      </w:r>
      <w:r w:rsidR="0083369B">
        <w:rPr>
          <w:rFonts w:ascii="Tahoma" w:hAnsi="Tahoma" w:cs="Tahoma"/>
          <w:color w:val="000000"/>
          <w:sz w:val="20"/>
          <w:szCs w:val="20"/>
        </w:rPr>
        <w:t>vypracovan</w:t>
      </w:r>
      <w:r w:rsidR="00B92F63">
        <w:rPr>
          <w:rFonts w:ascii="Tahoma" w:hAnsi="Tahoma" w:cs="Tahoma"/>
          <w:color w:val="000000"/>
          <w:sz w:val="20"/>
          <w:szCs w:val="20"/>
        </w:rPr>
        <w:t>ého</w:t>
      </w:r>
      <w:r w:rsidR="0083369B">
        <w:rPr>
          <w:rFonts w:ascii="Tahoma" w:hAnsi="Tahoma" w:cs="Tahoma"/>
          <w:color w:val="000000"/>
          <w:sz w:val="20"/>
          <w:szCs w:val="20"/>
        </w:rPr>
        <w:t xml:space="preserve"> znalcem </w:t>
      </w:r>
      <w:proofErr w:type="spellStart"/>
      <w:proofErr w:type="gramStart"/>
      <w:r w:rsidR="009547CF">
        <w:rPr>
          <w:rFonts w:ascii="Tahoma" w:hAnsi="Tahoma" w:cs="Tahoma"/>
          <w:color w:val="000000"/>
          <w:sz w:val="20"/>
          <w:szCs w:val="20"/>
        </w:rPr>
        <w:t>xxxxxxxxxxxxxxxxxxxxxxxxxxxxx</w:t>
      </w:r>
      <w:proofErr w:type="spellEnd"/>
      <w:r w:rsidR="009E6BA2">
        <w:rPr>
          <w:rFonts w:ascii="Tahoma" w:hAnsi="Tahoma" w:cs="Tahoma"/>
          <w:color w:val="000000"/>
          <w:sz w:val="20"/>
          <w:szCs w:val="20"/>
        </w:rPr>
        <w:t xml:space="preserve"> </w:t>
      </w:r>
      <w:r w:rsidR="00EB48BC">
        <w:rPr>
          <w:rFonts w:ascii="Tahoma" w:hAnsi="Tahoma" w:cs="Tahoma"/>
          <w:color w:val="000000"/>
          <w:sz w:val="20"/>
          <w:szCs w:val="20"/>
        </w:rPr>
        <w:t xml:space="preserve"> a </w:t>
      </w:r>
      <w:r w:rsidR="00D63212">
        <w:rPr>
          <w:rFonts w:ascii="Tahoma" w:hAnsi="Tahoma" w:cs="Tahoma"/>
          <w:color w:val="000000"/>
          <w:sz w:val="20"/>
          <w:szCs w:val="20"/>
        </w:rPr>
        <w:t>činí</w:t>
      </w:r>
      <w:proofErr w:type="gramEnd"/>
      <w:r w:rsidR="00D63212">
        <w:rPr>
          <w:rFonts w:ascii="Tahoma" w:hAnsi="Tahoma" w:cs="Tahoma"/>
          <w:color w:val="000000"/>
          <w:sz w:val="20"/>
          <w:szCs w:val="20"/>
        </w:rPr>
        <w:t xml:space="preserve"> Kč </w:t>
      </w:r>
      <w:r w:rsidR="009E6BA2" w:rsidRPr="005E10E7">
        <w:rPr>
          <w:rFonts w:ascii="Tahoma" w:hAnsi="Tahoma" w:cs="Tahoma"/>
          <w:b/>
          <w:color w:val="000000"/>
          <w:sz w:val="20"/>
          <w:szCs w:val="20"/>
        </w:rPr>
        <w:t>1.620.000</w:t>
      </w:r>
      <w:r w:rsidR="00D63212" w:rsidRPr="005E10E7">
        <w:rPr>
          <w:rFonts w:ascii="Tahoma" w:hAnsi="Tahoma" w:cs="Tahoma"/>
          <w:b/>
          <w:color w:val="000000"/>
          <w:sz w:val="20"/>
          <w:szCs w:val="20"/>
        </w:rPr>
        <w:t>,-</w:t>
      </w:r>
      <w:r w:rsidR="00EE60ED" w:rsidRPr="005E10E7">
        <w:rPr>
          <w:rFonts w:ascii="Tahoma" w:hAnsi="Tahoma" w:cs="Tahoma"/>
          <w:b/>
          <w:color w:val="000000"/>
          <w:sz w:val="20"/>
          <w:szCs w:val="20"/>
        </w:rPr>
        <w:t>Kč</w:t>
      </w:r>
      <w:r w:rsidR="00913DCA">
        <w:rPr>
          <w:rFonts w:ascii="Tahoma" w:hAnsi="Tahoma" w:cs="Tahoma"/>
          <w:b/>
          <w:color w:val="000000"/>
          <w:sz w:val="20"/>
          <w:szCs w:val="20"/>
        </w:rPr>
        <w:t xml:space="preserve"> </w:t>
      </w:r>
      <w:r w:rsidR="00913DCA" w:rsidRPr="00913DCA">
        <w:rPr>
          <w:rFonts w:ascii="Tahoma" w:hAnsi="Tahoma" w:cs="Tahoma"/>
          <w:color w:val="000000"/>
          <w:sz w:val="20"/>
          <w:szCs w:val="20"/>
        </w:rPr>
        <w:t xml:space="preserve">(slovy: </w:t>
      </w:r>
      <w:proofErr w:type="spellStart"/>
      <w:r w:rsidR="00913DCA" w:rsidRPr="00913DCA">
        <w:rPr>
          <w:rFonts w:ascii="Tahoma" w:hAnsi="Tahoma" w:cs="Tahoma"/>
          <w:color w:val="000000"/>
          <w:sz w:val="20"/>
          <w:szCs w:val="20"/>
        </w:rPr>
        <w:t>jedenmilionšestsetdvacet</w:t>
      </w:r>
      <w:proofErr w:type="spellEnd"/>
      <w:r w:rsidR="00913DCA" w:rsidRPr="00913DCA">
        <w:rPr>
          <w:rFonts w:ascii="Tahoma" w:hAnsi="Tahoma" w:cs="Tahoma"/>
          <w:color w:val="000000"/>
          <w:sz w:val="20"/>
          <w:szCs w:val="20"/>
        </w:rPr>
        <w:t xml:space="preserve"> tisíc korun</w:t>
      </w:r>
      <w:r w:rsidR="00EB48BC">
        <w:rPr>
          <w:rFonts w:ascii="Tahoma" w:hAnsi="Tahoma" w:cs="Tahoma"/>
          <w:color w:val="000000"/>
          <w:sz w:val="20"/>
          <w:szCs w:val="20"/>
        </w:rPr>
        <w:t xml:space="preserve"> českých</w:t>
      </w:r>
      <w:r w:rsidR="00913DCA" w:rsidRPr="00913DCA">
        <w:rPr>
          <w:rFonts w:ascii="Tahoma" w:hAnsi="Tahoma" w:cs="Tahoma"/>
          <w:color w:val="000000"/>
          <w:sz w:val="20"/>
          <w:szCs w:val="20"/>
        </w:rPr>
        <w:t>)</w:t>
      </w:r>
      <w:r w:rsidR="00D63212" w:rsidRPr="00913DCA">
        <w:rPr>
          <w:rFonts w:ascii="Tahoma" w:hAnsi="Tahoma" w:cs="Tahoma"/>
          <w:color w:val="000000"/>
          <w:sz w:val="20"/>
          <w:szCs w:val="20"/>
        </w:rPr>
        <w:t>.</w:t>
      </w:r>
      <w:r w:rsidR="00EB48BC">
        <w:rPr>
          <w:rFonts w:ascii="Tahoma" w:hAnsi="Tahoma" w:cs="Tahoma"/>
          <w:color w:val="000000"/>
          <w:sz w:val="20"/>
          <w:szCs w:val="20"/>
        </w:rPr>
        <w:t xml:space="preserve"> Oba znalecké posudky byly vyhotoveny na náklady strany první.</w:t>
      </w:r>
    </w:p>
    <w:p w:rsidR="00D63212" w:rsidRDefault="00D63212" w:rsidP="00D63212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:rsidR="002F2FA1" w:rsidRPr="002F2FA1" w:rsidRDefault="00A00DBC" w:rsidP="002F2FA1">
      <w:pPr>
        <w:jc w:val="both"/>
        <w:rPr>
          <w:rFonts w:ascii="Tahoma" w:eastAsia="Times New Roman" w:hAnsi="Tahoma" w:cs="Tahoma"/>
          <w:b/>
          <w:spacing w:val="120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2.4</w:t>
      </w:r>
      <w:r w:rsidR="00C938E2">
        <w:rPr>
          <w:rFonts w:ascii="Tahoma" w:eastAsia="Times New Roman" w:hAnsi="Tahoma" w:cs="Tahoma"/>
          <w:sz w:val="20"/>
          <w:szCs w:val="20"/>
        </w:rPr>
        <w:t xml:space="preserve"> </w:t>
      </w:r>
      <w:r w:rsidR="002F2FA1">
        <w:rPr>
          <w:rFonts w:ascii="Tahoma" w:eastAsia="Times New Roman" w:hAnsi="Tahoma" w:cs="Tahoma"/>
          <w:sz w:val="20"/>
          <w:szCs w:val="20"/>
        </w:rPr>
        <w:t>D</w:t>
      </w:r>
      <w:r w:rsidR="002F2FA1" w:rsidRPr="002F2FA1">
        <w:rPr>
          <w:rFonts w:ascii="Tahoma" w:eastAsia="Times New Roman" w:hAnsi="Tahoma" w:cs="Tahoma"/>
          <w:sz w:val="20"/>
          <w:szCs w:val="20"/>
        </w:rPr>
        <w:t xml:space="preserve">oplatek rozdílu ceny směňovaných nemovitostí ve výši </w:t>
      </w:r>
      <w:r w:rsidR="002F2FA1" w:rsidRPr="002F2FA1">
        <w:rPr>
          <w:rFonts w:ascii="Tahoma" w:eastAsia="Times New Roman" w:hAnsi="Tahoma" w:cs="Tahoma"/>
          <w:b/>
          <w:sz w:val="20"/>
          <w:szCs w:val="20"/>
        </w:rPr>
        <w:t>453.000,- Kč</w:t>
      </w:r>
      <w:r w:rsidR="002F2FA1" w:rsidRPr="002F2FA1">
        <w:rPr>
          <w:rFonts w:ascii="Tahoma" w:eastAsia="Times New Roman" w:hAnsi="Tahoma" w:cs="Tahoma"/>
          <w:sz w:val="20"/>
          <w:szCs w:val="20"/>
        </w:rPr>
        <w:t xml:space="preserve"> </w:t>
      </w:r>
      <w:r w:rsidR="00913DCA">
        <w:rPr>
          <w:rFonts w:ascii="Tahoma" w:eastAsia="Times New Roman" w:hAnsi="Tahoma" w:cs="Tahoma"/>
          <w:sz w:val="20"/>
          <w:szCs w:val="20"/>
        </w:rPr>
        <w:t xml:space="preserve">(slovy: </w:t>
      </w:r>
      <w:proofErr w:type="spellStart"/>
      <w:r w:rsidR="00913DCA">
        <w:rPr>
          <w:rFonts w:ascii="Tahoma" w:eastAsia="Times New Roman" w:hAnsi="Tahoma" w:cs="Tahoma"/>
          <w:sz w:val="20"/>
          <w:szCs w:val="20"/>
        </w:rPr>
        <w:t>čtyřistapadesáttři</w:t>
      </w:r>
      <w:proofErr w:type="spellEnd"/>
      <w:r w:rsidR="00913DCA">
        <w:rPr>
          <w:rFonts w:ascii="Tahoma" w:eastAsia="Times New Roman" w:hAnsi="Tahoma" w:cs="Tahoma"/>
          <w:sz w:val="20"/>
          <w:szCs w:val="20"/>
        </w:rPr>
        <w:t xml:space="preserve"> tisíce korun</w:t>
      </w:r>
      <w:r w:rsidR="00546683">
        <w:rPr>
          <w:rFonts w:ascii="Tahoma" w:eastAsia="Times New Roman" w:hAnsi="Tahoma" w:cs="Tahoma"/>
          <w:sz w:val="20"/>
          <w:szCs w:val="20"/>
        </w:rPr>
        <w:t xml:space="preserve"> českých</w:t>
      </w:r>
      <w:r w:rsidR="00913DCA">
        <w:rPr>
          <w:rFonts w:ascii="Tahoma" w:eastAsia="Times New Roman" w:hAnsi="Tahoma" w:cs="Tahoma"/>
          <w:sz w:val="20"/>
          <w:szCs w:val="20"/>
        </w:rPr>
        <w:t xml:space="preserve">) </w:t>
      </w:r>
      <w:r w:rsidR="002F2FA1" w:rsidRPr="002F2FA1">
        <w:rPr>
          <w:rFonts w:ascii="Tahoma" w:eastAsia="Times New Roman" w:hAnsi="Tahoma" w:cs="Tahoma"/>
          <w:sz w:val="20"/>
          <w:szCs w:val="20"/>
        </w:rPr>
        <w:t xml:space="preserve">bude vyrovnán formou přenechání bytové </w:t>
      </w:r>
      <w:proofErr w:type="gramStart"/>
      <w:r w:rsidR="002F2FA1" w:rsidRPr="002F2FA1">
        <w:rPr>
          <w:rFonts w:ascii="Tahoma" w:eastAsia="Times New Roman" w:hAnsi="Tahoma" w:cs="Tahoma"/>
          <w:sz w:val="20"/>
          <w:szCs w:val="20"/>
        </w:rPr>
        <w:t>jednotky  budoucími</w:t>
      </w:r>
      <w:proofErr w:type="gramEnd"/>
      <w:r w:rsidR="002F2FA1" w:rsidRPr="002F2FA1">
        <w:rPr>
          <w:rFonts w:ascii="Tahoma" w:eastAsia="Times New Roman" w:hAnsi="Tahoma" w:cs="Tahoma"/>
          <w:sz w:val="20"/>
          <w:szCs w:val="20"/>
        </w:rPr>
        <w:t xml:space="preserve"> </w:t>
      </w:r>
      <w:r w:rsidR="00715941">
        <w:rPr>
          <w:rFonts w:ascii="Tahoma" w:eastAsia="Times New Roman" w:hAnsi="Tahoma" w:cs="Tahoma"/>
          <w:sz w:val="20"/>
          <w:szCs w:val="20"/>
        </w:rPr>
        <w:t xml:space="preserve">nabyvateli </w:t>
      </w:r>
      <w:r w:rsidR="002F2FA1" w:rsidRPr="002F2FA1">
        <w:rPr>
          <w:rFonts w:ascii="Tahoma" w:eastAsia="Times New Roman" w:hAnsi="Tahoma" w:cs="Tahoma"/>
          <w:sz w:val="20"/>
          <w:szCs w:val="20"/>
        </w:rPr>
        <w:t xml:space="preserve">Pavlem a Bohuslavem Kovandovými k bezplatnému užívání Statutárnímu městu </w:t>
      </w:r>
      <w:r w:rsidR="002F2FA1">
        <w:rPr>
          <w:rFonts w:ascii="Tahoma" w:eastAsia="Times New Roman" w:hAnsi="Tahoma" w:cs="Tahoma"/>
          <w:sz w:val="20"/>
          <w:szCs w:val="20"/>
        </w:rPr>
        <w:t>Mladá Boleslav</w:t>
      </w:r>
      <w:r w:rsidR="00C938E2">
        <w:rPr>
          <w:rFonts w:ascii="Tahoma" w:eastAsia="Times New Roman" w:hAnsi="Tahoma" w:cs="Tahoma"/>
          <w:sz w:val="20"/>
          <w:szCs w:val="20"/>
        </w:rPr>
        <w:t xml:space="preserve"> a to</w:t>
      </w:r>
      <w:r w:rsidR="002F2FA1">
        <w:rPr>
          <w:rFonts w:ascii="Tahoma" w:eastAsia="Times New Roman" w:hAnsi="Tahoma" w:cs="Tahoma"/>
          <w:sz w:val="20"/>
          <w:szCs w:val="20"/>
        </w:rPr>
        <w:t xml:space="preserve"> po dobu tří let</w:t>
      </w:r>
      <w:r w:rsidR="00C938E2">
        <w:rPr>
          <w:rFonts w:ascii="Tahoma" w:eastAsia="Times New Roman" w:hAnsi="Tahoma" w:cs="Tahoma"/>
          <w:sz w:val="20"/>
          <w:szCs w:val="20"/>
        </w:rPr>
        <w:t xml:space="preserve"> od právních účinků vkladu vlastnických práv na základě této </w:t>
      </w:r>
      <w:r w:rsidR="00EF1CCE">
        <w:rPr>
          <w:rFonts w:ascii="Tahoma" w:eastAsia="Times New Roman" w:hAnsi="Tahoma" w:cs="Tahoma"/>
          <w:sz w:val="20"/>
          <w:szCs w:val="20"/>
        </w:rPr>
        <w:t xml:space="preserve">směnné </w:t>
      </w:r>
      <w:r w:rsidR="00C938E2">
        <w:rPr>
          <w:rFonts w:ascii="Tahoma" w:eastAsia="Times New Roman" w:hAnsi="Tahoma" w:cs="Tahoma"/>
          <w:sz w:val="20"/>
          <w:szCs w:val="20"/>
        </w:rPr>
        <w:t>smlouvy do kat</w:t>
      </w:r>
      <w:r w:rsidR="00EF1CCE">
        <w:rPr>
          <w:rFonts w:ascii="Tahoma" w:eastAsia="Times New Roman" w:hAnsi="Tahoma" w:cs="Tahoma"/>
          <w:sz w:val="20"/>
          <w:szCs w:val="20"/>
        </w:rPr>
        <w:t>a</w:t>
      </w:r>
      <w:r w:rsidR="00C938E2">
        <w:rPr>
          <w:rFonts w:ascii="Tahoma" w:eastAsia="Times New Roman" w:hAnsi="Tahoma" w:cs="Tahoma"/>
          <w:sz w:val="20"/>
          <w:szCs w:val="20"/>
        </w:rPr>
        <w:t>stru nemovitostí</w:t>
      </w:r>
      <w:r w:rsidR="002F2FA1" w:rsidRPr="002F2FA1">
        <w:rPr>
          <w:rFonts w:ascii="Tahoma" w:eastAsia="Times New Roman" w:hAnsi="Tahoma" w:cs="Tahoma"/>
          <w:sz w:val="20"/>
          <w:szCs w:val="20"/>
        </w:rPr>
        <w:t xml:space="preserve"> s tím, že zápočet kompenzace je stanoven v hodnotě 12.000,- Kč/měsíc. Tímto způsobem je považována směna nemovitostí za hodnotově vyrovnanou.</w:t>
      </w:r>
    </w:p>
    <w:p w:rsidR="002F2FA1" w:rsidRDefault="002F2FA1" w:rsidP="00D63212">
      <w:pPr>
        <w:jc w:val="both"/>
        <w:rPr>
          <w:rFonts w:ascii="Tahoma" w:hAnsi="Tahoma" w:cs="Tahoma"/>
          <w:color w:val="000000"/>
          <w:sz w:val="20"/>
          <w:szCs w:val="20"/>
        </w:rPr>
      </w:pPr>
    </w:p>
    <w:p w:rsidR="00D63212" w:rsidRDefault="00D63212" w:rsidP="00D63212">
      <w:pPr>
        <w:jc w:val="center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 xml:space="preserve">  I</w:t>
      </w:r>
      <w:r w:rsidR="00EF1CCE">
        <w:rPr>
          <w:rFonts w:ascii="Tahoma" w:hAnsi="Tahoma" w:cs="Tahoma"/>
          <w:b/>
          <w:color w:val="000000"/>
          <w:sz w:val="20"/>
          <w:szCs w:val="20"/>
        </w:rPr>
        <w:t>II.</w:t>
      </w:r>
    </w:p>
    <w:p w:rsidR="00EF1CCE" w:rsidRDefault="00EF1CCE" w:rsidP="00D63212">
      <w:pPr>
        <w:jc w:val="center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>Závazky a ostatní prohlášení smluvních stran</w:t>
      </w:r>
    </w:p>
    <w:p w:rsidR="00D63212" w:rsidRDefault="00D63212" w:rsidP="00D63212">
      <w:pPr>
        <w:tabs>
          <w:tab w:val="left" w:pos="284"/>
        </w:tabs>
        <w:ind w:left="284"/>
        <w:jc w:val="both"/>
        <w:rPr>
          <w:rFonts w:ascii="Tahoma" w:hAnsi="Tahoma" w:cs="Tahoma"/>
          <w:color w:val="000000"/>
          <w:sz w:val="20"/>
          <w:szCs w:val="20"/>
        </w:rPr>
      </w:pPr>
    </w:p>
    <w:p w:rsidR="00D63212" w:rsidRDefault="00EF1CCE" w:rsidP="00D63212">
      <w:pPr>
        <w:spacing w:line="227" w:lineRule="exact"/>
        <w:jc w:val="both"/>
        <w:rPr>
          <w:rFonts w:ascii="Tahoma" w:hAnsi="Tahoma" w:cs="Tahoma"/>
          <w:color w:val="FF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3</w:t>
      </w:r>
      <w:r w:rsidR="00D63212">
        <w:rPr>
          <w:rFonts w:ascii="Tahoma" w:hAnsi="Tahoma" w:cs="Tahoma"/>
          <w:color w:val="000000"/>
          <w:sz w:val="20"/>
          <w:szCs w:val="20"/>
        </w:rPr>
        <w:t>.1 Smluvní strany prohlašují, že na nemovitých věcech uvedených v čl. I., resp. v čl. II. této smlouvy, neváznou žádné dluhy, předkupní či zástavní práva, jiné právní povinnosti ani jakákoli omezení jejich vlastnictví a užívání (právní vady)</w:t>
      </w:r>
      <w:r w:rsidR="002F2FA1">
        <w:rPr>
          <w:rFonts w:ascii="Tahoma" w:hAnsi="Tahoma" w:cs="Tahoma"/>
          <w:color w:val="000000"/>
          <w:sz w:val="20"/>
          <w:szCs w:val="20"/>
        </w:rPr>
        <w:t xml:space="preserve">. </w:t>
      </w:r>
    </w:p>
    <w:p w:rsidR="00D63212" w:rsidRDefault="00D63212" w:rsidP="00D63212">
      <w:pPr>
        <w:spacing w:line="227" w:lineRule="exact"/>
        <w:jc w:val="both"/>
        <w:rPr>
          <w:rFonts w:ascii="Tahoma" w:hAnsi="Tahoma" w:cs="Tahoma"/>
          <w:color w:val="000000"/>
          <w:sz w:val="20"/>
          <w:szCs w:val="20"/>
        </w:rPr>
      </w:pPr>
    </w:p>
    <w:p w:rsidR="00D63212" w:rsidRDefault="00EF1CCE" w:rsidP="00D63212">
      <w:pPr>
        <w:spacing w:line="227" w:lineRule="exact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3</w:t>
      </w:r>
      <w:r w:rsidR="002F2FA1">
        <w:rPr>
          <w:rFonts w:ascii="Tahoma" w:hAnsi="Tahoma" w:cs="Tahoma"/>
          <w:color w:val="000000"/>
          <w:sz w:val="20"/>
          <w:szCs w:val="20"/>
        </w:rPr>
        <w:t>.2</w:t>
      </w:r>
      <w:r w:rsidR="00D63212">
        <w:rPr>
          <w:rFonts w:ascii="Tahoma" w:hAnsi="Tahoma" w:cs="Tahoma"/>
          <w:color w:val="000000"/>
          <w:sz w:val="20"/>
          <w:szCs w:val="20"/>
        </w:rPr>
        <w:t xml:space="preserve"> Smluvní strany prohlašují, že případné dodatečně zjištěné právní vady na nemovitých věcech uvedených v čl. I., resp. v čl. II. této smlouvy budou řešeny příp. hrazeny péčí a nákladem smluvní strany, která závazek porušila. </w:t>
      </w:r>
    </w:p>
    <w:p w:rsidR="00EF1CCE" w:rsidRDefault="00EF1CCE" w:rsidP="00D63212">
      <w:pPr>
        <w:spacing w:line="227" w:lineRule="exact"/>
        <w:jc w:val="both"/>
        <w:rPr>
          <w:rFonts w:ascii="Tahoma" w:hAnsi="Tahoma" w:cs="Tahoma"/>
          <w:color w:val="000000"/>
          <w:sz w:val="20"/>
          <w:szCs w:val="20"/>
        </w:rPr>
      </w:pPr>
    </w:p>
    <w:p w:rsidR="00EF1CCE" w:rsidRDefault="00A00DBC" w:rsidP="00D63212">
      <w:pPr>
        <w:spacing w:line="227" w:lineRule="exact"/>
        <w:jc w:val="both"/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3.3</w:t>
      </w:r>
      <w:r w:rsidR="009529C0">
        <w:rPr>
          <w:rFonts w:ascii="Tahoma" w:hAnsi="Tahoma" w:cs="Tahoma"/>
          <w:color w:val="000000"/>
          <w:sz w:val="20"/>
          <w:szCs w:val="20"/>
        </w:rPr>
        <w:t xml:space="preserve"> </w:t>
      </w:r>
      <w:r w:rsidR="00EF1CCE">
        <w:rPr>
          <w:rFonts w:ascii="Tahoma" w:hAnsi="Tahoma" w:cs="Tahoma"/>
          <w:color w:val="000000"/>
          <w:sz w:val="20"/>
          <w:szCs w:val="20"/>
        </w:rPr>
        <w:t xml:space="preserve"> Strana</w:t>
      </w:r>
      <w:proofErr w:type="gramEnd"/>
      <w:r w:rsidR="00EF1CCE">
        <w:rPr>
          <w:rFonts w:ascii="Tahoma" w:hAnsi="Tahoma" w:cs="Tahoma"/>
          <w:color w:val="000000"/>
          <w:sz w:val="20"/>
          <w:szCs w:val="20"/>
        </w:rPr>
        <w:t xml:space="preserve"> druhá prohlašuje, že výslovně souhlasí s</w:t>
      </w:r>
      <w:r w:rsidR="009529C0">
        <w:rPr>
          <w:rFonts w:ascii="Tahoma" w:hAnsi="Tahoma" w:cs="Tahoma"/>
          <w:color w:val="000000"/>
          <w:sz w:val="20"/>
          <w:szCs w:val="20"/>
        </w:rPr>
        <w:t> tím, že může strana první podle svého uvážení přenechat užívání bytové jednoty po uvedenou dobu a za uvedených podmínek i třetí osobě.</w:t>
      </w:r>
    </w:p>
    <w:p w:rsidR="00D63212" w:rsidRDefault="00D63212" w:rsidP="00D63212">
      <w:pPr>
        <w:spacing w:line="227" w:lineRule="exact"/>
        <w:jc w:val="both"/>
        <w:rPr>
          <w:rFonts w:ascii="Tahoma" w:hAnsi="Tahoma" w:cs="Tahoma"/>
          <w:color w:val="000000"/>
          <w:sz w:val="20"/>
          <w:szCs w:val="20"/>
        </w:rPr>
      </w:pPr>
    </w:p>
    <w:p w:rsidR="00D63212" w:rsidRDefault="00EF1CCE" w:rsidP="00D63212">
      <w:pPr>
        <w:spacing w:line="227" w:lineRule="exact"/>
        <w:jc w:val="center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>I</w:t>
      </w:r>
      <w:r w:rsidR="00D63212">
        <w:rPr>
          <w:rFonts w:ascii="Tahoma" w:hAnsi="Tahoma" w:cs="Tahoma"/>
          <w:b/>
          <w:color w:val="000000"/>
          <w:sz w:val="20"/>
          <w:szCs w:val="20"/>
        </w:rPr>
        <w:t>V.</w:t>
      </w:r>
    </w:p>
    <w:p w:rsidR="009529C0" w:rsidRDefault="009529C0" w:rsidP="00D63212">
      <w:pPr>
        <w:spacing w:line="227" w:lineRule="exact"/>
        <w:jc w:val="center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>Ostatní ujednání</w:t>
      </w:r>
    </w:p>
    <w:p w:rsidR="00D63212" w:rsidRDefault="00D63212" w:rsidP="00D63212">
      <w:pPr>
        <w:spacing w:line="227" w:lineRule="exact"/>
        <w:jc w:val="both"/>
        <w:rPr>
          <w:rFonts w:ascii="Tahoma" w:hAnsi="Tahoma" w:cs="Tahoma"/>
          <w:color w:val="000000"/>
          <w:sz w:val="20"/>
          <w:szCs w:val="20"/>
        </w:rPr>
      </w:pPr>
    </w:p>
    <w:p w:rsidR="00D63212" w:rsidRDefault="009529C0" w:rsidP="00D63212">
      <w:pPr>
        <w:tabs>
          <w:tab w:val="left" w:pos="284"/>
        </w:tabs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4</w:t>
      </w:r>
      <w:r w:rsidR="00D63212">
        <w:rPr>
          <w:rFonts w:ascii="Tahoma" w:hAnsi="Tahoma" w:cs="Tahoma"/>
          <w:color w:val="000000"/>
          <w:sz w:val="20"/>
          <w:szCs w:val="20"/>
        </w:rPr>
        <w:t xml:space="preserve">.1 Návrh na vklad vlastnického práva na základě </w:t>
      </w:r>
      <w:r>
        <w:rPr>
          <w:rFonts w:ascii="Tahoma" w:hAnsi="Tahoma" w:cs="Tahoma"/>
          <w:color w:val="000000"/>
          <w:sz w:val="20"/>
          <w:szCs w:val="20"/>
        </w:rPr>
        <w:t>této</w:t>
      </w:r>
      <w:r w:rsidR="00D63212">
        <w:rPr>
          <w:rFonts w:ascii="Tahoma" w:hAnsi="Tahoma" w:cs="Tahoma"/>
          <w:color w:val="000000"/>
          <w:sz w:val="20"/>
          <w:szCs w:val="20"/>
        </w:rPr>
        <w:t xml:space="preserve"> směnné smlouvy bude podán stranou první </w:t>
      </w:r>
      <w:r>
        <w:rPr>
          <w:rFonts w:ascii="Tahoma" w:hAnsi="Tahoma" w:cs="Tahoma"/>
          <w:color w:val="000000"/>
          <w:sz w:val="20"/>
          <w:szCs w:val="20"/>
        </w:rPr>
        <w:t xml:space="preserve">bez zbytečného odkladu po právní moci rozhodnutí soudu o schválení právního jednání strany druhé dle této smlouvy. </w:t>
      </w:r>
      <w:r w:rsidR="00D63212">
        <w:rPr>
          <w:rFonts w:ascii="Tahoma" w:hAnsi="Tahoma" w:cs="Tahoma"/>
          <w:color w:val="000000"/>
          <w:sz w:val="20"/>
          <w:szCs w:val="20"/>
        </w:rPr>
        <w:t xml:space="preserve"> </w:t>
      </w:r>
    </w:p>
    <w:p w:rsidR="002F2FA1" w:rsidRDefault="002F2FA1" w:rsidP="00D63212">
      <w:pPr>
        <w:tabs>
          <w:tab w:val="left" w:pos="284"/>
        </w:tabs>
        <w:jc w:val="both"/>
        <w:rPr>
          <w:rFonts w:ascii="Tahoma" w:hAnsi="Tahoma" w:cs="Tahoma"/>
          <w:color w:val="000000"/>
          <w:sz w:val="20"/>
          <w:szCs w:val="20"/>
        </w:rPr>
      </w:pPr>
    </w:p>
    <w:p w:rsidR="00D63212" w:rsidRDefault="009529C0" w:rsidP="00D63212">
      <w:pPr>
        <w:tabs>
          <w:tab w:val="left" w:pos="284"/>
        </w:tabs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4</w:t>
      </w:r>
      <w:r w:rsidR="00D63212">
        <w:rPr>
          <w:rFonts w:ascii="Tahoma" w:hAnsi="Tahoma" w:cs="Tahoma"/>
          <w:color w:val="000000"/>
          <w:sz w:val="20"/>
          <w:szCs w:val="20"/>
        </w:rPr>
        <w:t>.2 Strana druhá podá daňové přiznání a uhradí daň z nabytí nemovitých věcí. Strana první je od této povinnosti osvobozena.</w:t>
      </w:r>
    </w:p>
    <w:p w:rsidR="00D63212" w:rsidRDefault="00D63212" w:rsidP="00D63212">
      <w:pPr>
        <w:ind w:hanging="12"/>
        <w:jc w:val="center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lastRenderedPageBreak/>
        <w:t>V.</w:t>
      </w:r>
    </w:p>
    <w:p w:rsidR="00EF1CCE" w:rsidRDefault="009529C0" w:rsidP="00876F84">
      <w:pPr>
        <w:jc w:val="center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>Zveřejnění v registru smluv</w:t>
      </w:r>
    </w:p>
    <w:p w:rsidR="00872A8E" w:rsidRDefault="00872A8E" w:rsidP="00876F84">
      <w:pPr>
        <w:jc w:val="center"/>
        <w:rPr>
          <w:rFonts w:ascii="Tahoma" w:hAnsi="Tahoma" w:cs="Tahoma"/>
          <w:color w:val="000000"/>
          <w:sz w:val="20"/>
          <w:szCs w:val="20"/>
        </w:rPr>
      </w:pPr>
    </w:p>
    <w:p w:rsidR="00D63212" w:rsidRDefault="009529C0" w:rsidP="00D63212">
      <w:p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5</w:t>
      </w:r>
      <w:r w:rsidR="00D63212">
        <w:rPr>
          <w:rFonts w:ascii="Tahoma" w:hAnsi="Tahoma" w:cs="Tahoma"/>
          <w:color w:val="000000"/>
          <w:sz w:val="20"/>
          <w:szCs w:val="20"/>
        </w:rPr>
        <w:t xml:space="preserve">.1 Smluvní strany tímto výslovně souhlasí s tím, že tato smlouva při dodržení podmínek stanovených zákonem č. 101/2000 Sb., o ochraně osobních údajů a o změně některých zákonů, ve znění pozdějších zákonů, může být bez jakéhokoliv omezení zveřejněna v souladu s ustanoveními zákona </w:t>
      </w:r>
      <w:r w:rsidR="002D2963">
        <w:rPr>
          <w:rFonts w:ascii="Tahoma" w:hAnsi="Tahoma" w:cs="Tahoma"/>
          <w:color w:val="000000"/>
          <w:sz w:val="20"/>
          <w:szCs w:val="20"/>
        </w:rPr>
        <w:br/>
      </w:r>
      <w:r w:rsidR="00D63212">
        <w:rPr>
          <w:rFonts w:ascii="Tahoma" w:hAnsi="Tahoma" w:cs="Tahoma"/>
          <w:color w:val="000000"/>
          <w:sz w:val="20"/>
          <w:szCs w:val="20"/>
        </w:rPr>
        <w:t xml:space="preserve">č. 340/2015 Sb., o registru smluv, v platném znění. </w:t>
      </w:r>
    </w:p>
    <w:p w:rsidR="00D63212" w:rsidRDefault="00D63212" w:rsidP="00D63212">
      <w:pPr>
        <w:ind w:left="284"/>
        <w:jc w:val="right"/>
        <w:rPr>
          <w:rFonts w:ascii="Tahoma" w:hAnsi="Tahoma" w:cs="Tahoma"/>
          <w:color w:val="000000"/>
          <w:sz w:val="20"/>
          <w:szCs w:val="20"/>
        </w:rPr>
      </w:pPr>
    </w:p>
    <w:p w:rsidR="00D63212" w:rsidRDefault="009529C0" w:rsidP="00D63212">
      <w:pPr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5</w:t>
      </w:r>
      <w:r w:rsidR="00D63212">
        <w:rPr>
          <w:rFonts w:ascii="Tahoma" w:hAnsi="Tahoma" w:cs="Tahoma"/>
          <w:color w:val="000000"/>
          <w:sz w:val="20"/>
          <w:szCs w:val="20"/>
        </w:rPr>
        <w:t>.2 Souhlas se zveřejněním se týká i případných osobních údajů uvedených v této smlouvě, kdy je tento odstavec smluvními stranami brán jako souhlas se zpracováním osobních údajů ve smyslu zákona č. 101/2000 Sb. o ochraně osobních údajů a o změně některých zákonů,  </w:t>
      </w:r>
      <w:r w:rsidR="00166D03">
        <w:rPr>
          <w:rFonts w:ascii="Tahoma" w:hAnsi="Tahoma" w:cs="Tahoma"/>
          <w:color w:val="000000"/>
          <w:sz w:val="20"/>
          <w:szCs w:val="20"/>
        </w:rPr>
        <w:t>v</w:t>
      </w:r>
      <w:r w:rsidR="00D63212">
        <w:rPr>
          <w:rFonts w:ascii="Tahoma" w:hAnsi="Tahoma" w:cs="Tahoma"/>
          <w:color w:val="000000"/>
          <w:sz w:val="20"/>
          <w:szCs w:val="20"/>
        </w:rPr>
        <w:t>e znění pozdějších předpisů, a tedy Statutární město Mladá Boleslav má mimo jiné právo uchovávat a zveřejňovat osobní údaje v této smlouvě obsažené.</w:t>
      </w:r>
    </w:p>
    <w:p w:rsidR="00D63212" w:rsidRDefault="00D63212" w:rsidP="00D63212">
      <w:pPr>
        <w:ind w:left="284"/>
        <w:jc w:val="both"/>
        <w:rPr>
          <w:rFonts w:ascii="Tahoma" w:hAnsi="Tahoma" w:cs="Tahoma"/>
          <w:color w:val="000000"/>
          <w:sz w:val="20"/>
          <w:szCs w:val="20"/>
        </w:rPr>
      </w:pPr>
    </w:p>
    <w:p w:rsidR="00D63212" w:rsidRDefault="009529C0" w:rsidP="00D63212">
      <w:pPr>
        <w:tabs>
          <w:tab w:val="left" w:pos="0"/>
        </w:tabs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5</w:t>
      </w:r>
      <w:r w:rsidR="00D63212">
        <w:rPr>
          <w:rFonts w:ascii="Tahoma" w:hAnsi="Tahoma" w:cs="Tahoma"/>
          <w:color w:val="000000"/>
          <w:sz w:val="20"/>
          <w:szCs w:val="20"/>
        </w:rPr>
        <w:t>.3 Smluvní strany se dohodly, že smlouvu v registru smluv zveřejní strana první.</w:t>
      </w:r>
    </w:p>
    <w:p w:rsidR="00D63212" w:rsidRDefault="00D63212" w:rsidP="00D63212">
      <w:pPr>
        <w:tabs>
          <w:tab w:val="left" w:pos="0"/>
        </w:tabs>
        <w:jc w:val="both"/>
        <w:rPr>
          <w:rFonts w:ascii="Tahoma" w:hAnsi="Tahoma" w:cs="Tahoma"/>
          <w:color w:val="000000"/>
          <w:sz w:val="20"/>
          <w:szCs w:val="20"/>
        </w:rPr>
      </w:pPr>
    </w:p>
    <w:p w:rsidR="00D63212" w:rsidRDefault="009529C0" w:rsidP="00D63212">
      <w:pPr>
        <w:tabs>
          <w:tab w:val="left" w:pos="0"/>
        </w:tabs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5</w:t>
      </w:r>
      <w:r w:rsidR="00D63212">
        <w:rPr>
          <w:rFonts w:ascii="Tahoma" w:hAnsi="Tahoma" w:cs="Tahoma"/>
          <w:color w:val="000000"/>
          <w:sz w:val="20"/>
          <w:szCs w:val="20"/>
        </w:rPr>
        <w:t>.4 Smluvní strany dále prohlašují, že skutečnosti uvedené v této smlouvě nepovažují za obchodní tajemství ve smyslu příslušných ustanovení právních předpisů a udělují souhlas k jejich užití a zveřejnění bez stanovení dalších podmínek.</w:t>
      </w:r>
    </w:p>
    <w:p w:rsidR="002F70CA" w:rsidRDefault="002F70CA" w:rsidP="00D63212">
      <w:pPr>
        <w:tabs>
          <w:tab w:val="left" w:pos="0"/>
        </w:tabs>
        <w:jc w:val="both"/>
        <w:rPr>
          <w:rFonts w:ascii="Tahoma" w:hAnsi="Tahoma" w:cs="Tahoma"/>
          <w:color w:val="000000"/>
          <w:sz w:val="20"/>
          <w:szCs w:val="20"/>
        </w:rPr>
      </w:pPr>
    </w:p>
    <w:p w:rsidR="00D63212" w:rsidRDefault="00D63212" w:rsidP="00D63212">
      <w:pPr>
        <w:spacing w:line="227" w:lineRule="exact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VI.</w:t>
      </w:r>
    </w:p>
    <w:p w:rsidR="00D63212" w:rsidRDefault="009529C0" w:rsidP="00D63212">
      <w:pPr>
        <w:spacing w:line="227" w:lineRule="exact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Závěrečná ustanovení</w:t>
      </w:r>
    </w:p>
    <w:p w:rsidR="00872A8E" w:rsidRDefault="00872A8E" w:rsidP="00D63212">
      <w:pPr>
        <w:spacing w:line="227" w:lineRule="exact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</w:p>
    <w:p w:rsidR="00D63212" w:rsidRDefault="00F8757D" w:rsidP="00D63212">
      <w:pPr>
        <w:spacing w:line="227" w:lineRule="exact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6</w:t>
      </w:r>
      <w:r w:rsidR="00D63212">
        <w:rPr>
          <w:rFonts w:ascii="Tahoma" w:hAnsi="Tahoma" w:cs="Tahoma"/>
          <w:color w:val="000000"/>
          <w:sz w:val="20"/>
          <w:szCs w:val="20"/>
        </w:rPr>
        <w:t xml:space="preserve">.1 </w:t>
      </w:r>
      <w:r w:rsidR="002A7BD3">
        <w:rPr>
          <w:rFonts w:ascii="Tahoma" w:hAnsi="Tahoma" w:cs="Tahoma"/>
          <w:color w:val="000000"/>
          <w:sz w:val="20"/>
          <w:szCs w:val="20"/>
        </w:rPr>
        <w:t>S ohledem na to, že strana druhá byla rozhodnutím soudu, jak je uvedeno v úvodních ust</w:t>
      </w:r>
      <w:r w:rsidR="004C61F9">
        <w:rPr>
          <w:rFonts w:ascii="Tahoma" w:hAnsi="Tahoma" w:cs="Tahoma"/>
          <w:color w:val="000000"/>
          <w:sz w:val="20"/>
          <w:szCs w:val="20"/>
        </w:rPr>
        <w:t>anoveních smlouvy, kde jsou identifikováni</w:t>
      </w:r>
      <w:r w:rsidR="002A7BD3">
        <w:rPr>
          <w:rFonts w:ascii="Tahoma" w:hAnsi="Tahoma" w:cs="Tahoma"/>
          <w:color w:val="000000"/>
          <w:sz w:val="20"/>
          <w:szCs w:val="20"/>
        </w:rPr>
        <w:t xml:space="preserve"> účastníci smlouvy, omezena ve své svéprávnosti</w:t>
      </w:r>
      <w:r w:rsidR="004C61F9">
        <w:rPr>
          <w:rFonts w:ascii="Tahoma" w:hAnsi="Tahoma" w:cs="Tahoma"/>
          <w:color w:val="000000"/>
          <w:sz w:val="20"/>
          <w:szCs w:val="20"/>
        </w:rPr>
        <w:t>,</w:t>
      </w:r>
      <w:r w:rsidR="002A7BD3">
        <w:rPr>
          <w:rFonts w:ascii="Tahoma" w:hAnsi="Tahoma" w:cs="Tahoma"/>
          <w:color w:val="000000"/>
          <w:sz w:val="20"/>
          <w:szCs w:val="20"/>
        </w:rPr>
        <w:t xml:space="preserve"> je nutné k řádnému </w:t>
      </w:r>
      <w:r w:rsidR="004C61F9">
        <w:rPr>
          <w:rFonts w:ascii="Tahoma" w:hAnsi="Tahoma" w:cs="Tahoma"/>
          <w:color w:val="000000"/>
          <w:sz w:val="20"/>
          <w:szCs w:val="20"/>
        </w:rPr>
        <w:t>uza</w:t>
      </w:r>
      <w:r w:rsidR="002A7BD3">
        <w:rPr>
          <w:rFonts w:ascii="Tahoma" w:hAnsi="Tahoma" w:cs="Tahoma"/>
          <w:color w:val="000000"/>
          <w:sz w:val="20"/>
          <w:szCs w:val="20"/>
        </w:rPr>
        <w:t xml:space="preserve">vření </w:t>
      </w:r>
      <w:r w:rsidR="004C61F9">
        <w:rPr>
          <w:rFonts w:ascii="Tahoma" w:hAnsi="Tahoma" w:cs="Tahoma"/>
          <w:color w:val="000000"/>
          <w:sz w:val="20"/>
          <w:szCs w:val="20"/>
        </w:rPr>
        <w:t>smlouvy schválení tohoto právního jednání strany druhé</w:t>
      </w:r>
      <w:r w:rsidR="002A7BD3">
        <w:rPr>
          <w:rFonts w:ascii="Tahoma" w:hAnsi="Tahoma" w:cs="Tahoma"/>
          <w:color w:val="000000"/>
          <w:sz w:val="20"/>
          <w:szCs w:val="20"/>
        </w:rPr>
        <w:t xml:space="preserve"> soudem. Smluvní s</w:t>
      </w:r>
      <w:r w:rsidR="004C61F9">
        <w:rPr>
          <w:rFonts w:ascii="Tahoma" w:hAnsi="Tahoma" w:cs="Tahoma"/>
          <w:color w:val="000000"/>
          <w:sz w:val="20"/>
          <w:szCs w:val="20"/>
        </w:rPr>
        <w:t xml:space="preserve">trany </w:t>
      </w:r>
      <w:r w:rsidR="002A7BD3">
        <w:rPr>
          <w:rFonts w:ascii="Tahoma" w:hAnsi="Tahoma" w:cs="Tahoma"/>
          <w:color w:val="000000"/>
          <w:sz w:val="20"/>
          <w:szCs w:val="20"/>
        </w:rPr>
        <w:t>si jsou této skutečnosti vědomy</w:t>
      </w:r>
      <w:r w:rsidR="00872A8E">
        <w:rPr>
          <w:rFonts w:ascii="Tahoma" w:hAnsi="Tahoma" w:cs="Tahoma"/>
          <w:color w:val="000000"/>
          <w:sz w:val="20"/>
          <w:szCs w:val="20"/>
        </w:rPr>
        <w:t xml:space="preserve"> a jsou srozuměny</w:t>
      </w:r>
      <w:r w:rsidR="004C61F9">
        <w:rPr>
          <w:rFonts w:ascii="Tahoma" w:hAnsi="Tahoma" w:cs="Tahoma"/>
          <w:color w:val="000000"/>
          <w:sz w:val="20"/>
          <w:szCs w:val="20"/>
        </w:rPr>
        <w:t xml:space="preserve"> s tím, že po schválení právního jednání strany druhé soudem nab</w:t>
      </w:r>
      <w:r w:rsidR="00872A8E">
        <w:rPr>
          <w:rFonts w:ascii="Tahoma" w:hAnsi="Tahoma" w:cs="Tahoma"/>
          <w:color w:val="000000"/>
          <w:sz w:val="20"/>
          <w:szCs w:val="20"/>
        </w:rPr>
        <w:t>u</w:t>
      </w:r>
      <w:r w:rsidR="004C61F9">
        <w:rPr>
          <w:rFonts w:ascii="Tahoma" w:hAnsi="Tahoma" w:cs="Tahoma"/>
          <w:color w:val="000000"/>
          <w:sz w:val="20"/>
          <w:szCs w:val="20"/>
        </w:rPr>
        <w:t>de tato smlouva</w:t>
      </w:r>
      <w:r w:rsidR="00D63212">
        <w:rPr>
          <w:rFonts w:ascii="Tahoma" w:hAnsi="Tahoma" w:cs="Tahoma"/>
          <w:color w:val="000000"/>
          <w:sz w:val="20"/>
          <w:szCs w:val="20"/>
        </w:rPr>
        <w:t xml:space="preserve"> účinnosti </w:t>
      </w:r>
      <w:r w:rsidR="002D2963">
        <w:rPr>
          <w:rFonts w:ascii="Tahoma" w:hAnsi="Tahoma" w:cs="Tahoma"/>
          <w:color w:val="000000"/>
          <w:sz w:val="20"/>
          <w:szCs w:val="20"/>
        </w:rPr>
        <w:t xml:space="preserve">dnem </w:t>
      </w:r>
      <w:r w:rsidR="00D63212">
        <w:rPr>
          <w:rFonts w:ascii="Tahoma" w:hAnsi="Tahoma" w:cs="Tahoma"/>
          <w:color w:val="000000"/>
          <w:sz w:val="20"/>
          <w:szCs w:val="20"/>
        </w:rPr>
        <w:t>zveřejnění v registru smluv, přičemž k nabytí vlastnických práv strany první i druhé se vyžaduje rozhodnutí katastrálního úřadu o povolení vkladu práva do katastru nemovitostí.</w:t>
      </w:r>
    </w:p>
    <w:p w:rsidR="00D63212" w:rsidRDefault="00D63212" w:rsidP="00D63212">
      <w:pPr>
        <w:spacing w:line="227" w:lineRule="exact"/>
        <w:ind w:left="284"/>
        <w:jc w:val="both"/>
        <w:rPr>
          <w:rFonts w:ascii="Tahoma" w:hAnsi="Tahoma" w:cs="Tahoma"/>
          <w:color w:val="000000"/>
          <w:sz w:val="20"/>
          <w:szCs w:val="20"/>
        </w:rPr>
      </w:pPr>
    </w:p>
    <w:p w:rsidR="00D63212" w:rsidRDefault="00F8757D" w:rsidP="00D63212">
      <w:pPr>
        <w:pStyle w:val="textvtabulce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6</w:t>
      </w:r>
      <w:r w:rsidR="00D63212">
        <w:rPr>
          <w:rFonts w:ascii="Tahoma" w:hAnsi="Tahoma" w:cs="Tahoma"/>
          <w:color w:val="000000"/>
          <w:sz w:val="20"/>
          <w:szCs w:val="20"/>
        </w:rPr>
        <w:t>.2 Tato smlouva může být měněna a doplňována pouze formou číslovaných písemných dodatků podepsaných oběma smluvními stranami.</w:t>
      </w:r>
    </w:p>
    <w:p w:rsidR="00D63212" w:rsidRDefault="00D63212" w:rsidP="00D63212">
      <w:pPr>
        <w:pStyle w:val="Odstavecseseznamem"/>
        <w:ind w:left="708"/>
        <w:rPr>
          <w:rFonts w:ascii="Tahoma" w:hAnsi="Tahoma" w:cs="Tahoma"/>
          <w:color w:val="000000"/>
          <w:sz w:val="20"/>
          <w:szCs w:val="20"/>
        </w:rPr>
      </w:pPr>
    </w:p>
    <w:p w:rsidR="00D63212" w:rsidRDefault="00F8757D" w:rsidP="00D63212">
      <w:pPr>
        <w:pStyle w:val="textvtabulce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6</w:t>
      </w:r>
      <w:r w:rsidR="002F2FA1">
        <w:rPr>
          <w:rFonts w:ascii="Tahoma" w:hAnsi="Tahoma" w:cs="Tahoma"/>
          <w:color w:val="000000"/>
          <w:sz w:val="20"/>
          <w:szCs w:val="20"/>
        </w:rPr>
        <w:t>.3 Smlouva se vyhotovuje ve 4</w:t>
      </w:r>
      <w:r w:rsidR="00D63212">
        <w:rPr>
          <w:rFonts w:ascii="Tahoma" w:hAnsi="Tahoma" w:cs="Tahoma"/>
          <w:color w:val="000000"/>
          <w:sz w:val="20"/>
          <w:szCs w:val="20"/>
        </w:rPr>
        <w:t xml:space="preserve"> stejnopisech, z </w:t>
      </w:r>
      <w:r w:rsidR="002F2FA1">
        <w:rPr>
          <w:rFonts w:ascii="Tahoma" w:hAnsi="Tahoma" w:cs="Tahoma"/>
          <w:color w:val="000000"/>
          <w:sz w:val="20"/>
          <w:szCs w:val="20"/>
        </w:rPr>
        <w:t>nichž jedno obdrží strana první, dvě</w:t>
      </w:r>
      <w:r w:rsidR="00D63212">
        <w:rPr>
          <w:rFonts w:ascii="Tahoma" w:hAnsi="Tahoma" w:cs="Tahoma"/>
          <w:color w:val="000000"/>
          <w:sz w:val="20"/>
          <w:szCs w:val="20"/>
        </w:rPr>
        <w:t xml:space="preserve"> strana druhá a jedno vyhotovení je určeno pro řízení u příslušného katastrálního úřadu.</w:t>
      </w:r>
    </w:p>
    <w:p w:rsidR="00D63212" w:rsidRDefault="00D63212" w:rsidP="00D63212">
      <w:pPr>
        <w:spacing w:line="227" w:lineRule="exact"/>
        <w:ind w:left="284"/>
        <w:jc w:val="center"/>
        <w:rPr>
          <w:rFonts w:ascii="Tahoma" w:hAnsi="Tahoma" w:cs="Tahoma"/>
          <w:b/>
          <w:color w:val="000000"/>
          <w:sz w:val="20"/>
          <w:szCs w:val="20"/>
        </w:rPr>
      </w:pPr>
    </w:p>
    <w:p w:rsidR="00913DCA" w:rsidRDefault="00913DCA" w:rsidP="008334C9">
      <w:pPr>
        <w:ind w:left="993" w:hanging="1005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Příloha:</w:t>
      </w:r>
      <w:r w:rsidR="008334C9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gramStart"/>
      <w:r w:rsidR="008334C9">
        <w:rPr>
          <w:rFonts w:ascii="Tahoma" w:hAnsi="Tahoma" w:cs="Tahoma"/>
          <w:color w:val="000000"/>
          <w:sz w:val="20"/>
          <w:szCs w:val="20"/>
        </w:rPr>
        <w:t>-  Rozsudek</w:t>
      </w:r>
      <w:proofErr w:type="gramEnd"/>
      <w:r w:rsidR="008334C9">
        <w:rPr>
          <w:rFonts w:ascii="Tahoma" w:hAnsi="Tahoma" w:cs="Tahoma"/>
          <w:color w:val="000000"/>
          <w:sz w:val="20"/>
          <w:szCs w:val="20"/>
        </w:rPr>
        <w:t xml:space="preserve">  čj. 24Co 305/2015-131,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="008334C9">
        <w:rPr>
          <w:rFonts w:ascii="Tahoma" w:hAnsi="Tahoma" w:cs="Tahoma"/>
          <w:color w:val="000000"/>
          <w:sz w:val="20"/>
          <w:szCs w:val="20"/>
        </w:rPr>
        <w:t>Listina o jmenování opat</w:t>
      </w:r>
      <w:r w:rsidR="00CC616F">
        <w:rPr>
          <w:rFonts w:ascii="Tahoma" w:hAnsi="Tahoma" w:cs="Tahoma"/>
          <w:color w:val="000000"/>
          <w:sz w:val="20"/>
          <w:szCs w:val="20"/>
        </w:rPr>
        <w:t xml:space="preserve">rovníka </w:t>
      </w:r>
      <w:proofErr w:type="spellStart"/>
      <w:r w:rsidR="00CC616F">
        <w:rPr>
          <w:rFonts w:ascii="Tahoma" w:hAnsi="Tahoma" w:cs="Tahoma"/>
          <w:color w:val="000000"/>
          <w:sz w:val="20"/>
          <w:szCs w:val="20"/>
        </w:rPr>
        <w:t>jč</w:t>
      </w:r>
      <w:proofErr w:type="spellEnd"/>
      <w:r w:rsidR="00CC616F">
        <w:rPr>
          <w:rFonts w:ascii="Tahoma" w:hAnsi="Tahoma" w:cs="Tahoma"/>
          <w:color w:val="000000"/>
          <w:sz w:val="20"/>
          <w:szCs w:val="20"/>
        </w:rPr>
        <w:t>. 26 P 119/2016-199, P</w:t>
      </w:r>
      <w:r w:rsidR="008334C9">
        <w:rPr>
          <w:rFonts w:ascii="Tahoma" w:hAnsi="Tahoma" w:cs="Tahoma"/>
          <w:color w:val="000000"/>
          <w:sz w:val="20"/>
          <w:szCs w:val="20"/>
        </w:rPr>
        <w:t>ověření ze dne 3. 12. 2015</w:t>
      </w:r>
    </w:p>
    <w:p w:rsidR="008334C9" w:rsidRDefault="008334C9" w:rsidP="008334C9">
      <w:pPr>
        <w:pStyle w:val="Odstavecseseznamem"/>
        <w:numPr>
          <w:ilvl w:val="0"/>
          <w:numId w:val="1"/>
        </w:numPr>
        <w:ind w:left="993" w:hanging="255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Rozsudek čj. 25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Nc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3904/2014-23, Listina o jmenování opa</w:t>
      </w:r>
      <w:r w:rsidR="00CC616F">
        <w:rPr>
          <w:rFonts w:ascii="Tahoma" w:hAnsi="Tahoma" w:cs="Tahoma"/>
          <w:color w:val="000000"/>
          <w:sz w:val="20"/>
          <w:szCs w:val="20"/>
        </w:rPr>
        <w:t>trovníka čj. 26 P 212/2015-33, P</w:t>
      </w:r>
      <w:r>
        <w:rPr>
          <w:rFonts w:ascii="Tahoma" w:hAnsi="Tahoma" w:cs="Tahoma"/>
          <w:color w:val="000000"/>
          <w:sz w:val="20"/>
          <w:szCs w:val="20"/>
        </w:rPr>
        <w:t>ověření ze dne 2. 9. 2015</w:t>
      </w:r>
    </w:p>
    <w:p w:rsidR="008334C9" w:rsidRDefault="00CC616F" w:rsidP="008334C9">
      <w:pPr>
        <w:pStyle w:val="Odstavecseseznamem"/>
        <w:numPr>
          <w:ilvl w:val="0"/>
          <w:numId w:val="1"/>
        </w:numPr>
        <w:ind w:left="993" w:hanging="255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Z</w:t>
      </w:r>
      <w:r w:rsidR="008334C9">
        <w:rPr>
          <w:rFonts w:ascii="Tahoma" w:hAnsi="Tahoma" w:cs="Tahoma"/>
          <w:color w:val="000000"/>
          <w:sz w:val="20"/>
          <w:szCs w:val="20"/>
        </w:rPr>
        <w:t>nalecký posudek č. 5022/18 ze dne 18. 2. 2018</w:t>
      </w:r>
    </w:p>
    <w:p w:rsidR="008334C9" w:rsidRDefault="00CC616F" w:rsidP="008334C9">
      <w:pPr>
        <w:pStyle w:val="Odstavecseseznamem"/>
        <w:numPr>
          <w:ilvl w:val="0"/>
          <w:numId w:val="1"/>
        </w:numPr>
        <w:ind w:left="993" w:hanging="255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Z</w:t>
      </w:r>
      <w:r w:rsidR="008334C9">
        <w:rPr>
          <w:rFonts w:ascii="Tahoma" w:hAnsi="Tahoma" w:cs="Tahoma"/>
          <w:color w:val="000000"/>
          <w:sz w:val="20"/>
          <w:szCs w:val="20"/>
        </w:rPr>
        <w:t>nalecký posudek č. 5023/18 ze dne 18. 2. 2018</w:t>
      </w:r>
    </w:p>
    <w:p w:rsidR="00D63212" w:rsidRDefault="00D63212" w:rsidP="00D63212">
      <w:pPr>
        <w:spacing w:line="227" w:lineRule="exact"/>
        <w:jc w:val="both"/>
        <w:rPr>
          <w:rFonts w:ascii="Tahoma" w:hAnsi="Tahoma" w:cs="Tahoma"/>
          <w:color w:val="000000"/>
          <w:sz w:val="20"/>
          <w:szCs w:val="20"/>
        </w:rPr>
      </w:pPr>
    </w:p>
    <w:p w:rsidR="00D63212" w:rsidRDefault="00D63212" w:rsidP="00D63212">
      <w:pPr>
        <w:spacing w:line="227" w:lineRule="exact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V Mladé Boleslavi dne </w:t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  <w:t xml:space="preserve">                                  V</w:t>
      </w:r>
      <w:r w:rsidR="005E10E7">
        <w:rPr>
          <w:rFonts w:ascii="Tahoma" w:hAnsi="Tahoma" w:cs="Tahoma"/>
          <w:color w:val="000000"/>
          <w:sz w:val="20"/>
          <w:szCs w:val="20"/>
        </w:rPr>
        <w:t xml:space="preserve"> Mladé </w:t>
      </w:r>
      <w:proofErr w:type="gramStart"/>
      <w:r w:rsidR="005E10E7">
        <w:rPr>
          <w:rFonts w:ascii="Tahoma" w:hAnsi="Tahoma" w:cs="Tahoma"/>
          <w:color w:val="000000"/>
          <w:sz w:val="20"/>
          <w:szCs w:val="20"/>
        </w:rPr>
        <w:t xml:space="preserve">Boleslavi </w:t>
      </w:r>
      <w:r>
        <w:rPr>
          <w:rFonts w:ascii="Tahoma" w:hAnsi="Tahoma" w:cs="Tahoma"/>
          <w:color w:val="000000"/>
          <w:sz w:val="20"/>
          <w:szCs w:val="20"/>
        </w:rPr>
        <w:t xml:space="preserve"> dne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</w:t>
      </w:r>
    </w:p>
    <w:p w:rsidR="00D63212" w:rsidRDefault="00D63212" w:rsidP="00D63212">
      <w:pPr>
        <w:spacing w:line="227" w:lineRule="exact"/>
        <w:jc w:val="both"/>
        <w:rPr>
          <w:rFonts w:ascii="Tahoma" w:hAnsi="Tahoma" w:cs="Tahoma"/>
          <w:color w:val="000000"/>
          <w:sz w:val="20"/>
          <w:szCs w:val="20"/>
        </w:rPr>
      </w:pPr>
    </w:p>
    <w:p w:rsidR="00D63212" w:rsidRDefault="005E10E7" w:rsidP="00D63212">
      <w:pPr>
        <w:tabs>
          <w:tab w:val="left" w:pos="5529"/>
        </w:tabs>
        <w:spacing w:line="227" w:lineRule="exact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Za </w:t>
      </w:r>
      <w:r w:rsidR="00D63212">
        <w:rPr>
          <w:rFonts w:ascii="Tahoma" w:hAnsi="Tahoma" w:cs="Tahoma"/>
          <w:color w:val="000000"/>
          <w:sz w:val="20"/>
          <w:szCs w:val="20"/>
        </w:rPr>
        <w:t xml:space="preserve">statutární město Mladá </w:t>
      </w:r>
      <w:proofErr w:type="gramStart"/>
      <w:r w:rsidR="00D63212">
        <w:rPr>
          <w:rFonts w:ascii="Tahoma" w:hAnsi="Tahoma" w:cs="Tahoma"/>
          <w:color w:val="000000"/>
          <w:sz w:val="20"/>
          <w:szCs w:val="20"/>
        </w:rPr>
        <w:t xml:space="preserve">Boleslav                </w:t>
      </w:r>
      <w:r>
        <w:rPr>
          <w:rFonts w:ascii="Tahoma" w:hAnsi="Tahoma" w:cs="Tahoma"/>
          <w:color w:val="000000"/>
          <w:sz w:val="20"/>
          <w:szCs w:val="20"/>
        </w:rPr>
        <w:t xml:space="preserve">   </w:t>
      </w:r>
      <w:r w:rsidR="00DC5448">
        <w:rPr>
          <w:rFonts w:ascii="Tahoma" w:hAnsi="Tahoma" w:cs="Tahoma"/>
          <w:color w:val="000000"/>
          <w:sz w:val="20"/>
          <w:szCs w:val="20"/>
        </w:rPr>
        <w:t xml:space="preserve">           Za</w:t>
      </w:r>
      <w:proofErr w:type="gramEnd"/>
      <w:r w:rsidR="00DC5448">
        <w:rPr>
          <w:rFonts w:ascii="Tahoma" w:hAnsi="Tahoma" w:cs="Tahoma"/>
          <w:color w:val="000000"/>
          <w:sz w:val="20"/>
          <w:szCs w:val="20"/>
        </w:rPr>
        <w:t xml:space="preserve"> Pavla Kovandu a Bohuslava Kovandu</w:t>
      </w:r>
      <w:r>
        <w:rPr>
          <w:rFonts w:ascii="Tahoma" w:hAnsi="Tahoma" w:cs="Tahoma"/>
          <w:color w:val="000000"/>
          <w:sz w:val="20"/>
          <w:szCs w:val="20"/>
        </w:rPr>
        <w:t xml:space="preserve">             </w:t>
      </w:r>
    </w:p>
    <w:p w:rsidR="00D63212" w:rsidRDefault="00D63212" w:rsidP="00D63212">
      <w:pPr>
        <w:spacing w:line="227" w:lineRule="exact"/>
        <w:jc w:val="both"/>
        <w:rPr>
          <w:rFonts w:ascii="Tahoma" w:hAnsi="Tahoma" w:cs="Tahoma"/>
          <w:color w:val="000000"/>
          <w:sz w:val="20"/>
          <w:szCs w:val="20"/>
        </w:rPr>
      </w:pPr>
    </w:p>
    <w:p w:rsidR="005E10E7" w:rsidRDefault="005E10E7" w:rsidP="00D63212">
      <w:pPr>
        <w:spacing w:line="227" w:lineRule="exact"/>
        <w:jc w:val="both"/>
        <w:rPr>
          <w:rFonts w:ascii="Tahoma" w:hAnsi="Tahoma" w:cs="Tahoma"/>
          <w:color w:val="000000"/>
          <w:sz w:val="20"/>
          <w:szCs w:val="20"/>
        </w:rPr>
      </w:pPr>
    </w:p>
    <w:p w:rsidR="009728A3" w:rsidRDefault="009728A3" w:rsidP="00D63212">
      <w:pPr>
        <w:spacing w:line="227" w:lineRule="exact"/>
        <w:jc w:val="both"/>
        <w:rPr>
          <w:rFonts w:ascii="Tahoma" w:hAnsi="Tahoma" w:cs="Tahoma"/>
          <w:color w:val="000000"/>
          <w:sz w:val="20"/>
          <w:szCs w:val="20"/>
        </w:rPr>
      </w:pPr>
    </w:p>
    <w:p w:rsidR="005E10E7" w:rsidRDefault="005E10E7" w:rsidP="00D63212">
      <w:pPr>
        <w:spacing w:line="227" w:lineRule="exact"/>
        <w:jc w:val="both"/>
        <w:rPr>
          <w:rFonts w:ascii="Tahoma" w:hAnsi="Tahoma" w:cs="Tahoma"/>
          <w:color w:val="000000"/>
          <w:sz w:val="20"/>
          <w:szCs w:val="20"/>
        </w:rPr>
      </w:pPr>
    </w:p>
    <w:p w:rsidR="005E10E7" w:rsidRDefault="005E10E7" w:rsidP="00D63212">
      <w:pPr>
        <w:spacing w:line="227" w:lineRule="exact"/>
        <w:jc w:val="both"/>
        <w:rPr>
          <w:rFonts w:ascii="Tahoma" w:hAnsi="Tahoma" w:cs="Tahoma"/>
          <w:color w:val="000000"/>
          <w:sz w:val="20"/>
          <w:szCs w:val="20"/>
        </w:rPr>
      </w:pPr>
    </w:p>
    <w:p w:rsidR="005E10E7" w:rsidRDefault="005E10E7" w:rsidP="00D63212">
      <w:pPr>
        <w:spacing w:line="227" w:lineRule="exact"/>
        <w:jc w:val="both"/>
        <w:rPr>
          <w:rFonts w:ascii="Tahoma" w:hAnsi="Tahoma" w:cs="Tahoma"/>
          <w:color w:val="000000"/>
          <w:sz w:val="20"/>
          <w:szCs w:val="20"/>
        </w:rPr>
      </w:pPr>
    </w:p>
    <w:p w:rsidR="00D63212" w:rsidRDefault="00D63212" w:rsidP="00D63212">
      <w:pPr>
        <w:spacing w:line="227" w:lineRule="exact"/>
        <w:jc w:val="both"/>
        <w:rPr>
          <w:rFonts w:ascii="Tahoma" w:hAnsi="Tahoma" w:cs="Tahoma"/>
          <w:color w:val="000000"/>
          <w:sz w:val="20"/>
          <w:szCs w:val="20"/>
        </w:rPr>
      </w:pPr>
    </w:p>
    <w:p w:rsidR="00D63212" w:rsidRDefault="00D63212" w:rsidP="00D63212">
      <w:pPr>
        <w:spacing w:line="227" w:lineRule="exact"/>
        <w:jc w:val="both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………………………………………………………                        </w:t>
      </w:r>
      <w:r w:rsidR="005E10E7">
        <w:rPr>
          <w:rFonts w:ascii="Tahoma" w:hAnsi="Tahoma" w:cs="Tahoma"/>
          <w:color w:val="000000"/>
          <w:sz w:val="20"/>
          <w:szCs w:val="20"/>
        </w:rPr>
        <w:t>……………………………</w:t>
      </w:r>
      <w:r>
        <w:rPr>
          <w:rFonts w:ascii="Tahoma" w:hAnsi="Tahoma" w:cs="Tahoma"/>
          <w:color w:val="000000"/>
          <w:sz w:val="20"/>
          <w:szCs w:val="20"/>
        </w:rPr>
        <w:t>…….……………………</w:t>
      </w:r>
    </w:p>
    <w:p w:rsidR="00DC5448" w:rsidRDefault="009547CF" w:rsidP="00D63212">
      <w:pPr>
        <w:spacing w:line="227" w:lineRule="exact"/>
        <w:jc w:val="both"/>
        <w:rPr>
          <w:rFonts w:ascii="Tahoma" w:hAnsi="Tahoma" w:cs="Tahoma"/>
          <w:color w:val="000000"/>
          <w:sz w:val="20"/>
          <w:szCs w:val="20"/>
        </w:rPr>
      </w:pPr>
      <w:proofErr w:type="spellStart"/>
      <w:r>
        <w:rPr>
          <w:rFonts w:ascii="Tahoma" w:hAnsi="Tahoma" w:cs="Tahoma"/>
          <w:b/>
          <w:color w:val="000000"/>
          <w:sz w:val="20"/>
          <w:szCs w:val="20"/>
        </w:rPr>
        <w:t>xxxxxxxxxxxxxxxxxxx</w:t>
      </w:r>
      <w:proofErr w:type="spellEnd"/>
      <w:r w:rsidR="00D63212">
        <w:rPr>
          <w:rFonts w:ascii="Tahoma" w:hAnsi="Tahoma" w:cs="Tahoma"/>
          <w:color w:val="000000"/>
          <w:sz w:val="20"/>
          <w:szCs w:val="20"/>
        </w:rPr>
        <w:t>, p</w:t>
      </w:r>
      <w:r w:rsidR="006A22B1">
        <w:rPr>
          <w:rFonts w:ascii="Tahoma" w:hAnsi="Tahoma" w:cs="Tahoma"/>
          <w:color w:val="000000"/>
          <w:sz w:val="20"/>
          <w:szCs w:val="20"/>
        </w:rPr>
        <w:t xml:space="preserve">rimátor města                  </w:t>
      </w:r>
      <w:proofErr w:type="spellStart"/>
      <w:proofErr w:type="gramStart"/>
      <w:r>
        <w:rPr>
          <w:rFonts w:ascii="Tahoma" w:hAnsi="Tahoma" w:cs="Tahoma"/>
          <w:b/>
          <w:color w:val="000000"/>
          <w:sz w:val="20"/>
          <w:szCs w:val="20"/>
        </w:rPr>
        <w:t>xxxxxxxxxxxxxxxxx</w:t>
      </w:r>
      <w:proofErr w:type="spellEnd"/>
      <w:r w:rsidR="00DC5448" w:rsidRPr="009F2E52">
        <w:rPr>
          <w:rFonts w:ascii="Tahoma" w:hAnsi="Tahoma" w:cs="Tahoma"/>
          <w:b/>
          <w:color w:val="000000"/>
          <w:sz w:val="20"/>
          <w:szCs w:val="20"/>
        </w:rPr>
        <w:t xml:space="preserve"> </w:t>
      </w:r>
      <w:r w:rsidR="009F2E52">
        <w:rPr>
          <w:rFonts w:ascii="Tahoma" w:hAnsi="Tahoma" w:cs="Tahoma"/>
          <w:b/>
          <w:color w:val="000000"/>
          <w:sz w:val="20"/>
          <w:szCs w:val="20"/>
        </w:rPr>
        <w:t xml:space="preserve">, </w:t>
      </w:r>
      <w:r w:rsidR="009F2E52" w:rsidRPr="009F2E52">
        <w:rPr>
          <w:rFonts w:ascii="Tahoma" w:hAnsi="Tahoma" w:cs="Tahoma"/>
          <w:color w:val="000000"/>
          <w:sz w:val="20"/>
          <w:szCs w:val="20"/>
        </w:rPr>
        <w:t>vedoucí</w:t>
      </w:r>
      <w:proofErr w:type="gramEnd"/>
      <w:r w:rsidR="009F2E52" w:rsidRPr="009F2E52">
        <w:rPr>
          <w:rFonts w:ascii="Tahoma" w:hAnsi="Tahoma" w:cs="Tahoma"/>
          <w:color w:val="000000"/>
          <w:sz w:val="20"/>
          <w:szCs w:val="20"/>
        </w:rPr>
        <w:t xml:space="preserve"> </w:t>
      </w:r>
      <w:r w:rsidR="006A22B1">
        <w:rPr>
          <w:rFonts w:ascii="Tahoma" w:hAnsi="Tahoma" w:cs="Tahoma"/>
          <w:color w:val="000000"/>
          <w:sz w:val="20"/>
          <w:szCs w:val="20"/>
        </w:rPr>
        <w:t xml:space="preserve">oddělní </w:t>
      </w:r>
      <w:r w:rsidR="008334C9">
        <w:rPr>
          <w:rFonts w:ascii="Tahoma" w:hAnsi="Tahoma" w:cs="Tahoma"/>
          <w:color w:val="000000"/>
          <w:sz w:val="20"/>
          <w:szCs w:val="20"/>
        </w:rPr>
        <w:t xml:space="preserve"> </w:t>
      </w:r>
    </w:p>
    <w:p w:rsidR="006A22B1" w:rsidRPr="009F2E52" w:rsidRDefault="006A22B1" w:rsidP="00D63212">
      <w:pPr>
        <w:spacing w:line="227" w:lineRule="exact"/>
        <w:jc w:val="both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           </w:t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  <w:t xml:space="preserve">          sociálních služeb</w:t>
      </w:r>
    </w:p>
    <w:p w:rsidR="00D63212" w:rsidRDefault="00D63212" w:rsidP="00D63212">
      <w:pPr>
        <w:spacing w:line="227" w:lineRule="exact"/>
        <w:jc w:val="both"/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  </w:t>
      </w:r>
      <w:r>
        <w:rPr>
          <w:rFonts w:ascii="Tahoma" w:hAnsi="Tahoma" w:cs="Tahoma"/>
          <w:b/>
          <w:bCs/>
          <w:color w:val="000000"/>
          <w:sz w:val="20"/>
          <w:szCs w:val="20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ab/>
      </w:r>
    </w:p>
    <w:p w:rsidR="00872A8E" w:rsidRDefault="00872A8E" w:rsidP="00D63212">
      <w:pPr>
        <w:rPr>
          <w:rFonts w:ascii="Tahoma" w:hAnsi="Tahoma" w:cs="Tahoma"/>
          <w:b/>
          <w:color w:val="000000"/>
        </w:rPr>
      </w:pPr>
    </w:p>
    <w:p w:rsidR="00D63212" w:rsidRDefault="00D63212" w:rsidP="00D63212">
      <w:p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</w:rPr>
        <w:lastRenderedPageBreak/>
        <w:t>DOLOŽKA</w:t>
      </w:r>
    </w:p>
    <w:p w:rsidR="00D63212" w:rsidRDefault="00D63212" w:rsidP="00D63212">
      <w:pPr>
        <w:spacing w:line="227" w:lineRule="exact"/>
        <w:rPr>
          <w:rFonts w:ascii="Tahoma" w:hAnsi="Tahoma" w:cs="Tahoma"/>
          <w:color w:val="000000"/>
          <w:sz w:val="20"/>
          <w:szCs w:val="20"/>
        </w:rPr>
      </w:pPr>
    </w:p>
    <w:p w:rsidR="00D63212" w:rsidRDefault="00D63212" w:rsidP="00D63212">
      <w:pPr>
        <w:spacing w:line="227" w:lineRule="exact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Toto právní jednání statutárního města Mladá Boleslav bylo v souladu s ustanoveními § 85 písm. a) zákona o obcích schváleno usnesením Zastupitelstva města č. </w:t>
      </w:r>
      <w:r w:rsidR="005E10E7">
        <w:rPr>
          <w:rFonts w:ascii="Tahoma" w:hAnsi="Tahoma" w:cs="Tahoma"/>
          <w:color w:val="000000"/>
          <w:sz w:val="20"/>
          <w:szCs w:val="20"/>
        </w:rPr>
        <w:t>4795 ze dne 26. 4. 2018</w:t>
      </w:r>
      <w:r>
        <w:rPr>
          <w:rFonts w:ascii="Tahoma" w:hAnsi="Tahoma" w:cs="Tahoma"/>
          <w:color w:val="000000"/>
          <w:sz w:val="20"/>
          <w:szCs w:val="20"/>
        </w:rPr>
        <w:t xml:space="preserve">. Záměr směny nemovitých věcí dle této smlouvy z majetku města byl vyvěšen na úřední desce magistrátu ve dnech </w:t>
      </w:r>
      <w:r w:rsidR="005E10E7">
        <w:rPr>
          <w:rFonts w:ascii="Tahoma" w:hAnsi="Tahoma" w:cs="Tahoma"/>
          <w:color w:val="000000"/>
          <w:sz w:val="20"/>
          <w:szCs w:val="20"/>
        </w:rPr>
        <w:t>22. 3. 2018</w:t>
      </w:r>
      <w:r>
        <w:rPr>
          <w:rFonts w:ascii="Tahoma" w:hAnsi="Tahoma" w:cs="Tahoma"/>
          <w:color w:val="000000"/>
          <w:sz w:val="20"/>
          <w:szCs w:val="20"/>
        </w:rPr>
        <w:t xml:space="preserve"> až </w:t>
      </w:r>
      <w:r w:rsidR="005E10E7">
        <w:rPr>
          <w:rFonts w:ascii="Tahoma" w:hAnsi="Tahoma" w:cs="Tahoma"/>
          <w:color w:val="000000"/>
          <w:sz w:val="20"/>
          <w:szCs w:val="20"/>
        </w:rPr>
        <w:t>9. 4. 2018</w:t>
      </w:r>
      <w:r>
        <w:rPr>
          <w:rFonts w:ascii="Tahoma" w:hAnsi="Tahoma" w:cs="Tahoma"/>
          <w:color w:val="000000"/>
          <w:sz w:val="20"/>
          <w:szCs w:val="20"/>
        </w:rPr>
        <w:t>.</w:t>
      </w:r>
    </w:p>
    <w:p w:rsidR="00D63212" w:rsidRDefault="00D63212" w:rsidP="00D63212">
      <w:pPr>
        <w:spacing w:line="227" w:lineRule="exact"/>
        <w:jc w:val="both"/>
        <w:rPr>
          <w:rFonts w:ascii="Tahoma" w:hAnsi="Tahoma" w:cs="Tahoma"/>
          <w:color w:val="000000"/>
          <w:sz w:val="20"/>
          <w:szCs w:val="20"/>
        </w:rPr>
      </w:pPr>
    </w:p>
    <w:p w:rsidR="00D63212" w:rsidRDefault="00D63212" w:rsidP="00D63212">
      <w:pPr>
        <w:spacing w:line="227" w:lineRule="exact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V Mladé Boleslavi dne  </w:t>
      </w:r>
    </w:p>
    <w:p w:rsidR="00D63212" w:rsidRDefault="00D63212" w:rsidP="00D63212">
      <w:pPr>
        <w:spacing w:line="227" w:lineRule="exact"/>
        <w:rPr>
          <w:rFonts w:ascii="Tahoma" w:hAnsi="Tahoma" w:cs="Tahoma"/>
          <w:color w:val="000000"/>
          <w:sz w:val="20"/>
          <w:szCs w:val="20"/>
        </w:rPr>
      </w:pPr>
    </w:p>
    <w:p w:rsidR="005E10E7" w:rsidRDefault="005E10E7" w:rsidP="00D63212">
      <w:pPr>
        <w:spacing w:line="227" w:lineRule="exact"/>
        <w:rPr>
          <w:rFonts w:ascii="Tahoma" w:hAnsi="Tahoma" w:cs="Tahoma"/>
          <w:color w:val="000000"/>
          <w:sz w:val="20"/>
          <w:szCs w:val="20"/>
        </w:rPr>
      </w:pPr>
    </w:p>
    <w:p w:rsidR="005E10E7" w:rsidRDefault="005E10E7" w:rsidP="00D63212">
      <w:pPr>
        <w:spacing w:line="227" w:lineRule="exact"/>
        <w:rPr>
          <w:rFonts w:ascii="Tahoma" w:hAnsi="Tahoma" w:cs="Tahoma"/>
          <w:color w:val="000000"/>
          <w:sz w:val="20"/>
          <w:szCs w:val="20"/>
        </w:rPr>
      </w:pPr>
    </w:p>
    <w:p w:rsidR="00720971" w:rsidRDefault="00720971" w:rsidP="00D63212">
      <w:pPr>
        <w:spacing w:line="227" w:lineRule="exact"/>
        <w:rPr>
          <w:rFonts w:ascii="Tahoma" w:hAnsi="Tahoma" w:cs="Tahoma"/>
          <w:color w:val="000000"/>
          <w:sz w:val="20"/>
          <w:szCs w:val="20"/>
        </w:rPr>
      </w:pPr>
    </w:p>
    <w:p w:rsidR="009728A3" w:rsidRDefault="009728A3" w:rsidP="00D63212">
      <w:pPr>
        <w:spacing w:line="227" w:lineRule="exact"/>
        <w:rPr>
          <w:rFonts w:ascii="Tahoma" w:hAnsi="Tahoma" w:cs="Tahoma"/>
          <w:color w:val="000000"/>
          <w:sz w:val="20"/>
          <w:szCs w:val="20"/>
        </w:rPr>
      </w:pPr>
    </w:p>
    <w:p w:rsidR="005E10E7" w:rsidRDefault="005E10E7" w:rsidP="00D63212">
      <w:pPr>
        <w:spacing w:line="227" w:lineRule="exact"/>
        <w:rPr>
          <w:rFonts w:ascii="Tahoma" w:hAnsi="Tahoma" w:cs="Tahoma"/>
          <w:color w:val="000000"/>
          <w:sz w:val="20"/>
          <w:szCs w:val="20"/>
        </w:rPr>
      </w:pPr>
    </w:p>
    <w:p w:rsidR="005E10E7" w:rsidRDefault="005E10E7" w:rsidP="00D63212">
      <w:pPr>
        <w:spacing w:line="227" w:lineRule="exact"/>
        <w:rPr>
          <w:rFonts w:ascii="Tahoma" w:hAnsi="Tahoma" w:cs="Tahoma"/>
          <w:color w:val="000000"/>
          <w:sz w:val="20"/>
          <w:szCs w:val="20"/>
        </w:rPr>
      </w:pPr>
    </w:p>
    <w:p w:rsidR="00D63212" w:rsidRDefault="00D63212" w:rsidP="00D63212">
      <w:pPr>
        <w:spacing w:line="227" w:lineRule="exact"/>
        <w:rPr>
          <w:rFonts w:ascii="Tahoma" w:hAnsi="Tahoma" w:cs="Tahoma"/>
          <w:color w:val="000000"/>
          <w:sz w:val="20"/>
          <w:szCs w:val="20"/>
        </w:rPr>
      </w:pPr>
    </w:p>
    <w:p w:rsidR="00D63212" w:rsidRDefault="00D63212" w:rsidP="00D63212">
      <w:pPr>
        <w:spacing w:line="227" w:lineRule="exac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……………………………….</w:t>
      </w:r>
    </w:p>
    <w:p w:rsidR="00D63212" w:rsidRDefault="009547CF" w:rsidP="00D63212">
      <w:pPr>
        <w:spacing w:line="227" w:lineRule="exac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xxxxxxxxxxxxxxxxxxxxxxxxxxxxxx</w:t>
      </w:r>
      <w:bookmarkStart w:id="0" w:name="_GoBack"/>
      <w:bookmarkEnd w:id="0"/>
    </w:p>
    <w:p w:rsidR="00D63212" w:rsidRDefault="00D63212" w:rsidP="00D63212">
      <w:pPr>
        <w:spacing w:line="227" w:lineRule="exac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vedoucí odboru správy majetku města</w:t>
      </w:r>
    </w:p>
    <w:p w:rsidR="00D63212" w:rsidRDefault="00D63212" w:rsidP="003C2D90">
      <w:pPr>
        <w:spacing w:line="227" w:lineRule="exac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Magistrátu města Mladá Boleslav </w:t>
      </w:r>
    </w:p>
    <w:p w:rsidR="00846055" w:rsidRDefault="00846055"/>
    <w:sectPr w:rsidR="0084605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925" w:rsidRDefault="006E1925" w:rsidP="002D2963">
      <w:r>
        <w:separator/>
      </w:r>
    </w:p>
  </w:endnote>
  <w:endnote w:type="continuationSeparator" w:id="0">
    <w:p w:rsidR="006E1925" w:rsidRDefault="006E1925" w:rsidP="002D2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1872052"/>
      <w:docPartObj>
        <w:docPartGallery w:val="Page Numbers (Bottom of Page)"/>
        <w:docPartUnique/>
      </w:docPartObj>
    </w:sdtPr>
    <w:sdtEndPr/>
    <w:sdtContent>
      <w:p w:rsidR="002D2963" w:rsidRDefault="002D296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47CF">
          <w:rPr>
            <w:noProof/>
          </w:rPr>
          <w:t>1</w:t>
        </w:r>
        <w:r>
          <w:fldChar w:fldCharType="end"/>
        </w:r>
      </w:p>
    </w:sdtContent>
  </w:sdt>
  <w:p w:rsidR="002D2963" w:rsidRDefault="002D296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925" w:rsidRDefault="006E1925" w:rsidP="002D2963">
      <w:r>
        <w:separator/>
      </w:r>
    </w:p>
  </w:footnote>
  <w:footnote w:type="continuationSeparator" w:id="0">
    <w:p w:rsidR="006E1925" w:rsidRDefault="006E1925" w:rsidP="002D29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E01C5"/>
    <w:multiLevelType w:val="hybridMultilevel"/>
    <w:tmpl w:val="09E04020"/>
    <w:lvl w:ilvl="0" w:tplc="E188A344">
      <w:start w:val="2"/>
      <w:numFmt w:val="bullet"/>
      <w:lvlText w:val="-"/>
      <w:lvlJc w:val="left"/>
      <w:pPr>
        <w:ind w:left="1098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212"/>
    <w:rsid w:val="00044BC8"/>
    <w:rsid w:val="000522E2"/>
    <w:rsid w:val="00166D03"/>
    <w:rsid w:val="001B3C8C"/>
    <w:rsid w:val="00266373"/>
    <w:rsid w:val="0029251C"/>
    <w:rsid w:val="002A7BD3"/>
    <w:rsid w:val="002B707C"/>
    <w:rsid w:val="002C4669"/>
    <w:rsid w:val="002D2963"/>
    <w:rsid w:val="002F2FA1"/>
    <w:rsid w:val="002F70CA"/>
    <w:rsid w:val="00370FDD"/>
    <w:rsid w:val="003C2D90"/>
    <w:rsid w:val="003C3C14"/>
    <w:rsid w:val="003D523A"/>
    <w:rsid w:val="00434C16"/>
    <w:rsid w:val="00482089"/>
    <w:rsid w:val="004C61F9"/>
    <w:rsid w:val="004D5EE3"/>
    <w:rsid w:val="00514489"/>
    <w:rsid w:val="00546683"/>
    <w:rsid w:val="00555596"/>
    <w:rsid w:val="005633B0"/>
    <w:rsid w:val="0058379E"/>
    <w:rsid w:val="005E10E7"/>
    <w:rsid w:val="00645339"/>
    <w:rsid w:val="0064587A"/>
    <w:rsid w:val="0068343E"/>
    <w:rsid w:val="006A22B1"/>
    <w:rsid w:val="006E1925"/>
    <w:rsid w:val="006F230E"/>
    <w:rsid w:val="00711640"/>
    <w:rsid w:val="00715941"/>
    <w:rsid w:val="00720971"/>
    <w:rsid w:val="00740509"/>
    <w:rsid w:val="008334C9"/>
    <w:rsid w:val="0083369B"/>
    <w:rsid w:val="00846055"/>
    <w:rsid w:val="00872A8E"/>
    <w:rsid w:val="00876F84"/>
    <w:rsid w:val="0088504A"/>
    <w:rsid w:val="008A6CB7"/>
    <w:rsid w:val="008D7C38"/>
    <w:rsid w:val="00913841"/>
    <w:rsid w:val="00913DCA"/>
    <w:rsid w:val="0092315D"/>
    <w:rsid w:val="00927363"/>
    <w:rsid w:val="00941AB2"/>
    <w:rsid w:val="00942963"/>
    <w:rsid w:val="009529C0"/>
    <w:rsid w:val="009547CF"/>
    <w:rsid w:val="009728A3"/>
    <w:rsid w:val="009C2744"/>
    <w:rsid w:val="009E6BA2"/>
    <w:rsid w:val="009F2E52"/>
    <w:rsid w:val="00A00DBC"/>
    <w:rsid w:val="00B31D1C"/>
    <w:rsid w:val="00B41671"/>
    <w:rsid w:val="00B92F63"/>
    <w:rsid w:val="00C63501"/>
    <w:rsid w:val="00C938E2"/>
    <w:rsid w:val="00CB760C"/>
    <w:rsid w:val="00CC1256"/>
    <w:rsid w:val="00CC616F"/>
    <w:rsid w:val="00D17A66"/>
    <w:rsid w:val="00D63212"/>
    <w:rsid w:val="00D82A35"/>
    <w:rsid w:val="00DB28A4"/>
    <w:rsid w:val="00DC089D"/>
    <w:rsid w:val="00DC5448"/>
    <w:rsid w:val="00EB48BC"/>
    <w:rsid w:val="00ED412C"/>
    <w:rsid w:val="00EE60ED"/>
    <w:rsid w:val="00EF1CCE"/>
    <w:rsid w:val="00F32CA5"/>
    <w:rsid w:val="00F8757D"/>
    <w:rsid w:val="00FB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3212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D6321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63212"/>
    <w:rPr>
      <w:rFonts w:ascii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D63212"/>
  </w:style>
  <w:style w:type="paragraph" w:styleId="Odstavecseseznamem">
    <w:name w:val="List Paragraph"/>
    <w:basedOn w:val="Normln"/>
    <w:uiPriority w:val="34"/>
    <w:qFormat/>
    <w:rsid w:val="00D63212"/>
  </w:style>
  <w:style w:type="paragraph" w:customStyle="1" w:styleId="textvtabulce">
    <w:name w:val="textvtabulce"/>
    <w:basedOn w:val="Normln"/>
    <w:uiPriority w:val="99"/>
    <w:semiHidden/>
    <w:rsid w:val="00D63212"/>
  </w:style>
  <w:style w:type="paragraph" w:styleId="Textbubliny">
    <w:name w:val="Balloon Text"/>
    <w:basedOn w:val="Normln"/>
    <w:link w:val="TextbublinyChar"/>
    <w:uiPriority w:val="99"/>
    <w:semiHidden/>
    <w:unhideWhenUsed/>
    <w:rsid w:val="00EE60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60ED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D296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2963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D29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2963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F2FA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2FA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F2FA1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2FA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F2FA1"/>
    <w:rPr>
      <w:rFonts w:ascii="Times New Roman" w:hAnsi="Times New Roman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3212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D6321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63212"/>
    <w:rPr>
      <w:rFonts w:ascii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D63212"/>
  </w:style>
  <w:style w:type="paragraph" w:styleId="Odstavecseseznamem">
    <w:name w:val="List Paragraph"/>
    <w:basedOn w:val="Normln"/>
    <w:uiPriority w:val="34"/>
    <w:qFormat/>
    <w:rsid w:val="00D63212"/>
  </w:style>
  <w:style w:type="paragraph" w:customStyle="1" w:styleId="textvtabulce">
    <w:name w:val="textvtabulce"/>
    <w:basedOn w:val="Normln"/>
    <w:uiPriority w:val="99"/>
    <w:semiHidden/>
    <w:rsid w:val="00D63212"/>
  </w:style>
  <w:style w:type="paragraph" w:styleId="Textbubliny">
    <w:name w:val="Balloon Text"/>
    <w:basedOn w:val="Normln"/>
    <w:link w:val="TextbublinyChar"/>
    <w:uiPriority w:val="99"/>
    <w:semiHidden/>
    <w:unhideWhenUsed/>
    <w:rsid w:val="00EE60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60ED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D296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2963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D29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2963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F2FA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2FA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F2FA1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2FA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F2FA1"/>
    <w:rPr>
      <w:rFonts w:ascii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8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58FF3-9ABC-4D74-83A4-A960D95F0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1432</Words>
  <Characters>8449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Turková Hana</dc:creator>
  <cp:lastModifiedBy>Hellerová Martina</cp:lastModifiedBy>
  <cp:revision>2</cp:revision>
  <cp:lastPrinted>2018-05-30T12:52:00Z</cp:lastPrinted>
  <dcterms:created xsi:type="dcterms:W3CDTF">2018-09-27T09:18:00Z</dcterms:created>
  <dcterms:modified xsi:type="dcterms:W3CDTF">2018-09-27T09:18:00Z</dcterms:modified>
</cp:coreProperties>
</file>