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0F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F6021F">
        <w:rPr>
          <w:rFonts w:ascii="Tahoma" w:hAnsi="Tahoma" w:cs="Tahoma"/>
          <w:sz w:val="40"/>
          <w:szCs w:val="40"/>
        </w:rPr>
        <w:t xml:space="preserve">DODATEK Č. </w:t>
      </w:r>
      <w:r w:rsidR="00FC71D7">
        <w:rPr>
          <w:rFonts w:ascii="Tahoma" w:hAnsi="Tahoma" w:cs="Tahoma"/>
          <w:sz w:val="40"/>
          <w:szCs w:val="40"/>
        </w:rPr>
        <w:t>2</w:t>
      </w:r>
    </w:p>
    <w:p w:rsidR="0097150F" w:rsidRPr="008E7B43" w:rsidRDefault="0097150F" w:rsidP="0097150F">
      <w:pPr>
        <w:pStyle w:val="Nzev"/>
        <w:rPr>
          <w:rFonts w:ascii="Tahoma" w:hAnsi="Tahoma" w:cs="Tahoma"/>
          <w:sz w:val="40"/>
          <w:szCs w:val="40"/>
        </w:rPr>
      </w:pPr>
      <w:r w:rsidRPr="008E7B43">
        <w:rPr>
          <w:rFonts w:ascii="Tahoma" w:hAnsi="Tahoma" w:cs="Tahoma"/>
          <w:sz w:val="40"/>
          <w:szCs w:val="40"/>
        </w:rPr>
        <w:t>SMLOUV</w:t>
      </w:r>
      <w:r>
        <w:rPr>
          <w:rFonts w:ascii="Tahoma" w:hAnsi="Tahoma" w:cs="Tahoma"/>
          <w:sz w:val="40"/>
          <w:szCs w:val="40"/>
        </w:rPr>
        <w:t>Y</w:t>
      </w:r>
      <w:r w:rsidRPr="008E7B43">
        <w:rPr>
          <w:rFonts w:ascii="Tahoma" w:hAnsi="Tahoma" w:cs="Tahoma"/>
          <w:sz w:val="40"/>
          <w:szCs w:val="40"/>
        </w:rPr>
        <w:t xml:space="preserve"> O DÍLO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F6021F">
        <w:rPr>
          <w:rFonts w:ascii="Tahoma" w:hAnsi="Tahoma" w:cs="Tahoma"/>
          <w:sz w:val="20"/>
          <w:szCs w:val="20"/>
        </w:rPr>
        <w:t>(dále jen „</w:t>
      </w:r>
      <w:r w:rsidRPr="0031384E">
        <w:rPr>
          <w:rFonts w:ascii="Tahoma" w:hAnsi="Tahoma" w:cs="Tahoma"/>
          <w:b/>
          <w:sz w:val="20"/>
          <w:szCs w:val="20"/>
        </w:rPr>
        <w:t>dodatek</w:t>
      </w:r>
      <w:r w:rsidRPr="00F6021F">
        <w:rPr>
          <w:rFonts w:ascii="Tahoma" w:hAnsi="Tahoma" w:cs="Tahoma"/>
          <w:sz w:val="20"/>
          <w:szCs w:val="20"/>
        </w:rPr>
        <w:t>“)</w:t>
      </w:r>
    </w:p>
    <w:p w:rsidR="0097150F" w:rsidRPr="00F6021F" w:rsidRDefault="0097150F" w:rsidP="0097150F">
      <w:pPr>
        <w:pStyle w:val="Zkladntext2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80AA8" w:rsidRPr="00980AA8" w:rsidRDefault="00980AA8" w:rsidP="00980AA8">
      <w:pPr>
        <w:pStyle w:val="Zkladntext22"/>
        <w:spacing w:after="6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u</w:t>
      </w:r>
      <w:r w:rsidRPr="00EA75D4">
        <w:rPr>
          <w:rFonts w:ascii="Tahoma" w:hAnsi="Tahoma" w:cs="Tahoma"/>
          <w:i/>
          <w:sz w:val="20"/>
          <w:szCs w:val="20"/>
        </w:rPr>
        <w:t>zavřen</w:t>
      </w:r>
      <w:r>
        <w:rPr>
          <w:rFonts w:ascii="Tahoma" w:hAnsi="Tahoma" w:cs="Tahoma"/>
          <w:i/>
          <w:sz w:val="20"/>
          <w:szCs w:val="20"/>
        </w:rPr>
        <w:t>ý mezi následujícími smluvními stranami</w:t>
      </w:r>
      <w:r w:rsidRPr="00EA75D4">
        <w:rPr>
          <w:rFonts w:ascii="Tahoma" w:hAnsi="Tahoma" w:cs="Tahoma"/>
          <w:i/>
          <w:sz w:val="20"/>
          <w:szCs w:val="20"/>
        </w:rPr>
        <w:t xml:space="preserve"> dle ustanovení § 2586 a násl. zákona č. 89/2012 Sb., občanský zákoník, ve znění pozdějších právních předpisů (dále jen „občanský zákoník), </w:t>
      </w:r>
      <w:r>
        <w:rPr>
          <w:rFonts w:ascii="Tahoma" w:hAnsi="Tahoma" w:cs="Tahoma"/>
          <w:i/>
          <w:sz w:val="20"/>
          <w:szCs w:val="20"/>
        </w:rPr>
        <w:t>upravující po vzájemné dohodě Smlouvu o dílo uzavřenou dne</w:t>
      </w:r>
      <w:r w:rsidR="00584534">
        <w:rPr>
          <w:rFonts w:ascii="Tahoma" w:hAnsi="Tahoma" w:cs="Tahoma"/>
          <w:i/>
          <w:sz w:val="20"/>
          <w:szCs w:val="20"/>
        </w:rPr>
        <w:t xml:space="preserve"> </w:t>
      </w:r>
      <w:r w:rsidR="00FB5A3A">
        <w:rPr>
          <w:rFonts w:ascii="Tahoma" w:hAnsi="Tahoma" w:cs="Tahoma"/>
          <w:i/>
          <w:sz w:val="20"/>
          <w:szCs w:val="20"/>
        </w:rPr>
        <w:t>19</w:t>
      </w:r>
      <w:r w:rsidRPr="00980AA8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="00FB5A3A">
        <w:rPr>
          <w:rFonts w:ascii="Tahoma" w:hAnsi="Tahoma" w:cs="Tahoma"/>
          <w:i/>
          <w:sz w:val="20"/>
          <w:szCs w:val="20"/>
        </w:rPr>
        <w:t>4</w:t>
      </w:r>
      <w:r w:rsidRPr="00980AA8">
        <w:rPr>
          <w:rFonts w:ascii="Tahoma" w:hAnsi="Tahoma" w:cs="Tahoma"/>
          <w:i/>
          <w:sz w:val="20"/>
          <w:szCs w:val="20"/>
        </w:rPr>
        <w:t>.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980AA8">
        <w:rPr>
          <w:rFonts w:ascii="Tahoma" w:hAnsi="Tahoma" w:cs="Tahoma"/>
          <w:i/>
          <w:sz w:val="20"/>
          <w:szCs w:val="20"/>
        </w:rPr>
        <w:t>201</w:t>
      </w:r>
      <w:r w:rsidR="00FB5A3A">
        <w:rPr>
          <w:rFonts w:ascii="Tahoma" w:hAnsi="Tahoma" w:cs="Tahoma"/>
          <w:i/>
          <w:sz w:val="20"/>
          <w:szCs w:val="20"/>
        </w:rPr>
        <w:t>8</w:t>
      </w:r>
      <w:r w:rsidRPr="00980AA8">
        <w:rPr>
          <w:rFonts w:ascii="Tahoma" w:hAnsi="Tahoma" w:cs="Tahoma"/>
          <w:i/>
          <w:sz w:val="20"/>
          <w:szCs w:val="20"/>
        </w:rPr>
        <w:t xml:space="preserve"> (</w:t>
      </w:r>
      <w:r>
        <w:rPr>
          <w:rFonts w:ascii="Tahoma" w:hAnsi="Tahoma" w:cs="Tahoma"/>
          <w:i/>
          <w:sz w:val="20"/>
          <w:szCs w:val="20"/>
        </w:rPr>
        <w:t xml:space="preserve">číslo smlouvy objednatele: </w:t>
      </w:r>
      <w:r w:rsidR="00FB5A3A">
        <w:rPr>
          <w:rFonts w:ascii="Tahoma" w:hAnsi="Tahoma" w:cs="Tahoma"/>
          <w:i/>
          <w:sz w:val="20"/>
          <w:szCs w:val="20"/>
        </w:rPr>
        <w:t>13</w:t>
      </w:r>
      <w:r w:rsidR="0061371C">
        <w:rPr>
          <w:rFonts w:ascii="Tahoma" w:hAnsi="Tahoma" w:cs="Tahoma"/>
          <w:i/>
          <w:sz w:val="20"/>
          <w:szCs w:val="20"/>
        </w:rPr>
        <w:t>/</w:t>
      </w:r>
      <w:r w:rsidR="00FB5A3A">
        <w:rPr>
          <w:rFonts w:ascii="Tahoma" w:hAnsi="Tahoma" w:cs="Tahoma"/>
          <w:i/>
          <w:sz w:val="20"/>
          <w:szCs w:val="20"/>
        </w:rPr>
        <w:t>KM</w:t>
      </w:r>
      <w:r w:rsidR="0061371C">
        <w:rPr>
          <w:rFonts w:ascii="Tahoma" w:hAnsi="Tahoma" w:cs="Tahoma"/>
          <w:i/>
          <w:sz w:val="20"/>
          <w:szCs w:val="20"/>
        </w:rPr>
        <w:t>/201</w:t>
      </w:r>
      <w:r w:rsidR="00FB5A3A">
        <w:rPr>
          <w:rFonts w:ascii="Tahoma" w:hAnsi="Tahoma" w:cs="Tahoma"/>
          <w:i/>
          <w:sz w:val="20"/>
          <w:szCs w:val="20"/>
        </w:rPr>
        <w:t>8</w:t>
      </w:r>
      <w:r>
        <w:rPr>
          <w:rFonts w:ascii="Tahoma" w:hAnsi="Tahoma" w:cs="Tahoma"/>
          <w:i/>
          <w:sz w:val="20"/>
          <w:szCs w:val="20"/>
        </w:rPr>
        <w:t xml:space="preserve">) pro zakázku s názvem </w:t>
      </w:r>
      <w:r w:rsidR="0061371C" w:rsidRPr="0061371C">
        <w:rPr>
          <w:rFonts w:ascii="Tahoma" w:hAnsi="Tahoma" w:cs="Tahoma"/>
          <w:b/>
          <w:sz w:val="20"/>
          <w:szCs w:val="20"/>
        </w:rPr>
        <w:t>„</w:t>
      </w:r>
      <w:r w:rsidR="00FB5A3A" w:rsidRPr="00813E54">
        <w:rPr>
          <w:rFonts w:ascii="Tahoma" w:hAnsi="Tahoma" w:cs="Tahoma"/>
          <w:b/>
          <w:sz w:val="20"/>
          <w:szCs w:val="20"/>
        </w:rPr>
        <w:t>Energetické úspory budovy Magistrátu města Teplice, Mírové náměstí</w:t>
      </w:r>
      <w:r w:rsidR="0061371C" w:rsidRPr="0061371C">
        <w:rPr>
          <w:rFonts w:ascii="Tahoma" w:hAnsi="Tahoma" w:cs="Tahoma"/>
          <w:b/>
          <w:sz w:val="20"/>
          <w:szCs w:val="20"/>
        </w:rPr>
        <w:t>“</w:t>
      </w:r>
    </w:p>
    <w:p w:rsidR="00B5500F" w:rsidRDefault="0015270E"/>
    <w:p w:rsidR="0061371C" w:rsidRDefault="0061371C" w:rsidP="0061371C">
      <w:pPr>
        <w:spacing w:after="6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I</w:t>
      </w:r>
    </w:p>
    <w:p w:rsidR="0061371C" w:rsidRDefault="0061371C" w:rsidP="0061371C">
      <w:pPr>
        <w:spacing w:after="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Smluvní strany</w:t>
      </w: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b j e d n a t e l :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Statutární město Teplice</w:t>
      </w: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náměstí Svobody 2, 415 95 Teplice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00266621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CZ00266624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+420 417 510 930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bankovní spojení: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Komerční banka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číslo účtu: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226 – 501/0100</w:t>
      </w:r>
    </w:p>
    <w:p w:rsidR="0061371C" w:rsidRDefault="0061371C" w:rsidP="0061371C">
      <w:pPr>
        <w:spacing w:after="60"/>
        <w:ind w:left="3540" w:hanging="283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zastoupený:</w:t>
      </w:r>
      <w:r>
        <w:rPr>
          <w:rFonts w:ascii="Tahoma" w:hAnsi="Tahoma" w:cs="Tahoma"/>
          <w:sz w:val="20"/>
          <w:szCs w:val="20"/>
        </w:rPr>
        <w:tab/>
      </w:r>
      <w:r w:rsidR="00FB5A3A" w:rsidRPr="00BB6A27">
        <w:rPr>
          <w:rFonts w:ascii="Tahoma" w:hAnsi="Tahoma" w:cs="Tahoma"/>
          <w:sz w:val="20"/>
          <w:szCs w:val="20"/>
        </w:rPr>
        <w:t xml:space="preserve">na základě vnitřních předpisů: Ing. Marek </w:t>
      </w:r>
      <w:proofErr w:type="spellStart"/>
      <w:r w:rsidR="00FB5A3A" w:rsidRPr="00BB6A27">
        <w:rPr>
          <w:rFonts w:ascii="Tahoma" w:hAnsi="Tahoma" w:cs="Tahoma"/>
          <w:sz w:val="20"/>
          <w:szCs w:val="20"/>
        </w:rPr>
        <w:t>Fujdiak</w:t>
      </w:r>
      <w:proofErr w:type="spellEnd"/>
      <w:r w:rsidR="00FB5A3A" w:rsidRPr="00BB6A27">
        <w:rPr>
          <w:rFonts w:ascii="Tahoma" w:hAnsi="Tahoma" w:cs="Tahoma"/>
          <w:sz w:val="20"/>
          <w:szCs w:val="20"/>
        </w:rPr>
        <w:t>, tajemník Magistrátu města Teplice</w:t>
      </w:r>
    </w:p>
    <w:p w:rsidR="0061371C" w:rsidRDefault="0061371C" w:rsidP="0061371C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oprávnění k jednání:</w:t>
      </w:r>
    </w:p>
    <w:p w:rsidR="00B33B46" w:rsidRPr="00C4438F" w:rsidRDefault="0061371C" w:rsidP="00FB5A3A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smluvních:</w:t>
      </w:r>
      <w:r>
        <w:rPr>
          <w:rFonts w:ascii="Tahoma" w:hAnsi="Tahoma" w:cs="Tahoma"/>
          <w:sz w:val="20"/>
          <w:szCs w:val="20"/>
        </w:rPr>
        <w:tab/>
      </w:r>
      <w:r w:rsidR="00FB5A3A">
        <w:rPr>
          <w:rFonts w:ascii="Tahoma" w:hAnsi="Tahoma" w:cs="Tahoma"/>
          <w:sz w:val="20"/>
          <w:szCs w:val="20"/>
        </w:rPr>
        <w:t xml:space="preserve">Ing. Marek </w:t>
      </w:r>
      <w:proofErr w:type="spellStart"/>
      <w:r w:rsidR="00FB5A3A">
        <w:rPr>
          <w:rFonts w:ascii="Tahoma" w:hAnsi="Tahoma" w:cs="Tahoma"/>
          <w:sz w:val="20"/>
          <w:szCs w:val="20"/>
        </w:rPr>
        <w:t>Fujdiak</w:t>
      </w:r>
      <w:proofErr w:type="spellEnd"/>
      <w:r w:rsidR="00FB5A3A">
        <w:rPr>
          <w:rFonts w:ascii="Tahoma" w:hAnsi="Tahoma" w:cs="Tahoma"/>
          <w:sz w:val="20"/>
          <w:szCs w:val="20"/>
        </w:rPr>
        <w:t xml:space="preserve">, </w:t>
      </w:r>
      <w:r w:rsidR="00FB5A3A" w:rsidRPr="00BB6A27">
        <w:rPr>
          <w:rFonts w:ascii="Tahoma" w:hAnsi="Tahoma" w:cs="Tahoma"/>
          <w:sz w:val="20"/>
          <w:szCs w:val="20"/>
        </w:rPr>
        <w:t>tajemník Magistrátu města Teplice</w:t>
      </w:r>
    </w:p>
    <w:p w:rsidR="0061371C" w:rsidRPr="00C4438F" w:rsidRDefault="0061371C" w:rsidP="00C4438F">
      <w:pPr>
        <w:spacing w:after="60"/>
        <w:ind w:left="3540" w:hanging="212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 věcech technických:</w:t>
      </w:r>
      <w:r>
        <w:rPr>
          <w:rFonts w:ascii="Tahoma" w:hAnsi="Tahoma" w:cs="Tahoma"/>
          <w:sz w:val="20"/>
          <w:szCs w:val="20"/>
        </w:rPr>
        <w:tab/>
      </w:r>
      <w:r w:rsidR="00C4438F" w:rsidRPr="00C4438F">
        <w:rPr>
          <w:rFonts w:ascii="Tahoma" w:hAnsi="Tahoma" w:cs="Tahoma"/>
          <w:sz w:val="20"/>
          <w:szCs w:val="20"/>
        </w:rPr>
        <w:t>Šárka Marešová, vedoucí oddělení investic a realizací Magistrátu města Teplice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stavební dozor: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Ing. </w:t>
      </w:r>
      <w:r w:rsidR="00FB5A3A">
        <w:rPr>
          <w:rFonts w:ascii="Tahoma" w:hAnsi="Tahoma" w:cs="Tahoma"/>
          <w:sz w:val="20"/>
          <w:szCs w:val="20"/>
        </w:rPr>
        <w:t>Martin Toman</w:t>
      </w:r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Ing. David </w:t>
      </w:r>
      <w:proofErr w:type="spellStart"/>
      <w:r>
        <w:rPr>
          <w:rFonts w:ascii="Tahoma" w:hAnsi="Tahoma" w:cs="Tahoma"/>
          <w:sz w:val="20"/>
          <w:szCs w:val="20"/>
        </w:rPr>
        <w:t>Tunkl</w:t>
      </w:r>
      <w:proofErr w:type="spellEnd"/>
    </w:p>
    <w:p w:rsidR="0061371C" w:rsidRDefault="0061371C" w:rsidP="0061371C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shd w:val="clear" w:color="auto" w:fill="C0C0C0"/>
        </w:rPr>
        <w:t xml:space="preserve"> </w:t>
      </w:r>
    </w:p>
    <w:p w:rsidR="0061371C" w:rsidRDefault="0061371C" w:rsidP="0061371C">
      <w:pPr>
        <w:spacing w:after="60" w:line="240" w:lineRule="auto"/>
        <w:rPr>
          <w:rFonts w:ascii="Tahoma" w:hAnsi="Tahoma" w:cs="Tahoma"/>
          <w:b/>
          <w:sz w:val="20"/>
          <w:szCs w:val="20"/>
        </w:rPr>
      </w:pPr>
    </w:p>
    <w:p w:rsidR="0061371C" w:rsidRDefault="0061371C" w:rsidP="0061371C">
      <w:pPr>
        <w:spacing w:after="60"/>
        <w:rPr>
          <w:rFonts w:ascii="Tahoma" w:hAnsi="Tahoma" w:cs="Tahoma"/>
          <w:b/>
          <w:sz w:val="20"/>
          <w:szCs w:val="20"/>
        </w:rPr>
      </w:pPr>
    </w:p>
    <w:p w:rsidR="00FB5A3A" w:rsidRPr="00D411BA" w:rsidRDefault="00FB5A3A" w:rsidP="00FB5A3A">
      <w:pPr>
        <w:spacing w:after="60"/>
        <w:rPr>
          <w:rFonts w:ascii="Tahoma" w:hAnsi="Tahoma" w:cs="Tahoma"/>
          <w:b/>
          <w:sz w:val="20"/>
          <w:szCs w:val="20"/>
        </w:rPr>
      </w:pPr>
      <w:r w:rsidRPr="00D411BA">
        <w:rPr>
          <w:rFonts w:ascii="Tahoma" w:hAnsi="Tahoma" w:cs="Tahoma"/>
          <w:b/>
          <w:sz w:val="20"/>
          <w:szCs w:val="20"/>
        </w:rPr>
        <w:t>Z h o t o v i t e l :</w:t>
      </w:r>
      <w:r w:rsidRPr="00D411BA">
        <w:rPr>
          <w:rFonts w:ascii="Tahoma" w:hAnsi="Tahoma" w:cs="Tahoma"/>
          <w:b/>
          <w:sz w:val="20"/>
          <w:szCs w:val="20"/>
        </w:rPr>
        <w:tab/>
      </w:r>
      <w:r w:rsidRPr="00D411BA">
        <w:rPr>
          <w:rFonts w:ascii="Tahoma" w:hAnsi="Tahoma" w:cs="Tahoma"/>
          <w:b/>
          <w:sz w:val="20"/>
          <w:szCs w:val="20"/>
        </w:rPr>
        <w:tab/>
      </w:r>
      <w:r w:rsidRPr="00D411BA"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Subterra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a.s.</w:t>
      </w:r>
    </w:p>
    <w:p w:rsidR="00FB5A3A" w:rsidRPr="00D411BA" w:rsidRDefault="00FB5A3A" w:rsidP="00FB5A3A">
      <w:pPr>
        <w:spacing w:after="60"/>
        <w:jc w:val="both"/>
        <w:rPr>
          <w:rFonts w:ascii="Tahoma" w:hAnsi="Tahoma" w:cs="Tahoma"/>
          <w:sz w:val="20"/>
          <w:szCs w:val="20"/>
        </w:rPr>
      </w:pPr>
    </w:p>
    <w:p w:rsidR="00FB5A3A" w:rsidRPr="00D411BA" w:rsidRDefault="00FB5A3A" w:rsidP="00FB5A3A">
      <w:pPr>
        <w:spacing w:after="60"/>
        <w:ind w:left="3540"/>
        <w:jc w:val="both"/>
        <w:rPr>
          <w:rFonts w:ascii="Tahoma" w:hAnsi="Tahoma" w:cs="Tahoma"/>
          <w:i/>
          <w:sz w:val="20"/>
          <w:szCs w:val="20"/>
          <w:shd w:val="clear" w:color="auto" w:fill="C0C0C0"/>
        </w:rPr>
      </w:pPr>
      <w:r w:rsidRPr="00D411BA">
        <w:rPr>
          <w:rFonts w:ascii="Tahoma" w:hAnsi="Tahoma" w:cs="Tahoma"/>
          <w:i/>
          <w:sz w:val="20"/>
          <w:szCs w:val="20"/>
        </w:rPr>
        <w:t xml:space="preserve">subjekt zapsaný v Obchodním rejstříku u </w:t>
      </w:r>
      <w:r w:rsidRPr="00411CC9">
        <w:rPr>
          <w:rFonts w:ascii="Tahoma" w:hAnsi="Tahoma" w:cs="Tahoma"/>
          <w:i/>
          <w:sz w:val="20"/>
          <w:szCs w:val="20"/>
        </w:rPr>
        <w:t>Městského</w:t>
      </w:r>
      <w:r w:rsidRPr="00D411BA">
        <w:rPr>
          <w:rFonts w:ascii="Tahoma" w:hAnsi="Tahoma" w:cs="Tahoma"/>
          <w:i/>
          <w:sz w:val="20"/>
          <w:szCs w:val="20"/>
        </w:rPr>
        <w:t xml:space="preserve"> soudu</w:t>
      </w:r>
      <w:r>
        <w:rPr>
          <w:rFonts w:ascii="Tahoma" w:hAnsi="Tahoma" w:cs="Tahoma"/>
          <w:i/>
          <w:sz w:val="20"/>
          <w:szCs w:val="20"/>
        </w:rPr>
        <w:t xml:space="preserve"> v Praze </w:t>
      </w:r>
      <w:r w:rsidRPr="00D411BA">
        <w:rPr>
          <w:rFonts w:ascii="Tahoma" w:hAnsi="Tahoma" w:cs="Tahoma"/>
          <w:i/>
          <w:sz w:val="20"/>
          <w:szCs w:val="20"/>
        </w:rPr>
        <w:t>oddíl</w:t>
      </w:r>
      <w:r w:rsidRPr="00411CC9">
        <w:rPr>
          <w:rFonts w:ascii="Tahoma" w:hAnsi="Tahoma" w:cs="Tahoma"/>
          <w:i/>
          <w:sz w:val="20"/>
          <w:szCs w:val="20"/>
        </w:rPr>
        <w:t xml:space="preserve"> B</w:t>
      </w:r>
      <w:r w:rsidRPr="00D411BA">
        <w:rPr>
          <w:rFonts w:ascii="Tahoma" w:hAnsi="Tahoma" w:cs="Tahoma"/>
          <w:i/>
          <w:sz w:val="20"/>
          <w:szCs w:val="20"/>
        </w:rPr>
        <w:t xml:space="preserve">, vložka </w:t>
      </w:r>
      <w:r w:rsidRPr="00411CC9">
        <w:rPr>
          <w:rFonts w:ascii="Tahoma" w:hAnsi="Tahoma" w:cs="Tahoma"/>
          <w:i/>
          <w:sz w:val="20"/>
          <w:szCs w:val="20"/>
        </w:rPr>
        <w:t>1383</w:t>
      </w:r>
    </w:p>
    <w:p w:rsidR="00FB5A3A" w:rsidRPr="00D411BA" w:rsidRDefault="00FB5A3A" w:rsidP="00FB5A3A">
      <w:pPr>
        <w:spacing w:after="60"/>
        <w:rPr>
          <w:rFonts w:ascii="Tahoma" w:hAnsi="Tahoma" w:cs="Tahoma"/>
          <w:sz w:val="20"/>
          <w:szCs w:val="20"/>
        </w:rPr>
      </w:pP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>se sídlem:</w:t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Koželužská 2246/5, 180 00 Praha 8 - Libeň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 xml:space="preserve">kontaktní adresa:  </w:t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Koželužská 2246/5, 180 00 Praha 8 - Libeň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</w:t>
      </w:r>
      <w:r w:rsidRPr="00D411BA">
        <w:rPr>
          <w:rFonts w:ascii="Tahoma" w:hAnsi="Tahoma" w:cs="Tahoma"/>
          <w:sz w:val="20"/>
          <w:szCs w:val="20"/>
        </w:rPr>
        <w:t>:</w:t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453 09 612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>DIČ:</w:t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CZ 453 09 612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lastRenderedPageBreak/>
        <w:t>telefon:</w:t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244 062 670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 xml:space="preserve">bankovní spojení:  </w:t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ČSOB, a.s., Praha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 xml:space="preserve">číslo účtu:             </w:t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4001-0816021103/0300</w:t>
      </w:r>
    </w:p>
    <w:p w:rsidR="00FB5A3A" w:rsidRPr="00D411BA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D411BA">
        <w:rPr>
          <w:rFonts w:ascii="Tahoma" w:hAnsi="Tahoma" w:cs="Tahoma"/>
          <w:sz w:val="20"/>
          <w:szCs w:val="20"/>
        </w:rPr>
        <w:t>zastoupený:</w:t>
      </w:r>
      <w:r w:rsidRPr="00D411BA">
        <w:rPr>
          <w:rFonts w:ascii="Tahoma" w:hAnsi="Tahoma" w:cs="Tahoma"/>
          <w:sz w:val="20"/>
          <w:szCs w:val="20"/>
        </w:rPr>
        <w:tab/>
      </w:r>
      <w:r w:rsidRPr="00D411BA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Ing. Petrem </w:t>
      </w:r>
      <w:proofErr w:type="spellStart"/>
      <w:r>
        <w:rPr>
          <w:rFonts w:ascii="Tahoma" w:hAnsi="Tahoma" w:cs="Tahoma"/>
          <w:sz w:val="20"/>
          <w:szCs w:val="20"/>
        </w:rPr>
        <w:t>Kajerem</w:t>
      </w:r>
      <w:proofErr w:type="spellEnd"/>
      <w:r>
        <w:rPr>
          <w:rFonts w:ascii="Tahoma" w:hAnsi="Tahoma" w:cs="Tahoma"/>
          <w:sz w:val="20"/>
          <w:szCs w:val="20"/>
        </w:rPr>
        <w:t>, ředitelem Divize 2</w:t>
      </w:r>
    </w:p>
    <w:p w:rsidR="00FB5A3A" w:rsidRPr="00EA75D4" w:rsidRDefault="00FB5A3A" w:rsidP="00FB5A3A">
      <w:pPr>
        <w:spacing w:after="60"/>
        <w:ind w:firstLine="708"/>
        <w:rPr>
          <w:rFonts w:ascii="Tahoma" w:hAnsi="Tahoma" w:cs="Tahoma"/>
          <w:sz w:val="20"/>
          <w:szCs w:val="20"/>
        </w:rPr>
      </w:pPr>
      <w:r w:rsidRPr="00EA75D4">
        <w:rPr>
          <w:rFonts w:ascii="Tahoma" w:hAnsi="Tahoma" w:cs="Tahoma"/>
          <w:sz w:val="20"/>
          <w:szCs w:val="20"/>
        </w:rPr>
        <w:t>oprávnění k jednání:</w:t>
      </w:r>
    </w:p>
    <w:p w:rsidR="00FB5A3A" w:rsidRPr="00EA75D4" w:rsidRDefault="00FB5A3A" w:rsidP="00FB5A3A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EA75D4">
        <w:rPr>
          <w:rFonts w:ascii="Tahoma" w:hAnsi="Tahoma" w:cs="Tahoma"/>
          <w:sz w:val="20"/>
          <w:szCs w:val="20"/>
        </w:rPr>
        <w:t>ve věcech smluvních:</w:t>
      </w:r>
      <w:r w:rsidRPr="00EA75D4">
        <w:rPr>
          <w:rFonts w:ascii="Tahoma" w:hAnsi="Tahoma" w:cs="Tahoma"/>
          <w:sz w:val="20"/>
          <w:szCs w:val="20"/>
        </w:rPr>
        <w:tab/>
      </w:r>
      <w:r w:rsidRPr="00411CC9">
        <w:rPr>
          <w:rFonts w:ascii="Tahoma" w:hAnsi="Tahoma" w:cs="Tahoma"/>
          <w:sz w:val="20"/>
          <w:szCs w:val="20"/>
        </w:rPr>
        <w:t xml:space="preserve">Ing. Petr </w:t>
      </w:r>
      <w:proofErr w:type="spellStart"/>
      <w:r w:rsidRPr="00411CC9">
        <w:rPr>
          <w:rFonts w:ascii="Tahoma" w:hAnsi="Tahoma" w:cs="Tahoma"/>
          <w:sz w:val="20"/>
          <w:szCs w:val="20"/>
        </w:rPr>
        <w:t>Kajer</w:t>
      </w:r>
      <w:proofErr w:type="spellEnd"/>
    </w:p>
    <w:p w:rsidR="00FB5A3A" w:rsidRPr="00EA75D4" w:rsidRDefault="00FB5A3A" w:rsidP="00FB5A3A">
      <w:pPr>
        <w:spacing w:after="60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EA75D4">
        <w:rPr>
          <w:rFonts w:ascii="Tahoma" w:hAnsi="Tahoma" w:cs="Tahoma"/>
          <w:sz w:val="20"/>
          <w:szCs w:val="20"/>
        </w:rPr>
        <w:t>ve věcech technických:</w:t>
      </w:r>
      <w:r w:rsidRPr="00EA75D4">
        <w:rPr>
          <w:rFonts w:ascii="Tahoma" w:hAnsi="Tahoma" w:cs="Tahoma"/>
          <w:sz w:val="20"/>
          <w:szCs w:val="20"/>
        </w:rPr>
        <w:tab/>
      </w:r>
      <w:r w:rsidRPr="00411CC9">
        <w:rPr>
          <w:rFonts w:ascii="Tahoma" w:hAnsi="Tahoma" w:cs="Tahoma"/>
          <w:sz w:val="20"/>
          <w:szCs w:val="20"/>
        </w:rPr>
        <w:t>Ing. Jan Šunka</w:t>
      </w:r>
    </w:p>
    <w:p w:rsidR="0097150F" w:rsidRPr="00F63071" w:rsidRDefault="00FB5A3A" w:rsidP="00FB5A3A">
      <w:pPr>
        <w:spacing w:after="60" w:line="240" w:lineRule="auto"/>
        <w:ind w:left="708" w:firstLine="708"/>
        <w:rPr>
          <w:rFonts w:ascii="Tahoma" w:hAnsi="Tahoma" w:cs="Tahoma"/>
          <w:sz w:val="20"/>
          <w:szCs w:val="20"/>
          <w:shd w:val="clear" w:color="auto" w:fill="C0C0C0"/>
        </w:rPr>
      </w:pPr>
      <w:r w:rsidRPr="00EA75D4">
        <w:rPr>
          <w:rFonts w:ascii="Tahoma" w:hAnsi="Tahoma" w:cs="Tahoma"/>
          <w:sz w:val="20"/>
          <w:szCs w:val="20"/>
        </w:rPr>
        <w:t>stavební dozor:</w:t>
      </w:r>
      <w:r w:rsidRPr="00EA75D4">
        <w:rPr>
          <w:rFonts w:ascii="Tahoma" w:hAnsi="Tahoma" w:cs="Tahoma"/>
          <w:sz w:val="20"/>
          <w:szCs w:val="20"/>
        </w:rPr>
        <w:tab/>
      </w:r>
      <w:r w:rsidRPr="00EA75D4">
        <w:rPr>
          <w:rFonts w:ascii="Tahoma" w:hAnsi="Tahoma" w:cs="Tahoma"/>
          <w:sz w:val="20"/>
          <w:szCs w:val="20"/>
        </w:rPr>
        <w:tab/>
      </w:r>
      <w:r w:rsidRPr="00411CC9">
        <w:rPr>
          <w:rFonts w:ascii="Tahoma" w:hAnsi="Tahoma" w:cs="Tahoma"/>
          <w:sz w:val="20"/>
          <w:szCs w:val="20"/>
        </w:rPr>
        <w:t xml:space="preserve">Ing. Josef </w:t>
      </w:r>
      <w:proofErr w:type="spellStart"/>
      <w:r w:rsidRPr="00411CC9">
        <w:rPr>
          <w:rFonts w:ascii="Tahoma" w:hAnsi="Tahoma" w:cs="Tahoma"/>
          <w:sz w:val="20"/>
          <w:szCs w:val="20"/>
        </w:rPr>
        <w:t>Mihalko</w:t>
      </w:r>
      <w:proofErr w:type="spellEnd"/>
    </w:p>
    <w:p w:rsidR="0097150F" w:rsidRDefault="0097150F"/>
    <w:p w:rsidR="00FB5A3A" w:rsidRPr="00F63071" w:rsidRDefault="00FB5A3A" w:rsidP="00FB5A3A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>Článek I</w:t>
      </w:r>
      <w:r>
        <w:rPr>
          <w:rFonts w:ascii="Tahoma" w:hAnsi="Tahoma" w:cs="Tahoma"/>
        </w:rPr>
        <w:t>I</w:t>
      </w:r>
    </w:p>
    <w:p w:rsidR="00FB5A3A" w:rsidRDefault="00FB5A3A" w:rsidP="00FB5A3A">
      <w:pPr>
        <w:spacing w:after="6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Preambule</w:t>
      </w:r>
    </w:p>
    <w:p w:rsidR="00FB5A3A" w:rsidRPr="00D1008A" w:rsidRDefault="00FB5A3A" w:rsidP="00FB5A3A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008A">
        <w:rPr>
          <w:rFonts w:ascii="Tahoma" w:hAnsi="Tahoma" w:cs="Tahoma"/>
          <w:sz w:val="20"/>
          <w:szCs w:val="20"/>
        </w:rPr>
        <w:t>Mezi smluvními stranami došlo dne</w:t>
      </w:r>
      <w:r>
        <w:rPr>
          <w:rFonts w:ascii="Tahoma" w:hAnsi="Tahoma" w:cs="Tahoma"/>
          <w:sz w:val="20"/>
          <w:szCs w:val="20"/>
        </w:rPr>
        <w:t xml:space="preserve"> 19. 4. 20187 k uzavření smlouvy o dílo </w:t>
      </w:r>
      <w:r w:rsidRPr="00D1008A">
        <w:rPr>
          <w:rFonts w:ascii="Tahoma" w:hAnsi="Tahoma" w:cs="Tahoma"/>
          <w:sz w:val="20"/>
          <w:szCs w:val="20"/>
        </w:rPr>
        <w:t xml:space="preserve">pro </w:t>
      </w:r>
      <w:r>
        <w:rPr>
          <w:rFonts w:ascii="Tahoma" w:hAnsi="Tahoma" w:cs="Tahoma"/>
          <w:sz w:val="20"/>
          <w:szCs w:val="20"/>
        </w:rPr>
        <w:t xml:space="preserve">veřejnou </w:t>
      </w:r>
      <w:r w:rsidRPr="00D1008A">
        <w:rPr>
          <w:rFonts w:ascii="Tahoma" w:hAnsi="Tahoma" w:cs="Tahoma"/>
          <w:sz w:val="20"/>
          <w:szCs w:val="20"/>
        </w:rPr>
        <w:t xml:space="preserve">zakázku s názvem </w:t>
      </w:r>
      <w:r>
        <w:rPr>
          <w:rFonts w:ascii="Tahoma" w:hAnsi="Tahoma" w:cs="Tahoma"/>
          <w:sz w:val="20"/>
          <w:szCs w:val="20"/>
        </w:rPr>
        <w:t>„</w:t>
      </w:r>
      <w:r w:rsidRPr="00FB5A3A">
        <w:rPr>
          <w:rFonts w:ascii="Tahoma" w:hAnsi="Tahoma" w:cs="Tahoma"/>
          <w:sz w:val="20"/>
          <w:szCs w:val="20"/>
        </w:rPr>
        <w:t>Energetické úspory budovy Magistrátu města Teplice, Mírové náměstí</w:t>
      </w:r>
      <w:r>
        <w:rPr>
          <w:rFonts w:ascii="Tahoma" w:hAnsi="Tahoma" w:cs="Tahoma"/>
          <w:sz w:val="20"/>
          <w:szCs w:val="20"/>
        </w:rPr>
        <w:t xml:space="preserve">“. V průběhu realizace veřejné zakázky vyvstaly požadavky na provedení víceprací a </w:t>
      </w:r>
      <w:proofErr w:type="spellStart"/>
      <w:r>
        <w:rPr>
          <w:rFonts w:ascii="Tahoma" w:hAnsi="Tahoma" w:cs="Tahoma"/>
          <w:sz w:val="20"/>
          <w:szCs w:val="20"/>
        </w:rPr>
        <w:t>méněprací</w:t>
      </w:r>
      <w:proofErr w:type="spellEnd"/>
      <w:r>
        <w:rPr>
          <w:rFonts w:ascii="Tahoma" w:hAnsi="Tahoma" w:cs="Tahoma"/>
          <w:sz w:val="20"/>
          <w:szCs w:val="20"/>
        </w:rPr>
        <w:t xml:space="preserve">. Smluvní strany tak v souladu s ustanovením § 222 odst. 4 zákona č. 134/2016 Sb., o zadávání veřejných zakázek přistoupily k uzavření tohoto dodatku. </w:t>
      </w:r>
    </w:p>
    <w:p w:rsidR="00FB5A3A" w:rsidRDefault="00FB5A3A" w:rsidP="00FB5A3A">
      <w:pPr>
        <w:jc w:val="both"/>
        <w:rPr>
          <w:rFonts w:ascii="Garamond" w:hAnsi="Garamond"/>
        </w:rPr>
      </w:pPr>
    </w:p>
    <w:p w:rsidR="00FB5A3A" w:rsidRPr="00F63071" w:rsidRDefault="00FB5A3A" w:rsidP="00FB5A3A">
      <w:pPr>
        <w:spacing w:after="60" w:line="240" w:lineRule="auto"/>
        <w:jc w:val="center"/>
        <w:rPr>
          <w:rFonts w:ascii="Tahoma" w:hAnsi="Tahoma" w:cs="Tahoma"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II</w:t>
      </w:r>
      <w:r w:rsidRPr="00F63071">
        <w:rPr>
          <w:rFonts w:ascii="Tahoma" w:hAnsi="Tahoma" w:cs="Tahoma"/>
        </w:rPr>
        <w:t>I</w:t>
      </w:r>
    </w:p>
    <w:p w:rsidR="00FB5A3A" w:rsidRDefault="00FB5A3A" w:rsidP="00FB5A3A">
      <w:pPr>
        <w:spacing w:after="60" w:line="240" w:lineRule="auto"/>
        <w:jc w:val="center"/>
        <w:rPr>
          <w:rFonts w:ascii="Tahoma" w:hAnsi="Tahoma" w:cs="Tahoma"/>
          <w:b/>
        </w:rPr>
      </w:pPr>
      <w:r w:rsidRPr="0097150F">
        <w:rPr>
          <w:rFonts w:ascii="Tahoma" w:hAnsi="Tahoma" w:cs="Tahoma"/>
          <w:b/>
        </w:rPr>
        <w:t>Vícepráce</w:t>
      </w:r>
    </w:p>
    <w:p w:rsidR="00FB5A3A" w:rsidRPr="0097150F" w:rsidRDefault="00FB5A3A" w:rsidP="00FB5A3A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 xml:space="preserve">Zhotovitel je povinen a zavazuje se provést pro objednatele dílo spočívající v provedení víceprací, jejichž provedení nemohl objednatel v době uzavření Smlouvy rozumně předpokládat, a jejichž přesná specifikace je obsažena v příloze tohoto dodatku č. </w:t>
      </w:r>
      <w:r w:rsidR="00FC71D7">
        <w:rPr>
          <w:rFonts w:ascii="Tahoma" w:hAnsi="Tahoma" w:cs="Tahoma"/>
          <w:sz w:val="20"/>
        </w:rPr>
        <w:t>2</w:t>
      </w:r>
      <w:r w:rsidRPr="0097150F">
        <w:rPr>
          <w:rFonts w:ascii="Tahoma" w:hAnsi="Tahoma" w:cs="Tahoma"/>
          <w:sz w:val="20"/>
        </w:rPr>
        <w:t xml:space="preserve">, a to ve lhůtě (termínu) pro dokončení prací sjednané </w:t>
      </w:r>
      <w:r w:rsidRPr="007834A8">
        <w:rPr>
          <w:rFonts w:ascii="Tahoma" w:hAnsi="Tahoma" w:cs="Tahoma"/>
          <w:sz w:val="20"/>
        </w:rPr>
        <w:t>v článku 6.2 Smlouvy</w:t>
      </w:r>
      <w:r w:rsidRPr="0097150F">
        <w:rPr>
          <w:rFonts w:ascii="Tahoma" w:hAnsi="Tahoma" w:cs="Tahoma"/>
          <w:sz w:val="20"/>
        </w:rPr>
        <w:t xml:space="preserve">, není-li v tomto dodatku č. </w:t>
      </w:r>
      <w:r w:rsidR="00DE7BDF">
        <w:rPr>
          <w:rFonts w:ascii="Tahoma" w:hAnsi="Tahoma" w:cs="Tahoma"/>
          <w:sz w:val="20"/>
        </w:rPr>
        <w:t>2</w:t>
      </w:r>
      <w:r w:rsidRPr="0097150F">
        <w:rPr>
          <w:rFonts w:ascii="Tahoma" w:hAnsi="Tahoma" w:cs="Tahoma"/>
          <w:sz w:val="20"/>
        </w:rPr>
        <w:t xml:space="preserve"> sjednáno jinak. </w:t>
      </w:r>
    </w:p>
    <w:p w:rsidR="00FB5A3A" w:rsidRPr="000C3DA6" w:rsidRDefault="00FB5A3A" w:rsidP="00FB5A3A">
      <w:pPr>
        <w:jc w:val="both"/>
        <w:rPr>
          <w:rFonts w:ascii="Garamond" w:hAnsi="Garamond"/>
        </w:rPr>
      </w:pPr>
    </w:p>
    <w:p w:rsidR="00FB5A3A" w:rsidRPr="004448FF" w:rsidRDefault="00FB5A3A" w:rsidP="00FB5A3A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IV</w:t>
      </w:r>
    </w:p>
    <w:p w:rsidR="00FB5A3A" w:rsidRDefault="00FB5A3A" w:rsidP="00FB5A3A">
      <w:pPr>
        <w:spacing w:after="60" w:line="240" w:lineRule="auto"/>
        <w:jc w:val="center"/>
        <w:rPr>
          <w:rFonts w:ascii="Tahoma" w:hAnsi="Tahoma" w:cs="Tahoma"/>
          <w:b/>
        </w:rPr>
      </w:pPr>
      <w:proofErr w:type="spellStart"/>
      <w:r w:rsidRPr="0097150F">
        <w:rPr>
          <w:rFonts w:ascii="Tahoma" w:hAnsi="Tahoma" w:cs="Tahoma"/>
          <w:b/>
        </w:rPr>
        <w:t>Méněpráce</w:t>
      </w:r>
      <w:proofErr w:type="spellEnd"/>
    </w:p>
    <w:p w:rsidR="00FB5A3A" w:rsidRPr="0097150F" w:rsidRDefault="00FB5A3A" w:rsidP="00FB5A3A">
      <w:pPr>
        <w:pStyle w:val="Odstavecseseznamem"/>
        <w:numPr>
          <w:ilvl w:val="1"/>
          <w:numId w:val="16"/>
        </w:numPr>
        <w:ind w:left="426" w:hanging="426"/>
        <w:jc w:val="both"/>
        <w:rPr>
          <w:rFonts w:ascii="Tahoma" w:hAnsi="Tahoma" w:cs="Tahoma"/>
          <w:sz w:val="20"/>
        </w:rPr>
      </w:pPr>
      <w:r w:rsidRPr="0097150F">
        <w:rPr>
          <w:rFonts w:ascii="Tahoma" w:hAnsi="Tahoma" w:cs="Tahoma"/>
          <w:sz w:val="20"/>
        </w:rPr>
        <w:t>Smluvní strany se dohodly na tom, že zhotovitel nebude pro objednatele provádět části díla (stavební práce a dodávky) původně specifikované ve Smlouvě, potřeba j</w:t>
      </w:r>
      <w:r>
        <w:rPr>
          <w:rFonts w:ascii="Tahoma" w:hAnsi="Tahoma" w:cs="Tahoma"/>
          <w:sz w:val="20"/>
        </w:rPr>
        <w:t xml:space="preserve">ejichž provedení odpadla, příp. </w:t>
      </w:r>
      <w:r w:rsidRPr="0097150F">
        <w:rPr>
          <w:rFonts w:ascii="Tahoma" w:hAnsi="Tahoma" w:cs="Tahoma"/>
          <w:sz w:val="20"/>
        </w:rPr>
        <w:t xml:space="preserve">jejichž provedení se stalo nemožným, a jejichž výčet je obsažen v příloze tohoto </w:t>
      </w:r>
      <w:r>
        <w:rPr>
          <w:rFonts w:ascii="Tahoma" w:hAnsi="Tahoma" w:cs="Tahoma"/>
          <w:sz w:val="20"/>
        </w:rPr>
        <w:br/>
      </w:r>
      <w:r w:rsidRPr="0097150F">
        <w:rPr>
          <w:rFonts w:ascii="Tahoma" w:hAnsi="Tahoma" w:cs="Tahoma"/>
          <w:sz w:val="20"/>
        </w:rPr>
        <w:t xml:space="preserve">dodatku č. </w:t>
      </w:r>
      <w:r w:rsidR="00FC71D7">
        <w:rPr>
          <w:rFonts w:ascii="Tahoma" w:hAnsi="Tahoma" w:cs="Tahoma"/>
          <w:sz w:val="20"/>
        </w:rPr>
        <w:t>2</w:t>
      </w:r>
      <w:r w:rsidRPr="0097150F">
        <w:rPr>
          <w:rFonts w:ascii="Tahoma" w:hAnsi="Tahoma" w:cs="Tahoma"/>
          <w:sz w:val="20"/>
        </w:rPr>
        <w:t xml:space="preserve">. </w:t>
      </w:r>
    </w:p>
    <w:p w:rsidR="00FB5A3A" w:rsidRDefault="00FB5A3A" w:rsidP="00FB5A3A"/>
    <w:p w:rsidR="00FB5A3A" w:rsidRPr="004448FF" w:rsidRDefault="00FB5A3A" w:rsidP="00FB5A3A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</w:t>
      </w:r>
    </w:p>
    <w:p w:rsidR="00FB5A3A" w:rsidRPr="000C3DA6" w:rsidRDefault="00FB5A3A" w:rsidP="00FB5A3A">
      <w:pPr>
        <w:spacing w:after="60" w:line="240" w:lineRule="auto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 xml:space="preserve">Cena víceprací a </w:t>
      </w:r>
      <w:proofErr w:type="spellStart"/>
      <w:r w:rsidRPr="00C536AE">
        <w:rPr>
          <w:rFonts w:ascii="Tahoma" w:hAnsi="Tahoma" w:cs="Tahoma"/>
          <w:b/>
        </w:rPr>
        <w:t>méněprací</w:t>
      </w:r>
      <w:proofErr w:type="spellEnd"/>
    </w:p>
    <w:p w:rsidR="00FB5A3A" w:rsidRPr="00C536AE" w:rsidRDefault="00FB5A3A" w:rsidP="00FB5A3A">
      <w:pPr>
        <w:pStyle w:val="Odstavecseseznamem"/>
        <w:numPr>
          <w:ilvl w:val="1"/>
          <w:numId w:val="17"/>
        </w:numPr>
        <w:ind w:left="426" w:hanging="426"/>
        <w:jc w:val="both"/>
        <w:rPr>
          <w:rFonts w:ascii="Tahoma" w:hAnsi="Tahoma" w:cs="Tahoma"/>
          <w:sz w:val="20"/>
        </w:rPr>
      </w:pPr>
      <w:r w:rsidRPr="00C536AE">
        <w:rPr>
          <w:rFonts w:ascii="Tahoma" w:hAnsi="Tahoma" w:cs="Tahoma"/>
          <w:sz w:val="20"/>
        </w:rPr>
        <w:t xml:space="preserve">Smluvní strany se dále dohodly na tom, že cena veškerých </w:t>
      </w:r>
      <w:r w:rsidR="004D1124">
        <w:rPr>
          <w:rFonts w:ascii="Tahoma" w:hAnsi="Tahoma" w:cs="Tahoma"/>
          <w:sz w:val="20"/>
        </w:rPr>
        <w:t>víceprací</w:t>
      </w:r>
      <w:r w:rsidRPr="00C536AE">
        <w:rPr>
          <w:rFonts w:ascii="Tahoma" w:hAnsi="Tahoma" w:cs="Tahoma"/>
          <w:sz w:val="20"/>
        </w:rPr>
        <w:t xml:space="preserve"> specifikovaných v tomto dodatku č. </w:t>
      </w:r>
      <w:r w:rsidR="00FC71D7">
        <w:rPr>
          <w:rFonts w:ascii="Tahoma" w:hAnsi="Tahoma" w:cs="Tahoma"/>
          <w:sz w:val="20"/>
        </w:rPr>
        <w:t>2</w:t>
      </w:r>
      <w:r w:rsidRPr="00C536AE">
        <w:rPr>
          <w:rFonts w:ascii="Tahoma" w:hAnsi="Tahoma" w:cs="Tahoma"/>
          <w:sz w:val="20"/>
        </w:rPr>
        <w:t xml:space="preserve"> činí </w:t>
      </w:r>
      <w:r w:rsidRPr="004D1124">
        <w:rPr>
          <w:rFonts w:ascii="Tahoma" w:hAnsi="Tahoma" w:cs="Tahoma"/>
          <w:sz w:val="20"/>
        </w:rPr>
        <w:t xml:space="preserve">částku: </w:t>
      </w:r>
      <w:r w:rsidR="00E301FF">
        <w:rPr>
          <w:rFonts w:ascii="Tahoma" w:hAnsi="Tahoma" w:cs="Tahoma"/>
          <w:b/>
          <w:sz w:val="20"/>
        </w:rPr>
        <w:t>801 45</w:t>
      </w:r>
      <w:r w:rsidR="004F05F7">
        <w:rPr>
          <w:rFonts w:ascii="Tahoma" w:hAnsi="Tahoma" w:cs="Tahoma"/>
          <w:b/>
          <w:sz w:val="20"/>
        </w:rPr>
        <w:t>4</w:t>
      </w:r>
      <w:r w:rsidR="00E301FF">
        <w:rPr>
          <w:rFonts w:ascii="Tahoma" w:hAnsi="Tahoma" w:cs="Tahoma"/>
          <w:b/>
          <w:sz w:val="20"/>
        </w:rPr>
        <w:t>,</w:t>
      </w:r>
      <w:r w:rsidR="004F05F7">
        <w:rPr>
          <w:rFonts w:ascii="Tahoma" w:hAnsi="Tahoma" w:cs="Tahoma"/>
          <w:b/>
          <w:sz w:val="20"/>
        </w:rPr>
        <w:t>89</w:t>
      </w:r>
      <w:r w:rsidRPr="004D1124">
        <w:rPr>
          <w:rFonts w:ascii="Tahoma" w:hAnsi="Tahoma" w:cs="Tahoma"/>
          <w:b/>
          <w:sz w:val="20"/>
        </w:rPr>
        <w:t xml:space="preserve"> Kč bez DPH</w:t>
      </w:r>
      <w:r w:rsidRPr="004D1124">
        <w:rPr>
          <w:rFonts w:ascii="Tahoma" w:hAnsi="Tahoma" w:cs="Tahoma"/>
          <w:sz w:val="20"/>
        </w:rPr>
        <w:t>, přičemž</w:t>
      </w:r>
      <w:r w:rsidRPr="00C536AE">
        <w:rPr>
          <w:rFonts w:ascii="Tahoma" w:hAnsi="Tahoma" w:cs="Tahoma"/>
          <w:sz w:val="20"/>
        </w:rPr>
        <w:t xml:space="preserve"> o tuto částku se </w:t>
      </w:r>
      <w:r w:rsidR="004D1124">
        <w:rPr>
          <w:rFonts w:ascii="Tahoma" w:hAnsi="Tahoma" w:cs="Tahoma"/>
          <w:b/>
          <w:sz w:val="20"/>
        </w:rPr>
        <w:t>navyšuje</w:t>
      </w:r>
      <w:r w:rsidRPr="00C536AE">
        <w:rPr>
          <w:rFonts w:ascii="Tahoma" w:hAnsi="Tahoma" w:cs="Tahoma"/>
          <w:sz w:val="20"/>
        </w:rPr>
        <w:t xml:space="preserve"> cena za dílo sjednaná v</w:t>
      </w:r>
      <w:r w:rsidR="00066D3B">
        <w:rPr>
          <w:rFonts w:ascii="Tahoma" w:hAnsi="Tahoma" w:cs="Tahoma"/>
          <w:sz w:val="20"/>
        </w:rPr>
        <w:t> Dodatku č. 1</w:t>
      </w:r>
      <w:r w:rsidRPr="00C536AE">
        <w:rPr>
          <w:rFonts w:ascii="Tahoma" w:hAnsi="Tahoma" w:cs="Tahoma"/>
          <w:sz w:val="20"/>
        </w:rPr>
        <w:t>.</w:t>
      </w:r>
    </w:p>
    <w:p w:rsidR="00FB5A3A" w:rsidRDefault="00FB5A3A" w:rsidP="00FB5A3A">
      <w:pPr>
        <w:jc w:val="both"/>
        <w:rPr>
          <w:rFonts w:ascii="Tahoma" w:hAnsi="Tahoma" w:cs="Tahoma"/>
          <w:sz w:val="18"/>
        </w:rPr>
      </w:pPr>
    </w:p>
    <w:p w:rsidR="00FB5A3A" w:rsidRPr="004448FF" w:rsidRDefault="00FB5A3A" w:rsidP="00FB5A3A">
      <w:pPr>
        <w:spacing w:after="60" w:line="240" w:lineRule="auto"/>
        <w:jc w:val="center"/>
        <w:rPr>
          <w:rFonts w:ascii="Garamond" w:hAnsi="Garamond"/>
          <w:b/>
        </w:rPr>
      </w:pPr>
      <w:r w:rsidRPr="00F63071">
        <w:rPr>
          <w:rFonts w:ascii="Tahoma" w:hAnsi="Tahoma" w:cs="Tahoma"/>
        </w:rPr>
        <w:t xml:space="preserve">Článek </w:t>
      </w:r>
      <w:r>
        <w:rPr>
          <w:rFonts w:ascii="Tahoma" w:hAnsi="Tahoma" w:cs="Tahoma"/>
        </w:rPr>
        <w:t>VI</w:t>
      </w:r>
    </w:p>
    <w:p w:rsidR="00FB5A3A" w:rsidRPr="00C536AE" w:rsidRDefault="00FB5A3A" w:rsidP="00FB5A3A">
      <w:pPr>
        <w:spacing w:after="60"/>
        <w:jc w:val="center"/>
        <w:rPr>
          <w:rFonts w:ascii="Tahoma" w:hAnsi="Tahoma" w:cs="Tahoma"/>
          <w:b/>
        </w:rPr>
      </w:pPr>
      <w:r w:rsidRPr="00C536AE">
        <w:rPr>
          <w:rFonts w:ascii="Tahoma" w:hAnsi="Tahoma" w:cs="Tahoma"/>
          <w:b/>
        </w:rPr>
        <w:t>Cena díla</w:t>
      </w:r>
    </w:p>
    <w:p w:rsidR="00FB5A3A" w:rsidRPr="000C3DA6" w:rsidRDefault="00FB5A3A" w:rsidP="00FB5A3A">
      <w:pPr>
        <w:pStyle w:val="Odstavecseseznamem"/>
        <w:numPr>
          <w:ilvl w:val="1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C3DA6">
        <w:rPr>
          <w:rFonts w:ascii="Tahoma" w:hAnsi="Tahoma" w:cs="Tahoma"/>
          <w:sz w:val="20"/>
          <w:szCs w:val="20"/>
        </w:rPr>
        <w:t xml:space="preserve">Dle Článku V bod 5.5 Smlouvy se strany dohodly, že se mění Článek </w:t>
      </w:r>
      <w:r w:rsidR="00DE7BDF">
        <w:rPr>
          <w:rFonts w:ascii="Tahoma" w:hAnsi="Tahoma" w:cs="Tahoma"/>
          <w:sz w:val="20"/>
          <w:szCs w:val="20"/>
        </w:rPr>
        <w:t>VI</w:t>
      </w:r>
      <w:r w:rsidRPr="000C3DA6">
        <w:rPr>
          <w:rFonts w:ascii="Tahoma" w:hAnsi="Tahoma" w:cs="Tahoma"/>
          <w:sz w:val="20"/>
          <w:szCs w:val="20"/>
        </w:rPr>
        <w:t xml:space="preserve"> Cena díla v bodě </w:t>
      </w:r>
      <w:r w:rsidR="00DE7BDF">
        <w:rPr>
          <w:rFonts w:ascii="Tahoma" w:hAnsi="Tahoma" w:cs="Tahoma"/>
          <w:sz w:val="20"/>
          <w:szCs w:val="20"/>
        </w:rPr>
        <w:t>6</w:t>
      </w:r>
      <w:r w:rsidRPr="000C3DA6">
        <w:rPr>
          <w:rFonts w:ascii="Tahoma" w:hAnsi="Tahoma" w:cs="Tahoma"/>
          <w:sz w:val="20"/>
          <w:szCs w:val="20"/>
        </w:rPr>
        <w:t>.1</w:t>
      </w:r>
      <w:r w:rsidR="00DE7BDF">
        <w:rPr>
          <w:rFonts w:ascii="Tahoma" w:hAnsi="Tahoma" w:cs="Tahoma"/>
          <w:sz w:val="20"/>
          <w:szCs w:val="20"/>
        </w:rPr>
        <w:t xml:space="preserve"> Dodatku č. 1</w:t>
      </w:r>
      <w:r w:rsidRPr="000C3DA6">
        <w:rPr>
          <w:rFonts w:ascii="Tahoma" w:hAnsi="Tahoma" w:cs="Tahoma"/>
          <w:sz w:val="20"/>
          <w:szCs w:val="20"/>
        </w:rPr>
        <w:t xml:space="preserve"> a to tak, že celková cena díla je stanovena následovně:</w:t>
      </w:r>
    </w:p>
    <w:p w:rsidR="00FB5A3A" w:rsidRPr="00C536AE" w:rsidRDefault="00FB5A3A" w:rsidP="00FB5A3A">
      <w:pPr>
        <w:jc w:val="both"/>
        <w:rPr>
          <w:rFonts w:ascii="Tahoma" w:hAnsi="Tahoma" w:cs="Tahoma"/>
          <w:sz w:val="20"/>
          <w:szCs w:val="20"/>
        </w:rPr>
      </w:pP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Celková cena bez DPH dle </w:t>
      </w:r>
      <w:r w:rsidR="00FC71D7">
        <w:rPr>
          <w:rFonts w:ascii="Tahoma" w:hAnsi="Tahoma" w:cs="Tahoma"/>
          <w:sz w:val="20"/>
          <w:szCs w:val="20"/>
        </w:rPr>
        <w:t>Dodatku č. 1</w:t>
      </w:r>
      <w:r w:rsidRPr="00A77D49">
        <w:rPr>
          <w:rFonts w:ascii="Tahoma" w:hAnsi="Tahoma" w:cs="Tahoma"/>
          <w:sz w:val="20"/>
          <w:szCs w:val="20"/>
        </w:rPr>
        <w:t>......................................</w:t>
      </w:r>
      <w:r>
        <w:rPr>
          <w:rFonts w:ascii="Tahoma" w:hAnsi="Tahoma" w:cs="Tahoma"/>
          <w:sz w:val="20"/>
          <w:szCs w:val="20"/>
        </w:rPr>
        <w:t>..........</w:t>
      </w:r>
      <w:r w:rsidR="00DE7BDF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..</w:t>
      </w:r>
      <w:r w:rsidR="00FC71D7" w:rsidRPr="00FC71D7">
        <w:t xml:space="preserve"> </w:t>
      </w:r>
      <w:r w:rsidR="00FC71D7" w:rsidRPr="00FC71D7">
        <w:rPr>
          <w:rFonts w:ascii="Tahoma" w:hAnsi="Tahoma" w:cs="Tahoma"/>
          <w:sz w:val="20"/>
          <w:szCs w:val="20"/>
        </w:rPr>
        <w:t>33 744 965,00</w:t>
      </w:r>
      <w:r>
        <w:rPr>
          <w:rFonts w:ascii="Tahoma" w:hAnsi="Tahoma" w:cs="Tahoma"/>
          <w:sz w:val="20"/>
          <w:szCs w:val="20"/>
        </w:rPr>
        <w:t xml:space="preserve"> </w:t>
      </w:r>
      <w:r w:rsidRPr="00A77D49">
        <w:rPr>
          <w:rFonts w:ascii="Tahoma" w:hAnsi="Tahoma" w:cs="Tahoma"/>
          <w:sz w:val="20"/>
          <w:szCs w:val="20"/>
        </w:rPr>
        <w:t>Kč</w:t>
      </w:r>
    </w:p>
    <w:p w:rsidR="00FB5A3A" w:rsidRPr="00DE7BDF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sz w:val="20"/>
          <w:szCs w:val="20"/>
        </w:rPr>
      </w:pPr>
      <w:r w:rsidRPr="00DE7BDF">
        <w:rPr>
          <w:rFonts w:ascii="Tahoma" w:hAnsi="Tahoma" w:cs="Tahoma"/>
          <w:sz w:val="20"/>
          <w:szCs w:val="20"/>
        </w:rPr>
        <w:lastRenderedPageBreak/>
        <w:t xml:space="preserve">Cena za </w:t>
      </w:r>
      <w:r w:rsidR="004D1124" w:rsidRPr="00DE7BDF">
        <w:rPr>
          <w:rFonts w:ascii="Tahoma" w:hAnsi="Tahoma" w:cs="Tahoma"/>
          <w:sz w:val="20"/>
          <w:szCs w:val="20"/>
        </w:rPr>
        <w:t>vícepráce</w:t>
      </w:r>
      <w:r w:rsidRPr="00DE7BDF">
        <w:rPr>
          <w:rFonts w:ascii="Tahoma" w:hAnsi="Tahoma" w:cs="Tahoma"/>
          <w:sz w:val="20"/>
          <w:szCs w:val="20"/>
        </w:rPr>
        <w:t xml:space="preserve"> bez DPH ........................................</w:t>
      </w:r>
      <w:r w:rsidR="004D1124" w:rsidRPr="00DE7BDF">
        <w:rPr>
          <w:rFonts w:ascii="Tahoma" w:hAnsi="Tahoma" w:cs="Tahoma"/>
          <w:sz w:val="20"/>
          <w:szCs w:val="20"/>
        </w:rPr>
        <w:t>....</w:t>
      </w:r>
      <w:r w:rsidRPr="00DE7BDF">
        <w:rPr>
          <w:rFonts w:ascii="Tahoma" w:hAnsi="Tahoma" w:cs="Tahoma"/>
          <w:sz w:val="20"/>
          <w:szCs w:val="20"/>
        </w:rPr>
        <w:t>.</w:t>
      </w:r>
      <w:r w:rsidR="004D1124" w:rsidRPr="00DE7BDF">
        <w:rPr>
          <w:rFonts w:ascii="Tahoma" w:hAnsi="Tahoma" w:cs="Tahoma"/>
          <w:sz w:val="20"/>
          <w:szCs w:val="20"/>
        </w:rPr>
        <w:t>.............</w:t>
      </w:r>
      <w:r w:rsidR="00DE7BDF" w:rsidRPr="00DE7BDF">
        <w:rPr>
          <w:rFonts w:ascii="Tahoma" w:hAnsi="Tahoma" w:cs="Tahoma"/>
          <w:sz w:val="20"/>
          <w:szCs w:val="20"/>
        </w:rPr>
        <w:t>...</w:t>
      </w:r>
      <w:r w:rsidR="004D1124" w:rsidRPr="00DE7BDF">
        <w:rPr>
          <w:rFonts w:ascii="Tahoma" w:hAnsi="Tahoma" w:cs="Tahoma"/>
          <w:sz w:val="20"/>
          <w:szCs w:val="20"/>
        </w:rPr>
        <w:t>..........</w:t>
      </w:r>
      <w:r w:rsidR="00DE7BDF" w:rsidRPr="00DE7BDF">
        <w:rPr>
          <w:rFonts w:ascii="Tahoma" w:hAnsi="Tahoma" w:cs="Tahoma"/>
          <w:sz w:val="20"/>
          <w:szCs w:val="20"/>
        </w:rPr>
        <w:t>.</w:t>
      </w:r>
      <w:r w:rsidR="004D1124" w:rsidRPr="00DE7BDF">
        <w:rPr>
          <w:rFonts w:ascii="Tahoma" w:hAnsi="Tahoma" w:cs="Tahoma"/>
          <w:sz w:val="20"/>
          <w:szCs w:val="20"/>
        </w:rPr>
        <w:t>.</w:t>
      </w:r>
      <w:r w:rsidR="00DE7BDF" w:rsidRPr="00DE7BDF">
        <w:rPr>
          <w:rFonts w:ascii="Tahoma" w:hAnsi="Tahoma" w:cs="Tahoma"/>
          <w:sz w:val="20"/>
          <w:szCs w:val="20"/>
        </w:rPr>
        <w:t>801 45</w:t>
      </w:r>
      <w:r w:rsidR="004F05F7">
        <w:rPr>
          <w:rFonts w:ascii="Tahoma" w:hAnsi="Tahoma" w:cs="Tahoma"/>
          <w:sz w:val="20"/>
          <w:szCs w:val="20"/>
        </w:rPr>
        <w:t>4</w:t>
      </w:r>
      <w:r w:rsidR="004D1124" w:rsidRPr="00DE7BDF">
        <w:rPr>
          <w:rFonts w:ascii="Tahoma" w:hAnsi="Tahoma" w:cs="Tahoma"/>
          <w:sz w:val="20"/>
          <w:szCs w:val="20"/>
        </w:rPr>
        <w:t>,</w:t>
      </w:r>
      <w:r w:rsidR="004F05F7">
        <w:rPr>
          <w:rFonts w:ascii="Tahoma" w:hAnsi="Tahoma" w:cs="Tahoma"/>
          <w:sz w:val="20"/>
          <w:szCs w:val="20"/>
        </w:rPr>
        <w:t>89</w:t>
      </w:r>
      <w:r w:rsidRPr="00DE7BDF">
        <w:rPr>
          <w:rFonts w:ascii="Tahoma" w:hAnsi="Tahoma" w:cs="Tahoma"/>
          <w:sz w:val="20"/>
          <w:szCs w:val="20"/>
        </w:rPr>
        <w:t xml:space="preserve"> Kč</w:t>
      </w: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DE7BDF">
        <w:rPr>
          <w:rFonts w:ascii="Tahoma" w:hAnsi="Tahoma" w:cs="Tahoma"/>
          <w:b/>
          <w:sz w:val="20"/>
          <w:szCs w:val="20"/>
        </w:rPr>
        <w:t xml:space="preserve">Celková cena bez DPH dle Smlouvy a Dodatku č. </w:t>
      </w:r>
      <w:r w:rsidR="00FC71D7" w:rsidRPr="00DE7BDF">
        <w:rPr>
          <w:rFonts w:ascii="Tahoma" w:hAnsi="Tahoma" w:cs="Tahoma"/>
          <w:b/>
          <w:sz w:val="20"/>
          <w:szCs w:val="20"/>
        </w:rPr>
        <w:t>2</w:t>
      </w:r>
      <w:r w:rsidRPr="00DE7BDF">
        <w:rPr>
          <w:rFonts w:ascii="Tahoma" w:hAnsi="Tahoma" w:cs="Tahoma"/>
          <w:b/>
          <w:sz w:val="20"/>
          <w:szCs w:val="20"/>
        </w:rPr>
        <w:t>......................</w:t>
      </w:r>
      <w:r w:rsidR="00DE7BDF" w:rsidRPr="00DE7BDF">
        <w:rPr>
          <w:rFonts w:ascii="Tahoma" w:hAnsi="Tahoma" w:cs="Tahoma"/>
          <w:b/>
          <w:sz w:val="20"/>
          <w:szCs w:val="20"/>
        </w:rPr>
        <w:t>34 546 4</w:t>
      </w:r>
      <w:r w:rsidR="004F05F7">
        <w:rPr>
          <w:rFonts w:ascii="Tahoma" w:hAnsi="Tahoma" w:cs="Tahoma"/>
          <w:b/>
          <w:sz w:val="20"/>
          <w:szCs w:val="20"/>
        </w:rPr>
        <w:t>19</w:t>
      </w:r>
      <w:r w:rsidR="004D1124" w:rsidRPr="00DE7BDF">
        <w:rPr>
          <w:rFonts w:ascii="Tahoma" w:hAnsi="Tahoma" w:cs="Tahoma"/>
          <w:b/>
          <w:sz w:val="20"/>
          <w:szCs w:val="20"/>
        </w:rPr>
        <w:t>,</w:t>
      </w:r>
      <w:r w:rsidR="004F05F7">
        <w:rPr>
          <w:rFonts w:ascii="Tahoma" w:hAnsi="Tahoma" w:cs="Tahoma"/>
          <w:b/>
          <w:sz w:val="20"/>
          <w:szCs w:val="20"/>
        </w:rPr>
        <w:t>89</w:t>
      </w:r>
      <w:r w:rsidRPr="00DE7BDF">
        <w:rPr>
          <w:rFonts w:ascii="Tahoma" w:hAnsi="Tahoma" w:cs="Tahoma"/>
          <w:b/>
          <w:sz w:val="20"/>
          <w:szCs w:val="20"/>
        </w:rPr>
        <w:t xml:space="preserve"> Kč</w:t>
      </w:r>
    </w:p>
    <w:p w:rsidR="00FB5A3A" w:rsidRPr="00A77D49" w:rsidRDefault="00FB5A3A" w:rsidP="00FB5A3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FB5A3A" w:rsidRPr="00A77D49" w:rsidRDefault="00FB5A3A" w:rsidP="00FB5A3A">
      <w:pPr>
        <w:tabs>
          <w:tab w:val="left" w:pos="7230"/>
        </w:tabs>
        <w:ind w:firstLine="709"/>
        <w:jc w:val="both"/>
        <w:rPr>
          <w:rFonts w:ascii="Tahoma" w:hAnsi="Tahoma" w:cs="Tahoma"/>
          <w:b/>
          <w:sz w:val="20"/>
          <w:szCs w:val="20"/>
        </w:rPr>
      </w:pPr>
      <w:r w:rsidRPr="00DE7BDF">
        <w:rPr>
          <w:rFonts w:ascii="Tahoma" w:hAnsi="Tahoma" w:cs="Tahoma"/>
          <w:b/>
          <w:sz w:val="20"/>
          <w:szCs w:val="20"/>
        </w:rPr>
        <w:t>Celkem DPH (21 %) dle Smlouvy a Dodatku č.</w:t>
      </w:r>
      <w:r w:rsidR="00FC71D7" w:rsidRPr="00DE7BDF">
        <w:rPr>
          <w:rFonts w:ascii="Tahoma" w:hAnsi="Tahoma" w:cs="Tahoma"/>
          <w:b/>
          <w:sz w:val="20"/>
          <w:szCs w:val="20"/>
        </w:rPr>
        <w:t>2</w:t>
      </w:r>
      <w:r w:rsidRPr="00DE7BDF">
        <w:rPr>
          <w:rFonts w:ascii="Tahoma" w:hAnsi="Tahoma" w:cs="Tahoma"/>
          <w:b/>
          <w:sz w:val="20"/>
          <w:szCs w:val="20"/>
        </w:rPr>
        <w:t xml:space="preserve"> ………………..…..  </w:t>
      </w:r>
      <w:r w:rsidR="003239B2" w:rsidRPr="00DE7BDF">
        <w:rPr>
          <w:rFonts w:ascii="Tahoma" w:hAnsi="Tahoma" w:cs="Tahoma"/>
          <w:b/>
          <w:sz w:val="20"/>
          <w:szCs w:val="20"/>
        </w:rPr>
        <w:t>7</w:t>
      </w:r>
      <w:r w:rsidR="00DE7BDF">
        <w:rPr>
          <w:rFonts w:ascii="Tahoma" w:hAnsi="Tahoma" w:cs="Tahoma"/>
          <w:b/>
          <w:sz w:val="20"/>
          <w:szCs w:val="20"/>
        </w:rPr>
        <w:t> 254 748,</w:t>
      </w:r>
      <w:r w:rsidR="00D463DB">
        <w:rPr>
          <w:rFonts w:ascii="Tahoma" w:hAnsi="Tahoma" w:cs="Tahoma"/>
          <w:b/>
          <w:sz w:val="20"/>
          <w:szCs w:val="20"/>
        </w:rPr>
        <w:t>18</w:t>
      </w:r>
      <w:r w:rsidRPr="00DE7BDF">
        <w:rPr>
          <w:rFonts w:ascii="Tahoma" w:hAnsi="Tahoma" w:cs="Tahoma"/>
          <w:b/>
          <w:sz w:val="20"/>
          <w:szCs w:val="20"/>
        </w:rPr>
        <w:t xml:space="preserve"> Kč</w:t>
      </w:r>
    </w:p>
    <w:p w:rsidR="00FB5A3A" w:rsidRPr="00A77D49" w:rsidRDefault="00FB5A3A" w:rsidP="00FB5A3A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FB5A3A" w:rsidRDefault="00FB5A3A" w:rsidP="00FB5A3A">
      <w:pPr>
        <w:tabs>
          <w:tab w:val="left" w:pos="7230"/>
        </w:tabs>
        <w:ind w:firstLine="709"/>
        <w:jc w:val="both"/>
        <w:rPr>
          <w:rFonts w:ascii="Garamond" w:hAnsi="Garamond"/>
          <w:b/>
          <w:color w:val="FF0000"/>
        </w:rPr>
      </w:pPr>
      <w:r w:rsidRPr="00A77D49">
        <w:rPr>
          <w:rFonts w:ascii="Tahoma" w:hAnsi="Tahoma" w:cs="Tahoma"/>
          <w:b/>
          <w:sz w:val="20"/>
          <w:szCs w:val="20"/>
        </w:rPr>
        <w:t xml:space="preserve">Celková cena včetně DPH dle Smlouvy a Dodatku č. </w:t>
      </w:r>
      <w:r w:rsidR="00FC71D7">
        <w:rPr>
          <w:rFonts w:ascii="Tahoma" w:hAnsi="Tahoma" w:cs="Tahoma"/>
          <w:b/>
          <w:sz w:val="20"/>
          <w:szCs w:val="20"/>
        </w:rPr>
        <w:t>2</w:t>
      </w:r>
      <w:r w:rsidRPr="00A77D49">
        <w:rPr>
          <w:rFonts w:ascii="Tahoma" w:hAnsi="Tahoma" w:cs="Tahoma"/>
          <w:b/>
          <w:sz w:val="20"/>
          <w:szCs w:val="20"/>
        </w:rPr>
        <w:t>.................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AA2708">
        <w:rPr>
          <w:rFonts w:ascii="Tahoma" w:hAnsi="Tahoma" w:cs="Tahoma"/>
          <w:b/>
          <w:sz w:val="20"/>
          <w:szCs w:val="20"/>
        </w:rPr>
        <w:t>41 801 16</w:t>
      </w:r>
      <w:r w:rsidR="004F05F7">
        <w:rPr>
          <w:rFonts w:ascii="Tahoma" w:hAnsi="Tahoma" w:cs="Tahoma"/>
          <w:b/>
          <w:sz w:val="20"/>
          <w:szCs w:val="20"/>
        </w:rPr>
        <w:t>8</w:t>
      </w:r>
      <w:r w:rsidR="00AA2708">
        <w:rPr>
          <w:rFonts w:ascii="Tahoma" w:hAnsi="Tahoma" w:cs="Tahoma"/>
          <w:b/>
          <w:sz w:val="20"/>
          <w:szCs w:val="20"/>
        </w:rPr>
        <w:t>,</w:t>
      </w:r>
      <w:r w:rsidR="00D463DB">
        <w:rPr>
          <w:rFonts w:ascii="Tahoma" w:hAnsi="Tahoma" w:cs="Tahoma"/>
          <w:b/>
          <w:sz w:val="20"/>
          <w:szCs w:val="20"/>
        </w:rPr>
        <w:t>07</w:t>
      </w:r>
      <w:r w:rsidRPr="00A77D49">
        <w:rPr>
          <w:rFonts w:ascii="Tahoma" w:hAnsi="Tahoma" w:cs="Tahoma"/>
          <w:b/>
          <w:sz w:val="20"/>
          <w:szCs w:val="20"/>
        </w:rPr>
        <w:t xml:space="preserve"> Kč</w:t>
      </w:r>
    </w:p>
    <w:p w:rsidR="00FB5A3A" w:rsidRPr="00CB02FE" w:rsidRDefault="00FB5A3A" w:rsidP="00FB5A3A">
      <w:pPr>
        <w:tabs>
          <w:tab w:val="left" w:pos="7230"/>
        </w:tabs>
        <w:jc w:val="both"/>
        <w:rPr>
          <w:rFonts w:ascii="Garamond" w:hAnsi="Garamond"/>
          <w:b/>
          <w:color w:val="FF0000"/>
        </w:rPr>
      </w:pPr>
      <w:r>
        <w:rPr>
          <w:rFonts w:ascii="Tahoma" w:hAnsi="Tahoma" w:cs="Tahoma"/>
          <w:i/>
          <w:sz w:val="20"/>
          <w:szCs w:val="20"/>
        </w:rPr>
        <w:t xml:space="preserve">     </w:t>
      </w:r>
    </w:p>
    <w:p w:rsidR="00FB5A3A" w:rsidRPr="00BE7BF8" w:rsidRDefault="00FB5A3A" w:rsidP="00FB5A3A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Článek VII</w:t>
      </w:r>
    </w:p>
    <w:p w:rsidR="00FB5A3A" w:rsidRPr="00BE7BF8" w:rsidRDefault="00FB5A3A" w:rsidP="00FB5A3A">
      <w:pPr>
        <w:spacing w:after="0" w:line="240" w:lineRule="auto"/>
        <w:jc w:val="center"/>
        <w:rPr>
          <w:rFonts w:ascii="Tahoma" w:hAnsi="Tahoma" w:cs="Tahoma"/>
          <w:b/>
        </w:rPr>
      </w:pPr>
      <w:r w:rsidRPr="00BE7BF8">
        <w:rPr>
          <w:rFonts w:ascii="Tahoma" w:hAnsi="Tahoma" w:cs="Tahoma"/>
          <w:b/>
        </w:rPr>
        <w:t>Závěrečná ustanovení</w:t>
      </w:r>
    </w:p>
    <w:p w:rsidR="00FB5A3A" w:rsidRPr="0051591C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1591C">
        <w:rPr>
          <w:rFonts w:ascii="Tahoma" w:hAnsi="Tahoma" w:cs="Tahoma"/>
          <w:sz w:val="20"/>
          <w:szCs w:val="20"/>
        </w:rPr>
        <w:t>Tento dodatek nabývá účinnosti dnem podpisu oprávněných smluvních stran.</w:t>
      </w:r>
    </w:p>
    <w:p w:rsidR="00FB5A3A" w:rsidRDefault="00FB5A3A" w:rsidP="00FB5A3A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:rsidR="003239B2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39B2">
        <w:rPr>
          <w:rFonts w:ascii="Tahoma" w:hAnsi="Tahoma" w:cs="Tahoma"/>
          <w:sz w:val="20"/>
          <w:szCs w:val="20"/>
        </w:rPr>
        <w:t xml:space="preserve">Tento Dodatek ke smlouvě je vyhotoven v 5 vyhotoveních, které mají platnost a závaznost originálu. Objednatel obdrží tři vyhotovení a dvě vyhotovení obdrží zhotovitel. </w:t>
      </w:r>
    </w:p>
    <w:p w:rsidR="003239B2" w:rsidRPr="003239B2" w:rsidRDefault="003239B2" w:rsidP="003239B2">
      <w:pPr>
        <w:pStyle w:val="Odstavecseseznamem"/>
        <w:rPr>
          <w:rFonts w:ascii="Tahoma" w:hAnsi="Tahoma" w:cs="Tahoma"/>
          <w:sz w:val="20"/>
          <w:szCs w:val="20"/>
        </w:rPr>
      </w:pPr>
    </w:p>
    <w:p w:rsidR="00FB5A3A" w:rsidRPr="003239B2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39B2">
        <w:rPr>
          <w:rFonts w:ascii="Tahoma" w:hAnsi="Tahoma" w:cs="Tahoma"/>
          <w:sz w:val="20"/>
          <w:szCs w:val="20"/>
        </w:rPr>
        <w:t>Ostatní ustanovení Smlouvy o dí</w:t>
      </w:r>
      <w:r w:rsidR="00066D3B">
        <w:rPr>
          <w:rFonts w:ascii="Tahoma" w:hAnsi="Tahoma" w:cs="Tahoma"/>
          <w:sz w:val="20"/>
          <w:szCs w:val="20"/>
        </w:rPr>
        <w:t>lo nedotčená tímto Dodatkem č. 2</w:t>
      </w:r>
      <w:r w:rsidRPr="003239B2">
        <w:rPr>
          <w:rFonts w:ascii="Tahoma" w:hAnsi="Tahoma" w:cs="Tahoma"/>
          <w:sz w:val="20"/>
          <w:szCs w:val="20"/>
        </w:rPr>
        <w:t xml:space="preserve"> zůstávají v platnosti beze změny.</w:t>
      </w:r>
    </w:p>
    <w:p w:rsidR="00FB5A3A" w:rsidRPr="00C001B0" w:rsidRDefault="00FB5A3A" w:rsidP="00FB5A3A">
      <w:pPr>
        <w:pStyle w:val="Odstavecseseznamem"/>
        <w:rPr>
          <w:rFonts w:ascii="Tahoma" w:hAnsi="Tahoma" w:cs="Tahoma"/>
          <w:sz w:val="20"/>
          <w:szCs w:val="20"/>
        </w:rPr>
      </w:pPr>
    </w:p>
    <w:p w:rsidR="00FB5A3A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se dohodly, že tento dodatek je veřejně přístupnou listinou ve smyslu zákona č. 106/1999 Sb., o svobodném přístupu k informacím, ve znění pozdějších předpisů.</w:t>
      </w:r>
    </w:p>
    <w:p w:rsidR="00FB5A3A" w:rsidRPr="00C001B0" w:rsidRDefault="00FB5A3A" w:rsidP="00FB5A3A">
      <w:pPr>
        <w:pStyle w:val="Odstavecseseznamem"/>
        <w:rPr>
          <w:rFonts w:ascii="Tahoma" w:hAnsi="Tahoma" w:cs="Tahoma"/>
          <w:sz w:val="20"/>
          <w:szCs w:val="20"/>
        </w:rPr>
      </w:pPr>
    </w:p>
    <w:p w:rsidR="00FB5A3A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001B0">
        <w:rPr>
          <w:rFonts w:ascii="Tahoma" w:hAnsi="Tahoma" w:cs="Tahoma"/>
          <w:sz w:val="20"/>
          <w:szCs w:val="20"/>
        </w:rPr>
        <w:t>Smluvní strany výslovně souhlasí s tím, že tento dodatek bude zveřejněn v Registru smluv vedeném dle zákona č. 340/2015 Sb.</w:t>
      </w:r>
    </w:p>
    <w:p w:rsidR="00FB5A3A" w:rsidRPr="00C001B0" w:rsidRDefault="00FB5A3A" w:rsidP="00FB5A3A">
      <w:pPr>
        <w:pStyle w:val="Odstavecseseznamem"/>
        <w:rPr>
          <w:rFonts w:ascii="Tahoma" w:hAnsi="Tahoma" w:cs="Tahoma"/>
          <w:sz w:val="20"/>
          <w:szCs w:val="20"/>
          <w:highlight w:val="yellow"/>
        </w:rPr>
      </w:pPr>
    </w:p>
    <w:p w:rsidR="00FB5A3A" w:rsidRPr="00A77D49" w:rsidRDefault="00FB5A3A" w:rsidP="003239B2">
      <w:pPr>
        <w:pStyle w:val="Odstavecseseznamem"/>
        <w:numPr>
          <w:ilvl w:val="1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A77D49">
        <w:rPr>
          <w:rFonts w:ascii="Tahoma" w:hAnsi="Tahoma" w:cs="Tahoma"/>
          <w:sz w:val="20"/>
          <w:szCs w:val="20"/>
        </w:rPr>
        <w:t xml:space="preserve">Tento dodatek je uzavřen na základě usnesení Rady města Teplice </w:t>
      </w:r>
      <w:r w:rsidRPr="00B94268">
        <w:rPr>
          <w:rFonts w:ascii="Tahoma" w:hAnsi="Tahoma" w:cs="Tahoma"/>
          <w:sz w:val="20"/>
          <w:szCs w:val="20"/>
        </w:rPr>
        <w:t xml:space="preserve">č. </w:t>
      </w:r>
      <w:r w:rsidR="00B94268">
        <w:rPr>
          <w:rFonts w:ascii="Tahoma" w:hAnsi="Tahoma" w:cs="Tahoma"/>
          <w:sz w:val="20"/>
          <w:szCs w:val="20"/>
        </w:rPr>
        <w:t>0808/18 ze dne 21.9.2018.</w:t>
      </w:r>
    </w:p>
    <w:p w:rsidR="00FB5A3A" w:rsidRPr="00BE7BF8" w:rsidRDefault="00FB5A3A" w:rsidP="00FB5A3A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B5A3A" w:rsidRPr="00D01BFD" w:rsidRDefault="00FB5A3A" w:rsidP="00FB5A3A">
      <w:pPr>
        <w:spacing w:after="60"/>
        <w:jc w:val="both"/>
        <w:rPr>
          <w:rFonts w:ascii="Tahoma" w:hAnsi="Tahoma" w:cs="Tahoma"/>
          <w:b/>
          <w:sz w:val="20"/>
          <w:szCs w:val="20"/>
        </w:rPr>
      </w:pPr>
      <w:r w:rsidRPr="00D01BFD">
        <w:rPr>
          <w:rFonts w:ascii="Tahoma" w:hAnsi="Tahoma" w:cs="Tahoma"/>
          <w:b/>
          <w:sz w:val="20"/>
          <w:szCs w:val="20"/>
        </w:rPr>
        <w:t xml:space="preserve">Přílohy: </w:t>
      </w:r>
    </w:p>
    <w:p w:rsidR="00B94268" w:rsidRDefault="00B94268" w:rsidP="00FB5A3A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Rozpočet – </w:t>
      </w:r>
      <w:proofErr w:type="spellStart"/>
      <w:r>
        <w:rPr>
          <w:rFonts w:ascii="Tahoma" w:hAnsi="Tahoma" w:cs="Tahoma"/>
          <w:sz w:val="20"/>
          <w:szCs w:val="20"/>
        </w:rPr>
        <w:t>méněpráce</w:t>
      </w:r>
      <w:proofErr w:type="spellEnd"/>
    </w:p>
    <w:p w:rsidR="00FB5A3A" w:rsidRDefault="00B94268" w:rsidP="00FB5A3A">
      <w:pPr>
        <w:numPr>
          <w:ilvl w:val="0"/>
          <w:numId w:val="5"/>
        </w:numPr>
        <w:suppressAutoHyphens/>
        <w:spacing w:after="6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Rozpočet - vícepráce</w:t>
      </w:r>
      <w:r w:rsidR="00FB5A3A">
        <w:rPr>
          <w:rFonts w:ascii="Tahoma" w:hAnsi="Tahoma" w:cs="Tahoma"/>
          <w:sz w:val="20"/>
          <w:szCs w:val="20"/>
        </w:rPr>
        <w:t xml:space="preserve"> </w:t>
      </w:r>
    </w:p>
    <w:p w:rsidR="00FB5A3A" w:rsidRPr="00D01BFD" w:rsidRDefault="00FB5A3A" w:rsidP="00FB5A3A">
      <w:pPr>
        <w:spacing w:after="60"/>
        <w:rPr>
          <w:rFonts w:ascii="Tahoma" w:hAnsi="Tahoma" w:cs="Tahoma"/>
          <w:color w:val="FF0000"/>
          <w:sz w:val="20"/>
          <w:szCs w:val="20"/>
        </w:rPr>
      </w:pPr>
    </w:p>
    <w:p w:rsidR="00151F7B" w:rsidRPr="00577F60" w:rsidRDefault="00151F7B" w:rsidP="00151F7B">
      <w:pPr>
        <w:spacing w:after="60"/>
        <w:rPr>
          <w:rFonts w:ascii="Tahoma" w:hAnsi="Tahoma" w:cs="Tahoma"/>
          <w:sz w:val="20"/>
          <w:szCs w:val="20"/>
          <w:shd w:val="clear" w:color="auto" w:fill="C0C0C0"/>
        </w:rPr>
      </w:pPr>
      <w:r w:rsidRPr="00DB732C">
        <w:rPr>
          <w:rFonts w:ascii="Tahoma" w:hAnsi="Tahoma" w:cs="Tahoma"/>
          <w:sz w:val="20"/>
          <w:szCs w:val="20"/>
        </w:rPr>
        <w:t xml:space="preserve">V Teplicích, dne </w:t>
      </w:r>
      <w:r w:rsidR="00746323" w:rsidRPr="00DB732C">
        <w:rPr>
          <w:rFonts w:ascii="Tahoma" w:hAnsi="Tahoma" w:cs="Tahoma"/>
          <w:sz w:val="20"/>
          <w:szCs w:val="20"/>
          <w:shd w:val="clear" w:color="auto" w:fill="C0C0C0"/>
        </w:rPr>
        <w:t>3.10.2018</w:t>
      </w:r>
      <w:r w:rsidRPr="00DB732C">
        <w:rPr>
          <w:rFonts w:ascii="Tahoma" w:hAnsi="Tahoma" w:cs="Tahoma"/>
          <w:sz w:val="20"/>
          <w:szCs w:val="20"/>
        </w:rPr>
        <w:tab/>
      </w:r>
      <w:r w:rsidRPr="00DB732C">
        <w:rPr>
          <w:rFonts w:ascii="Tahoma" w:hAnsi="Tahoma" w:cs="Tahoma"/>
          <w:sz w:val="20"/>
          <w:szCs w:val="20"/>
        </w:rPr>
        <w:tab/>
      </w:r>
      <w:r w:rsidRPr="00DB732C">
        <w:rPr>
          <w:rFonts w:ascii="Tahoma" w:hAnsi="Tahoma" w:cs="Tahoma"/>
          <w:sz w:val="20"/>
          <w:szCs w:val="20"/>
        </w:rPr>
        <w:tab/>
      </w:r>
      <w:r w:rsidRPr="00DB732C">
        <w:rPr>
          <w:rFonts w:ascii="Tahoma" w:hAnsi="Tahoma" w:cs="Tahoma"/>
          <w:sz w:val="20"/>
          <w:szCs w:val="20"/>
        </w:rPr>
        <w:tab/>
        <w:t xml:space="preserve">V Praze, dne </w:t>
      </w:r>
      <w:r w:rsidR="00746323" w:rsidRPr="00DB732C">
        <w:rPr>
          <w:rFonts w:ascii="Tahoma" w:hAnsi="Tahoma" w:cs="Tahoma"/>
          <w:sz w:val="20"/>
          <w:szCs w:val="20"/>
          <w:shd w:val="clear" w:color="auto" w:fill="C0C0C0"/>
        </w:rPr>
        <w:t>3.10.2018</w:t>
      </w:r>
    </w:p>
    <w:p w:rsidR="00151F7B" w:rsidRPr="00577F60" w:rsidRDefault="00151F7B" w:rsidP="00151F7B">
      <w:pPr>
        <w:spacing w:after="60"/>
        <w:rPr>
          <w:rFonts w:ascii="Tahoma" w:hAnsi="Tahoma" w:cs="Tahoma"/>
          <w:b/>
          <w:i/>
          <w:sz w:val="20"/>
          <w:szCs w:val="20"/>
        </w:rPr>
      </w:pPr>
    </w:p>
    <w:p w:rsidR="00151F7B" w:rsidRPr="00577F60" w:rsidRDefault="00151F7B" w:rsidP="00151F7B">
      <w:pPr>
        <w:spacing w:after="60"/>
        <w:rPr>
          <w:rFonts w:ascii="Tahoma" w:hAnsi="Tahoma" w:cs="Tahoma"/>
          <w:b/>
          <w:i/>
          <w:sz w:val="20"/>
          <w:szCs w:val="20"/>
        </w:rPr>
      </w:pPr>
      <w:r w:rsidRPr="00577F60">
        <w:rPr>
          <w:rFonts w:ascii="Tahoma" w:hAnsi="Tahoma" w:cs="Tahoma"/>
          <w:b/>
          <w:i/>
          <w:sz w:val="20"/>
          <w:szCs w:val="20"/>
        </w:rPr>
        <w:t>Za objednatele:</w:t>
      </w:r>
      <w:r w:rsidRPr="00577F60">
        <w:rPr>
          <w:rFonts w:ascii="Tahoma" w:hAnsi="Tahoma" w:cs="Tahoma"/>
          <w:b/>
          <w:i/>
          <w:sz w:val="20"/>
          <w:szCs w:val="20"/>
        </w:rPr>
        <w:tab/>
      </w:r>
      <w:r w:rsidRPr="00577F60">
        <w:rPr>
          <w:rFonts w:ascii="Tahoma" w:hAnsi="Tahoma" w:cs="Tahoma"/>
          <w:b/>
          <w:i/>
          <w:sz w:val="20"/>
          <w:szCs w:val="20"/>
        </w:rPr>
        <w:tab/>
        <w:t xml:space="preserve">                                    Za zhotovitele:</w:t>
      </w:r>
      <w:r w:rsidRPr="00577F60">
        <w:rPr>
          <w:rFonts w:ascii="Tahoma" w:hAnsi="Tahoma" w:cs="Tahoma"/>
          <w:b/>
          <w:i/>
          <w:sz w:val="20"/>
          <w:szCs w:val="20"/>
        </w:rPr>
        <w:tab/>
      </w:r>
    </w:p>
    <w:p w:rsidR="00151F7B" w:rsidRPr="00577F60" w:rsidRDefault="00151F7B" w:rsidP="00151F7B">
      <w:pPr>
        <w:autoSpaceDE w:val="0"/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151F7B" w:rsidRDefault="00151F7B" w:rsidP="00151F7B">
      <w:pPr>
        <w:spacing w:after="0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51F7B" w:rsidRPr="00577F60" w:rsidRDefault="00151F7B" w:rsidP="00151F7B">
      <w:pPr>
        <w:spacing w:after="0"/>
        <w:rPr>
          <w:rFonts w:ascii="Tahoma" w:hAnsi="Tahoma" w:cs="Tahoma"/>
          <w:sz w:val="20"/>
          <w:szCs w:val="20"/>
        </w:rPr>
      </w:pPr>
      <w:r w:rsidRPr="00577F60">
        <w:rPr>
          <w:rFonts w:ascii="Tahoma" w:hAnsi="Tahoma" w:cs="Tahoma"/>
          <w:sz w:val="20"/>
          <w:szCs w:val="20"/>
        </w:rPr>
        <w:t>..................................................</w:t>
      </w:r>
      <w:r w:rsidRPr="00577F60">
        <w:rPr>
          <w:rFonts w:ascii="Tahoma" w:hAnsi="Tahoma" w:cs="Tahoma"/>
          <w:sz w:val="20"/>
          <w:szCs w:val="20"/>
        </w:rPr>
        <w:tab/>
      </w:r>
      <w:r w:rsidRPr="00577F60">
        <w:rPr>
          <w:rFonts w:ascii="Tahoma" w:hAnsi="Tahoma" w:cs="Tahoma"/>
          <w:sz w:val="20"/>
          <w:szCs w:val="20"/>
        </w:rPr>
        <w:tab/>
      </w:r>
      <w:r w:rsidRPr="00577F60"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151F7B" w:rsidRDefault="00151F7B" w:rsidP="00151F7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Ing. Marek </w:t>
      </w:r>
      <w:proofErr w:type="spellStart"/>
      <w:r>
        <w:rPr>
          <w:rFonts w:ascii="Tahoma" w:hAnsi="Tahoma" w:cs="Tahoma"/>
          <w:b/>
          <w:sz w:val="20"/>
          <w:szCs w:val="20"/>
        </w:rPr>
        <w:t>Fujdiak</w:t>
      </w:r>
      <w:proofErr w:type="spellEnd"/>
      <w:r>
        <w:rPr>
          <w:rFonts w:ascii="Tahoma" w:hAnsi="Tahoma" w:cs="Tahoma"/>
          <w:b/>
          <w:sz w:val="20"/>
          <w:szCs w:val="20"/>
        </w:rPr>
        <w:t>,</w:t>
      </w:r>
      <w:r w:rsidRPr="00577F60">
        <w:rPr>
          <w:rFonts w:ascii="Tahoma" w:hAnsi="Tahoma" w:cs="Tahoma"/>
          <w:b/>
          <w:sz w:val="20"/>
          <w:szCs w:val="20"/>
        </w:rPr>
        <w:tab/>
      </w:r>
      <w:r w:rsidRPr="00577F60">
        <w:rPr>
          <w:rFonts w:ascii="Tahoma" w:hAnsi="Tahoma" w:cs="Tahoma"/>
          <w:b/>
          <w:sz w:val="20"/>
          <w:szCs w:val="20"/>
        </w:rPr>
        <w:tab/>
      </w:r>
      <w:r w:rsidRPr="00577F60">
        <w:rPr>
          <w:rFonts w:ascii="Tahoma" w:hAnsi="Tahoma" w:cs="Tahoma"/>
          <w:b/>
          <w:sz w:val="20"/>
          <w:szCs w:val="20"/>
        </w:rPr>
        <w:tab/>
      </w:r>
      <w:r w:rsidRPr="00577F60">
        <w:rPr>
          <w:rFonts w:ascii="Tahoma" w:hAnsi="Tahoma" w:cs="Tahoma"/>
          <w:b/>
          <w:sz w:val="20"/>
          <w:szCs w:val="20"/>
        </w:rPr>
        <w:tab/>
      </w:r>
      <w:r w:rsidRPr="00577F60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Ing. Petr </w:t>
      </w:r>
      <w:proofErr w:type="spellStart"/>
      <w:r>
        <w:rPr>
          <w:rFonts w:ascii="Tahoma" w:hAnsi="Tahoma" w:cs="Tahoma"/>
          <w:b/>
          <w:sz w:val="20"/>
          <w:szCs w:val="20"/>
        </w:rPr>
        <w:t>Kajer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, </w:t>
      </w:r>
    </w:p>
    <w:p w:rsidR="0097150F" w:rsidRDefault="00151F7B" w:rsidP="00151F7B">
      <w:r>
        <w:rPr>
          <w:rFonts w:ascii="Tahoma" w:hAnsi="Tahoma" w:cs="Tahoma"/>
          <w:b/>
          <w:sz w:val="20"/>
          <w:szCs w:val="20"/>
        </w:rPr>
        <w:t xml:space="preserve">tajemník Magistrátu města Teplice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 xml:space="preserve">ředitel Divize 2, </w:t>
      </w:r>
      <w:proofErr w:type="spellStart"/>
      <w:r>
        <w:rPr>
          <w:rFonts w:ascii="Tahoma" w:hAnsi="Tahoma" w:cs="Tahoma"/>
          <w:b/>
          <w:sz w:val="20"/>
          <w:szCs w:val="20"/>
        </w:rPr>
        <w:t>Subterra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a.s.</w:t>
      </w:r>
    </w:p>
    <w:sectPr w:rsidR="0097150F" w:rsidSect="00D1008A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0E" w:rsidRDefault="0015270E" w:rsidP="00F93E45">
      <w:pPr>
        <w:spacing w:after="0" w:line="240" w:lineRule="auto"/>
      </w:pPr>
      <w:r>
        <w:separator/>
      </w:r>
    </w:p>
  </w:endnote>
  <w:endnote w:type="continuationSeparator" w:id="0">
    <w:p w:rsidR="0015270E" w:rsidRDefault="0015270E" w:rsidP="00F9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2282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3F2B8D" w:rsidRDefault="003F2B8D">
            <w:pPr>
              <w:pStyle w:val="Zpat"/>
              <w:jc w:val="right"/>
            </w:pPr>
            <w:r>
              <w:t xml:space="preserve">Stránka </w:t>
            </w:r>
            <w:r w:rsidR="005A2C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2CC8">
              <w:rPr>
                <w:b/>
                <w:sz w:val="24"/>
                <w:szCs w:val="24"/>
              </w:rPr>
              <w:fldChar w:fldCharType="separate"/>
            </w:r>
            <w:r w:rsidR="00DB732C">
              <w:rPr>
                <w:b/>
                <w:noProof/>
              </w:rPr>
              <w:t>3</w:t>
            </w:r>
            <w:r w:rsidR="005A2CC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A2C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2CC8">
              <w:rPr>
                <w:b/>
                <w:sz w:val="24"/>
                <w:szCs w:val="24"/>
              </w:rPr>
              <w:fldChar w:fldCharType="separate"/>
            </w:r>
            <w:r w:rsidR="00DB732C">
              <w:rPr>
                <w:b/>
                <w:noProof/>
              </w:rPr>
              <w:t>3</w:t>
            </w:r>
            <w:r w:rsidR="005A2CC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2B8D" w:rsidRDefault="003F2B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0E" w:rsidRDefault="0015270E" w:rsidP="00F93E45">
      <w:pPr>
        <w:spacing w:after="0" w:line="240" w:lineRule="auto"/>
      </w:pPr>
      <w:r>
        <w:separator/>
      </w:r>
    </w:p>
  </w:footnote>
  <w:footnote w:type="continuationSeparator" w:id="0">
    <w:p w:rsidR="0015270E" w:rsidRDefault="0015270E" w:rsidP="00F93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45" w:rsidRDefault="00F93E45">
    <w:pPr>
      <w:pStyle w:val="Zhlav"/>
    </w:pPr>
    <w:r>
      <w:rPr>
        <w:i/>
        <w:noProof/>
        <w:lang w:eastAsia="cs-CZ"/>
      </w:rPr>
      <w:drawing>
        <wp:inline distT="0" distB="0" distL="0" distR="0">
          <wp:extent cx="2895600" cy="64008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161" t="19710" r="5687" b="18127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3E45" w:rsidRDefault="00F93E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1">
    <w:nsid w:val="01AF4711"/>
    <w:multiLevelType w:val="hybridMultilevel"/>
    <w:tmpl w:val="FABA6016"/>
    <w:lvl w:ilvl="0" w:tplc="F6B8760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52AFD"/>
    <w:multiLevelType w:val="multilevel"/>
    <w:tmpl w:val="0BBA2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80E7743"/>
    <w:multiLevelType w:val="multilevel"/>
    <w:tmpl w:val="0916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195C1006"/>
    <w:multiLevelType w:val="multilevel"/>
    <w:tmpl w:val="BA40D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B60522"/>
    <w:multiLevelType w:val="hybridMultilevel"/>
    <w:tmpl w:val="13FAA0B6"/>
    <w:lvl w:ilvl="0" w:tplc="CEA427CA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8546D"/>
    <w:multiLevelType w:val="multilevel"/>
    <w:tmpl w:val="56705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7CE30E9"/>
    <w:multiLevelType w:val="multilevel"/>
    <w:tmpl w:val="3A24BEA6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A954EEF"/>
    <w:multiLevelType w:val="multilevel"/>
    <w:tmpl w:val="C1FC8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9938EC"/>
    <w:multiLevelType w:val="multilevel"/>
    <w:tmpl w:val="E3C457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46C5F38"/>
    <w:multiLevelType w:val="hybridMultilevel"/>
    <w:tmpl w:val="6F3AA77E"/>
    <w:lvl w:ilvl="0" w:tplc="D788098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8516E"/>
    <w:multiLevelType w:val="hybridMultilevel"/>
    <w:tmpl w:val="8FF405F6"/>
    <w:lvl w:ilvl="0" w:tplc="87C410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1201D"/>
    <w:multiLevelType w:val="hybridMultilevel"/>
    <w:tmpl w:val="332A5F5A"/>
    <w:lvl w:ilvl="0" w:tplc="67CC8462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B621A"/>
    <w:multiLevelType w:val="multilevel"/>
    <w:tmpl w:val="9D1CC2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DC52411"/>
    <w:multiLevelType w:val="hybridMultilevel"/>
    <w:tmpl w:val="720226F6"/>
    <w:lvl w:ilvl="0" w:tplc="3754F1D2">
      <w:start w:val="1"/>
      <w:numFmt w:val="decimal"/>
      <w:lvlText w:val="2.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045E9C"/>
    <w:multiLevelType w:val="multilevel"/>
    <w:tmpl w:val="F2AE8B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6451461B"/>
    <w:multiLevelType w:val="multilevel"/>
    <w:tmpl w:val="790C55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>
    <w:nsid w:val="65FD64D4"/>
    <w:multiLevelType w:val="multilevel"/>
    <w:tmpl w:val="D95C1E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89C7B5B"/>
    <w:multiLevelType w:val="multilevel"/>
    <w:tmpl w:val="6C66E7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69E0773A"/>
    <w:multiLevelType w:val="multilevel"/>
    <w:tmpl w:val="86A629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F43271B"/>
    <w:multiLevelType w:val="multilevel"/>
    <w:tmpl w:val="FC6446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7BE71048"/>
    <w:multiLevelType w:val="multilevel"/>
    <w:tmpl w:val="90E652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7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14"/>
  </w:num>
  <w:num w:numId="12">
    <w:abstractNumId w:val="19"/>
  </w:num>
  <w:num w:numId="13">
    <w:abstractNumId w:val="3"/>
  </w:num>
  <w:num w:numId="14">
    <w:abstractNumId w:val="13"/>
  </w:num>
  <w:num w:numId="15">
    <w:abstractNumId w:val="18"/>
  </w:num>
  <w:num w:numId="16">
    <w:abstractNumId w:val="20"/>
  </w:num>
  <w:num w:numId="17">
    <w:abstractNumId w:val="9"/>
  </w:num>
  <w:num w:numId="18">
    <w:abstractNumId w:val="21"/>
  </w:num>
  <w:num w:numId="19">
    <w:abstractNumId w:val="16"/>
  </w:num>
  <w:num w:numId="20">
    <w:abstractNumId w:val="15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0F"/>
    <w:rsid w:val="00055938"/>
    <w:rsid w:val="00066D3B"/>
    <w:rsid w:val="0007024B"/>
    <w:rsid w:val="000C3DA6"/>
    <w:rsid w:val="00100936"/>
    <w:rsid w:val="001144A7"/>
    <w:rsid w:val="00125252"/>
    <w:rsid w:val="00151F7B"/>
    <w:rsid w:val="0015270E"/>
    <w:rsid w:val="00195343"/>
    <w:rsid w:val="002319A1"/>
    <w:rsid w:val="002C02A1"/>
    <w:rsid w:val="0031384E"/>
    <w:rsid w:val="003239B2"/>
    <w:rsid w:val="00324D4C"/>
    <w:rsid w:val="00356514"/>
    <w:rsid w:val="00361950"/>
    <w:rsid w:val="00365C88"/>
    <w:rsid w:val="00375E99"/>
    <w:rsid w:val="00396152"/>
    <w:rsid w:val="003E43B9"/>
    <w:rsid w:val="003F2B8D"/>
    <w:rsid w:val="00461DED"/>
    <w:rsid w:val="004D1124"/>
    <w:rsid w:val="004D2B4D"/>
    <w:rsid w:val="004D44F2"/>
    <w:rsid w:val="004F05F7"/>
    <w:rsid w:val="0051591C"/>
    <w:rsid w:val="00584534"/>
    <w:rsid w:val="00597250"/>
    <w:rsid w:val="005A2CC8"/>
    <w:rsid w:val="005E046C"/>
    <w:rsid w:val="00605F46"/>
    <w:rsid w:val="006117C5"/>
    <w:rsid w:val="0061371C"/>
    <w:rsid w:val="00667D55"/>
    <w:rsid w:val="006D535B"/>
    <w:rsid w:val="00730F80"/>
    <w:rsid w:val="00746323"/>
    <w:rsid w:val="007834A8"/>
    <w:rsid w:val="008223BC"/>
    <w:rsid w:val="008610E5"/>
    <w:rsid w:val="00862EA8"/>
    <w:rsid w:val="008B0A4D"/>
    <w:rsid w:val="00937054"/>
    <w:rsid w:val="0095418A"/>
    <w:rsid w:val="0097150F"/>
    <w:rsid w:val="00972A23"/>
    <w:rsid w:val="00980AA8"/>
    <w:rsid w:val="009A5E9F"/>
    <w:rsid w:val="009D0018"/>
    <w:rsid w:val="00A77D49"/>
    <w:rsid w:val="00AA2708"/>
    <w:rsid w:val="00AE7F5B"/>
    <w:rsid w:val="00B33B46"/>
    <w:rsid w:val="00B64325"/>
    <w:rsid w:val="00B94268"/>
    <w:rsid w:val="00BA31DE"/>
    <w:rsid w:val="00C001B0"/>
    <w:rsid w:val="00C4438F"/>
    <w:rsid w:val="00C536AE"/>
    <w:rsid w:val="00C96177"/>
    <w:rsid w:val="00CB02FE"/>
    <w:rsid w:val="00D1008A"/>
    <w:rsid w:val="00D2400E"/>
    <w:rsid w:val="00D371AC"/>
    <w:rsid w:val="00D463DB"/>
    <w:rsid w:val="00DB732C"/>
    <w:rsid w:val="00DE7BDF"/>
    <w:rsid w:val="00E301FF"/>
    <w:rsid w:val="00E8230B"/>
    <w:rsid w:val="00EC3F25"/>
    <w:rsid w:val="00F53FCD"/>
    <w:rsid w:val="00F60804"/>
    <w:rsid w:val="00F67594"/>
    <w:rsid w:val="00F93E45"/>
    <w:rsid w:val="00FB5A3A"/>
    <w:rsid w:val="00FC71D7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50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715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7150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Zkladntext22">
    <w:name w:val="Základní text 22"/>
    <w:basedOn w:val="Normln"/>
    <w:rsid w:val="0097150F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Default">
    <w:name w:val="Default"/>
    <w:rsid w:val="0097150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9715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9715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35B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45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45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4534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45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4534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93E4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9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E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Kozova</dc:creator>
  <cp:lastModifiedBy>Černá Marie</cp:lastModifiedBy>
  <cp:revision>8</cp:revision>
  <cp:lastPrinted>2018-09-12T11:34:00Z</cp:lastPrinted>
  <dcterms:created xsi:type="dcterms:W3CDTF">2018-09-12T09:15:00Z</dcterms:created>
  <dcterms:modified xsi:type="dcterms:W3CDTF">2018-10-04T07:01:00Z</dcterms:modified>
</cp:coreProperties>
</file>