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7D" w:rsidRPr="00B13004" w:rsidRDefault="00B13004" w:rsidP="0021487D">
      <w:pPr>
        <w:pStyle w:val="Nadpis1"/>
        <w:jc w:val="center"/>
        <w:rPr>
          <w:color w:val="auto"/>
        </w:rPr>
      </w:pPr>
      <w:r w:rsidRPr="00B13004">
        <w:rPr>
          <w:color w:val="auto"/>
        </w:rPr>
        <w:t xml:space="preserve">Kupní smlouva </w:t>
      </w:r>
    </w:p>
    <w:p w:rsid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>uzavřená podle ust. § 2079 a násl. zákona č. 89/2012 Sb., občanský zákoník,</w:t>
      </w:r>
    </w:p>
    <w:p w:rsid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>(dále jen „občanský zákoník“)</w:t>
      </w:r>
    </w:p>
    <w:p w:rsid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4C1835" w:rsidRPr="00B16B75" w:rsidRDefault="0021487D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 xml:space="preserve">Obchodní firma: </w:t>
      </w:r>
      <w:r w:rsidR="004C1835" w:rsidRPr="00B16B75">
        <w:rPr>
          <w:rFonts w:ascii="Arial" w:hAnsi="Arial" w:cs="Arial"/>
          <w:b/>
          <w:sz w:val="24"/>
          <w:szCs w:val="24"/>
        </w:rPr>
        <w:t xml:space="preserve">   </w:t>
      </w:r>
      <w:r w:rsidR="00A17B5C">
        <w:rPr>
          <w:rFonts w:ascii="Arial" w:hAnsi="Arial" w:cs="Arial"/>
          <w:b/>
          <w:sz w:val="24"/>
          <w:szCs w:val="24"/>
        </w:rPr>
        <w:t>Arjo Czech Republic s. r. o.</w:t>
      </w:r>
      <w:r w:rsidR="004C1835" w:rsidRPr="00B16B75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4C1835" w:rsidRPr="00B16B75" w:rsidRDefault="0021487D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 xml:space="preserve">se sídlem:   </w:t>
      </w:r>
      <w:r w:rsidR="00A17B5C">
        <w:rPr>
          <w:rFonts w:ascii="Arial" w:hAnsi="Arial" w:cs="Arial"/>
          <w:b/>
          <w:sz w:val="24"/>
          <w:szCs w:val="24"/>
        </w:rPr>
        <w:tab/>
      </w:r>
      <w:r w:rsidR="00A17B5C">
        <w:rPr>
          <w:rFonts w:ascii="Arial" w:hAnsi="Arial" w:cs="Arial"/>
          <w:b/>
          <w:sz w:val="24"/>
          <w:szCs w:val="24"/>
        </w:rPr>
        <w:tab/>
        <w:t>Na Strži 1702/65, 140 00 Praha</w:t>
      </w:r>
    </w:p>
    <w:p w:rsidR="0021487D" w:rsidRPr="00B16B75" w:rsidRDefault="0021487D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 xml:space="preserve">zastoupena:   </w:t>
      </w:r>
      <w:r w:rsidR="00A17B5C">
        <w:rPr>
          <w:rFonts w:ascii="Arial" w:hAnsi="Arial" w:cs="Arial"/>
          <w:b/>
          <w:sz w:val="24"/>
          <w:szCs w:val="24"/>
        </w:rPr>
        <w:tab/>
      </w:r>
      <w:r w:rsidR="00114BF9">
        <w:rPr>
          <w:rFonts w:ascii="Arial" w:hAnsi="Arial" w:cs="Arial"/>
          <w:sz w:val="24"/>
          <w:szCs w:val="24"/>
        </w:rPr>
        <w:t>Ing</w:t>
      </w:r>
      <w:r w:rsidR="00A17B5C" w:rsidRPr="00A17B5C">
        <w:rPr>
          <w:rFonts w:ascii="Arial" w:hAnsi="Arial" w:cs="Arial"/>
          <w:sz w:val="24"/>
          <w:szCs w:val="24"/>
        </w:rPr>
        <w:t xml:space="preserve">. </w:t>
      </w:r>
      <w:r w:rsidR="00114BF9">
        <w:rPr>
          <w:rFonts w:ascii="Arial" w:hAnsi="Arial" w:cs="Arial"/>
          <w:sz w:val="24"/>
          <w:szCs w:val="24"/>
        </w:rPr>
        <w:t>Dušanem Chytrým</w:t>
      </w:r>
      <w:r w:rsidR="00A17B5C" w:rsidRPr="00A17B5C">
        <w:rPr>
          <w:rFonts w:ascii="Arial" w:hAnsi="Arial" w:cs="Arial"/>
          <w:sz w:val="24"/>
          <w:szCs w:val="24"/>
        </w:rPr>
        <w:t xml:space="preserve">, </w:t>
      </w:r>
      <w:r w:rsidR="00114BF9">
        <w:rPr>
          <w:rFonts w:ascii="Arial" w:hAnsi="Arial" w:cs="Arial"/>
          <w:sz w:val="24"/>
          <w:szCs w:val="24"/>
        </w:rPr>
        <w:t>na základě plné moci</w:t>
      </w:r>
    </w:p>
    <w:p w:rsidR="0021487D" w:rsidRPr="00B16B75" w:rsidRDefault="004C1835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IČ:</w:t>
      </w:r>
      <w:r w:rsidR="00A17B5C">
        <w:rPr>
          <w:rFonts w:ascii="Arial" w:hAnsi="Arial" w:cs="Arial"/>
          <w:b/>
          <w:sz w:val="24"/>
          <w:szCs w:val="24"/>
        </w:rPr>
        <w:t xml:space="preserve"> </w:t>
      </w:r>
      <w:r w:rsidR="00A17B5C" w:rsidRPr="00A17B5C">
        <w:rPr>
          <w:rFonts w:ascii="Arial" w:hAnsi="Arial" w:cs="Arial"/>
          <w:sz w:val="24"/>
          <w:szCs w:val="24"/>
        </w:rPr>
        <w:t>46962549</w:t>
      </w:r>
      <w:r w:rsidRPr="00A17B5C">
        <w:rPr>
          <w:rFonts w:ascii="Arial" w:hAnsi="Arial" w:cs="Arial"/>
          <w:sz w:val="24"/>
          <w:szCs w:val="24"/>
        </w:rPr>
        <w:t xml:space="preserve"> </w:t>
      </w:r>
      <w:r w:rsidRPr="00B16B75">
        <w:rPr>
          <w:rFonts w:ascii="Arial" w:hAnsi="Arial" w:cs="Arial"/>
          <w:b/>
          <w:sz w:val="24"/>
          <w:szCs w:val="24"/>
        </w:rPr>
        <w:t xml:space="preserve">         </w:t>
      </w:r>
      <w:r w:rsidR="0021487D" w:rsidRPr="00B16B75">
        <w:rPr>
          <w:rFonts w:ascii="Arial" w:hAnsi="Arial" w:cs="Arial"/>
          <w:b/>
          <w:sz w:val="24"/>
          <w:szCs w:val="24"/>
        </w:rPr>
        <w:t xml:space="preserve">DIČ: </w:t>
      </w:r>
      <w:r w:rsidR="00A17B5C" w:rsidRPr="00A17B5C">
        <w:rPr>
          <w:rFonts w:ascii="Arial" w:hAnsi="Arial" w:cs="Arial"/>
          <w:sz w:val="24"/>
          <w:szCs w:val="24"/>
        </w:rPr>
        <w:t>CZ46962549</w:t>
      </w:r>
    </w:p>
    <w:p w:rsidR="0021487D" w:rsidRPr="00B16B75" w:rsidRDefault="0021487D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Bankovní spo</w:t>
      </w:r>
      <w:r w:rsidR="004C1835" w:rsidRPr="00B16B75">
        <w:rPr>
          <w:rFonts w:ascii="Arial" w:hAnsi="Arial" w:cs="Arial"/>
          <w:b/>
          <w:sz w:val="24"/>
          <w:szCs w:val="24"/>
        </w:rPr>
        <w:t>jení</w:t>
      </w:r>
      <w:r w:rsidR="004C1835" w:rsidRPr="00A17B5C">
        <w:rPr>
          <w:rFonts w:ascii="Arial" w:hAnsi="Arial" w:cs="Arial"/>
          <w:sz w:val="24"/>
          <w:szCs w:val="24"/>
        </w:rPr>
        <w:t xml:space="preserve">:  </w:t>
      </w:r>
      <w:r w:rsidR="00A17B5C" w:rsidRPr="00A17B5C">
        <w:rPr>
          <w:rFonts w:ascii="Arial" w:hAnsi="Arial" w:cs="Arial"/>
          <w:sz w:val="24"/>
          <w:szCs w:val="24"/>
        </w:rPr>
        <w:t>ČSOB, a. s., č. účtu: 372543903/0300</w:t>
      </w:r>
    </w:p>
    <w:p w:rsidR="0021487D" w:rsidRPr="00A17B5C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Z</w:t>
      </w:r>
      <w:r w:rsidR="006D12B0" w:rsidRPr="00B16B75">
        <w:rPr>
          <w:rFonts w:ascii="Arial" w:hAnsi="Arial" w:cs="Arial"/>
          <w:b/>
          <w:sz w:val="24"/>
          <w:szCs w:val="24"/>
        </w:rPr>
        <w:t>apsaná v o</w:t>
      </w:r>
      <w:r w:rsidRPr="00B16B75">
        <w:rPr>
          <w:rFonts w:ascii="Arial" w:hAnsi="Arial" w:cs="Arial"/>
          <w:b/>
          <w:sz w:val="24"/>
          <w:szCs w:val="24"/>
        </w:rPr>
        <w:t xml:space="preserve">bchodním rejstříku: </w:t>
      </w:r>
      <w:r w:rsidR="00A17B5C" w:rsidRPr="00A17B5C">
        <w:rPr>
          <w:rFonts w:ascii="Arial" w:hAnsi="Arial" w:cs="Arial"/>
          <w:sz w:val="24"/>
          <w:szCs w:val="24"/>
        </w:rPr>
        <w:t>oddíl C, vložka 274238, Obchodní rejstřík veden u Městského soudu v Praze</w:t>
      </w:r>
    </w:p>
    <w:p w:rsidR="0021487D" w:rsidRPr="00B16B75" w:rsidRDefault="0021487D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 xml:space="preserve">(dále jako „prodávající“) </w:t>
      </w:r>
    </w:p>
    <w:p w:rsidR="004C1835" w:rsidRPr="00B16B75" w:rsidRDefault="004C1835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6D12B0" w:rsidRDefault="006D12B0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a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73CD9" w:rsidRDefault="00C73CD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B16B75" w:rsidRDefault="004C1835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Domov Alfreda Skeneho Pavlovice u Přerova, příspěvková organizace</w:t>
      </w:r>
    </w:p>
    <w:p w:rsidR="0021487D" w:rsidRPr="00B16B75" w:rsidRDefault="0021487D" w:rsidP="0021487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 xml:space="preserve">se sídlem:  </w:t>
      </w:r>
      <w:r w:rsidR="004C1835" w:rsidRPr="00B16B75">
        <w:rPr>
          <w:rFonts w:ascii="Arial" w:hAnsi="Arial" w:cs="Arial"/>
          <w:b/>
          <w:sz w:val="24"/>
          <w:szCs w:val="24"/>
        </w:rPr>
        <w:t>Pavlovice u Přerova 95, 751 12</w:t>
      </w:r>
      <w:r w:rsidRPr="00B16B75">
        <w:rPr>
          <w:rFonts w:ascii="Arial" w:hAnsi="Arial" w:cs="Arial"/>
          <w:b/>
          <w:sz w:val="24"/>
          <w:szCs w:val="24"/>
        </w:rPr>
        <w:t xml:space="preserve"> </w:t>
      </w:r>
    </w:p>
    <w:p w:rsidR="0021487D" w:rsidRPr="0021487D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zastoupená:</w:t>
      </w:r>
      <w:r>
        <w:rPr>
          <w:rFonts w:ascii="Arial" w:hAnsi="Arial" w:cs="Arial"/>
          <w:sz w:val="24"/>
          <w:szCs w:val="24"/>
        </w:rPr>
        <w:t>  Mgr. Evou Machovou, ředitelkou</w:t>
      </w: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IČ:</w:t>
      </w:r>
      <w:r w:rsidRPr="0021487D">
        <w:rPr>
          <w:rFonts w:ascii="Arial" w:hAnsi="Arial" w:cs="Arial"/>
          <w:sz w:val="24"/>
          <w:szCs w:val="24"/>
        </w:rPr>
        <w:t xml:space="preserve"> </w:t>
      </w:r>
      <w:r w:rsidR="004C1835">
        <w:rPr>
          <w:rFonts w:ascii="Arial" w:hAnsi="Arial" w:cs="Arial"/>
          <w:sz w:val="24"/>
          <w:szCs w:val="24"/>
        </w:rPr>
        <w:t>61985864</w:t>
      </w:r>
      <w:r w:rsidRPr="0021487D">
        <w:rPr>
          <w:rFonts w:ascii="Arial" w:hAnsi="Arial" w:cs="Arial"/>
          <w:sz w:val="24"/>
          <w:szCs w:val="24"/>
        </w:rPr>
        <w:t xml:space="preserve"> </w:t>
      </w:r>
    </w:p>
    <w:p w:rsidR="0021487D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Bankovní spojení</w:t>
      </w:r>
      <w:r>
        <w:rPr>
          <w:rFonts w:ascii="Arial" w:hAnsi="Arial" w:cs="Arial"/>
          <w:sz w:val="24"/>
          <w:szCs w:val="24"/>
        </w:rPr>
        <w:t>: Komerční banka</w:t>
      </w:r>
      <w:r w:rsidR="0023305D">
        <w:rPr>
          <w:rFonts w:ascii="Arial" w:hAnsi="Arial" w:cs="Arial"/>
          <w:sz w:val="24"/>
          <w:szCs w:val="24"/>
        </w:rPr>
        <w:t xml:space="preserve"> v Přerově, č. účtu: 27125831/01</w:t>
      </w:r>
      <w:r>
        <w:rPr>
          <w:rFonts w:ascii="Arial" w:hAnsi="Arial" w:cs="Arial"/>
          <w:sz w:val="24"/>
          <w:szCs w:val="24"/>
        </w:rPr>
        <w:t>00</w:t>
      </w:r>
    </w:p>
    <w:p w:rsidR="006D12B0" w:rsidRPr="0021487D" w:rsidRDefault="006D12B0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16B75">
        <w:rPr>
          <w:rFonts w:ascii="Arial" w:hAnsi="Arial" w:cs="Arial"/>
          <w:b/>
          <w:sz w:val="24"/>
          <w:szCs w:val="24"/>
        </w:rPr>
        <w:t>Zapsaná v obchodním rejstřík</w:t>
      </w:r>
      <w:r>
        <w:rPr>
          <w:rFonts w:ascii="Arial" w:hAnsi="Arial" w:cs="Arial"/>
          <w:sz w:val="24"/>
          <w:szCs w:val="24"/>
        </w:rPr>
        <w:t xml:space="preserve">u: oddíl Pr, vložka 736, Obchodní rejstřík veden </w:t>
      </w:r>
      <w:r>
        <w:rPr>
          <w:rFonts w:ascii="Arial" w:hAnsi="Arial" w:cs="Arial"/>
          <w:sz w:val="24"/>
          <w:szCs w:val="24"/>
        </w:rPr>
        <w:br/>
        <w:t>u Krajského soudu v Ostravě</w:t>
      </w: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(dále jako „kupující“) </w:t>
      </w:r>
    </w:p>
    <w:p w:rsid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>uzavřeli níže uvedeného dne tuto</w:t>
      </w:r>
    </w:p>
    <w:p w:rsidR="0021487D" w:rsidRP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1487D">
        <w:rPr>
          <w:rFonts w:ascii="Arial" w:hAnsi="Arial" w:cs="Arial"/>
          <w:b/>
          <w:sz w:val="24"/>
          <w:szCs w:val="24"/>
        </w:rPr>
        <w:t>KUPNÍ SMLOUVU</w:t>
      </w:r>
    </w:p>
    <w:p w:rsidR="0021487D" w:rsidRPr="0021487D" w:rsidRDefault="0021487D" w:rsidP="0021487D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Pr="00C73CD9" w:rsidRDefault="0021487D" w:rsidP="0021487D">
      <w:pPr>
        <w:pStyle w:val="Bezmezer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Předmět dodávky</w:t>
      </w:r>
    </w:p>
    <w:p w:rsidR="0021487D" w:rsidRPr="0021487D" w:rsidRDefault="0021487D" w:rsidP="0021487D">
      <w:pPr>
        <w:pStyle w:val="Bezmezer"/>
        <w:ind w:left="1080"/>
        <w:rPr>
          <w:rFonts w:ascii="Arial" w:hAnsi="Arial" w:cs="Arial"/>
          <w:sz w:val="24"/>
          <w:szCs w:val="24"/>
        </w:rPr>
      </w:pPr>
    </w:p>
    <w:p w:rsidR="006D12B0" w:rsidRDefault="0021487D" w:rsidP="006D12B0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Předmětem této smlouvy je </w:t>
      </w:r>
      <w:r w:rsidR="00B16B75">
        <w:rPr>
          <w:rFonts w:ascii="Arial" w:hAnsi="Arial" w:cs="Arial"/>
          <w:sz w:val="24"/>
          <w:szCs w:val="24"/>
        </w:rPr>
        <w:t xml:space="preserve">závazek prodávajícího k dodání předmětu plnění, resp. </w:t>
      </w:r>
      <w:r w:rsidR="006D12B0">
        <w:rPr>
          <w:rFonts w:ascii="Arial" w:hAnsi="Arial" w:cs="Arial"/>
          <w:sz w:val="24"/>
          <w:szCs w:val="24"/>
        </w:rPr>
        <w:t xml:space="preserve">plnění veřejné zakázky </w:t>
      </w:r>
      <w:r w:rsidR="00B13004">
        <w:rPr>
          <w:rFonts w:ascii="Arial" w:hAnsi="Arial" w:cs="Arial"/>
          <w:sz w:val="24"/>
          <w:szCs w:val="24"/>
        </w:rPr>
        <w:t>„Nákup</w:t>
      </w:r>
      <w:r w:rsidR="00AE754E">
        <w:rPr>
          <w:rFonts w:ascii="Arial" w:hAnsi="Arial" w:cs="Arial"/>
          <w:sz w:val="24"/>
          <w:szCs w:val="24"/>
        </w:rPr>
        <w:t xml:space="preserve"> zvedací vany</w:t>
      </w:r>
      <w:r w:rsidR="00B13004">
        <w:rPr>
          <w:rFonts w:ascii="Arial" w:hAnsi="Arial" w:cs="Arial"/>
          <w:sz w:val="24"/>
          <w:szCs w:val="24"/>
        </w:rPr>
        <w:t>“</w:t>
      </w:r>
      <w:r w:rsidR="00AE754E">
        <w:rPr>
          <w:rFonts w:ascii="Arial" w:hAnsi="Arial" w:cs="Arial"/>
          <w:sz w:val="24"/>
          <w:szCs w:val="24"/>
        </w:rPr>
        <w:t xml:space="preserve"> v </w:t>
      </w:r>
      <w:r w:rsidR="006D12B0">
        <w:rPr>
          <w:rFonts w:ascii="Arial" w:hAnsi="Arial" w:cs="Arial"/>
          <w:sz w:val="24"/>
          <w:szCs w:val="24"/>
        </w:rPr>
        <w:t>Domově Alfreda Skeneho Pavlovice u Přerova, p.</w:t>
      </w:r>
      <w:r w:rsidR="00B16B75">
        <w:rPr>
          <w:rFonts w:ascii="Arial" w:hAnsi="Arial" w:cs="Arial"/>
          <w:sz w:val="24"/>
          <w:szCs w:val="24"/>
        </w:rPr>
        <w:t xml:space="preserve"> o.</w:t>
      </w:r>
      <w:r w:rsidR="006D12B0">
        <w:rPr>
          <w:rFonts w:ascii="Arial" w:hAnsi="Arial" w:cs="Arial"/>
          <w:sz w:val="24"/>
          <w:szCs w:val="24"/>
        </w:rPr>
        <w:t xml:space="preserve"> Jedná se o dodávku</w:t>
      </w:r>
      <w:r w:rsidRPr="0021487D">
        <w:rPr>
          <w:rFonts w:ascii="Arial" w:hAnsi="Arial" w:cs="Arial"/>
          <w:sz w:val="24"/>
          <w:szCs w:val="24"/>
        </w:rPr>
        <w:t xml:space="preserve"> </w:t>
      </w:r>
      <w:r w:rsidR="00AE754E">
        <w:rPr>
          <w:rFonts w:ascii="Arial" w:hAnsi="Arial" w:cs="Arial"/>
          <w:sz w:val="24"/>
          <w:szCs w:val="24"/>
        </w:rPr>
        <w:t>zvedací vany</w:t>
      </w:r>
      <w:r w:rsidRPr="0021487D">
        <w:rPr>
          <w:rFonts w:ascii="Arial" w:hAnsi="Arial" w:cs="Arial"/>
          <w:sz w:val="24"/>
          <w:szCs w:val="24"/>
        </w:rPr>
        <w:t xml:space="preserve">, podrobný popis </w:t>
      </w:r>
      <w:r w:rsidR="009B287B">
        <w:rPr>
          <w:rFonts w:ascii="Arial" w:hAnsi="Arial" w:cs="Arial"/>
          <w:sz w:val="24"/>
          <w:szCs w:val="24"/>
        </w:rPr>
        <w:t xml:space="preserve">je </w:t>
      </w:r>
      <w:r w:rsidR="00AE754E">
        <w:rPr>
          <w:rFonts w:ascii="Arial" w:hAnsi="Arial" w:cs="Arial"/>
          <w:sz w:val="24"/>
          <w:szCs w:val="24"/>
        </w:rPr>
        <w:t xml:space="preserve">uveden </w:t>
      </w:r>
      <w:r w:rsidR="009B287B">
        <w:rPr>
          <w:rFonts w:ascii="Arial" w:hAnsi="Arial" w:cs="Arial"/>
          <w:sz w:val="24"/>
          <w:szCs w:val="24"/>
        </w:rPr>
        <w:t xml:space="preserve">v </w:t>
      </w:r>
      <w:r w:rsidR="00AE754E">
        <w:rPr>
          <w:rFonts w:ascii="Arial" w:hAnsi="Arial" w:cs="Arial"/>
          <w:sz w:val="24"/>
          <w:szCs w:val="24"/>
        </w:rPr>
        <w:t>zadávací dokumentaci</w:t>
      </w:r>
      <w:r w:rsidR="006D12B0">
        <w:rPr>
          <w:rFonts w:ascii="Arial" w:hAnsi="Arial" w:cs="Arial"/>
          <w:sz w:val="24"/>
          <w:szCs w:val="24"/>
        </w:rPr>
        <w:t>.</w:t>
      </w:r>
    </w:p>
    <w:p w:rsidR="006D12B0" w:rsidRDefault="0021487D" w:rsidP="0021487D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>Prodávající se zavazuje v této smlouvě specifikovaný předmět koupě dodat včas a řádně za podmínek uvedených v této smlouvě.</w:t>
      </w:r>
    </w:p>
    <w:p w:rsidR="0021487D" w:rsidRPr="006D12B0" w:rsidRDefault="0021487D" w:rsidP="0021487D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Kupující se zavazuje převzít tento předmět koupě a zaplatit za něj v této smlouvě sjednanou kupní cenu.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16B75" w:rsidRDefault="00B16B7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16B75" w:rsidRDefault="00B16B7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16B75" w:rsidRDefault="00B16B7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B16B75" w:rsidRPr="0021487D" w:rsidRDefault="00B16B7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lastRenderedPageBreak/>
        <w:t>Cena předmětu dodávky</w:t>
      </w:r>
    </w:p>
    <w:p w:rsidR="004C1835" w:rsidRPr="0021487D" w:rsidRDefault="004C1835" w:rsidP="004C1835">
      <w:pPr>
        <w:pStyle w:val="Bezmezer"/>
        <w:ind w:left="1080"/>
        <w:rPr>
          <w:rFonts w:ascii="Arial" w:hAnsi="Arial" w:cs="Arial"/>
          <w:sz w:val="24"/>
          <w:szCs w:val="24"/>
        </w:rPr>
      </w:pPr>
    </w:p>
    <w:p w:rsidR="006D12B0" w:rsidRDefault="0021487D" w:rsidP="006D12B0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Kupní cena byla stanovena </w:t>
      </w:r>
      <w:r w:rsidR="006D12B0">
        <w:rPr>
          <w:rFonts w:ascii="Arial" w:hAnsi="Arial" w:cs="Arial"/>
          <w:sz w:val="24"/>
          <w:szCs w:val="24"/>
        </w:rPr>
        <w:t>vyhodnocením veřejné zakázky</w:t>
      </w:r>
      <w:r w:rsidRPr="0021487D">
        <w:rPr>
          <w:rFonts w:ascii="Arial" w:hAnsi="Arial" w:cs="Arial"/>
          <w:sz w:val="24"/>
          <w:szCs w:val="24"/>
        </w:rPr>
        <w:t>. Obsahuje veškeré náklady spojené s dodávkou předmětu koupě na místo určení. Cenu lze překročit pouze z důvodu změny zákonné sazby DPH. </w:t>
      </w:r>
    </w:p>
    <w:p w:rsidR="0021487D" w:rsidRPr="006D12B0" w:rsidRDefault="0021487D" w:rsidP="0021487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Celková cena dodávky činí: </w:t>
      </w:r>
    </w:p>
    <w:p w:rsidR="0021487D" w:rsidRPr="0021487D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1487D" w:rsidRPr="0021487D">
        <w:rPr>
          <w:rFonts w:ascii="Arial" w:hAnsi="Arial" w:cs="Arial"/>
          <w:sz w:val="24"/>
          <w:szCs w:val="24"/>
        </w:rPr>
        <w:t> </w:t>
      </w:r>
      <w:r w:rsidR="006D12B0">
        <w:rPr>
          <w:rFonts w:ascii="Arial" w:hAnsi="Arial" w:cs="Arial"/>
          <w:sz w:val="24"/>
          <w:szCs w:val="24"/>
        </w:rPr>
        <w:t xml:space="preserve">    </w:t>
      </w:r>
      <w:r w:rsidR="0021487D" w:rsidRPr="0021487D">
        <w:rPr>
          <w:rFonts w:ascii="Arial" w:hAnsi="Arial" w:cs="Arial"/>
          <w:sz w:val="24"/>
          <w:szCs w:val="24"/>
        </w:rPr>
        <w:t>Cena bez DPH  </w:t>
      </w:r>
      <w:r w:rsidR="00A17B5C">
        <w:rPr>
          <w:rFonts w:ascii="Arial" w:hAnsi="Arial" w:cs="Arial"/>
          <w:sz w:val="24"/>
          <w:szCs w:val="24"/>
        </w:rPr>
        <w:t>265 415</w:t>
      </w:r>
      <w:r w:rsidR="0021487D" w:rsidRPr="0021487D">
        <w:rPr>
          <w:rFonts w:ascii="Arial" w:hAnsi="Arial" w:cs="Arial"/>
          <w:sz w:val="24"/>
          <w:szCs w:val="24"/>
        </w:rPr>
        <w:t xml:space="preserve">,- Kč </w:t>
      </w: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> </w:t>
      </w:r>
      <w:r w:rsidR="004C1835">
        <w:rPr>
          <w:rFonts w:ascii="Arial" w:hAnsi="Arial" w:cs="Arial"/>
          <w:sz w:val="24"/>
          <w:szCs w:val="24"/>
        </w:rPr>
        <w:t xml:space="preserve">     </w:t>
      </w:r>
      <w:r w:rsidR="006D12B0">
        <w:rPr>
          <w:rFonts w:ascii="Arial" w:hAnsi="Arial" w:cs="Arial"/>
          <w:sz w:val="24"/>
          <w:szCs w:val="24"/>
        </w:rPr>
        <w:t xml:space="preserve">     </w:t>
      </w:r>
      <w:r w:rsidRPr="0021487D">
        <w:rPr>
          <w:rFonts w:ascii="Arial" w:hAnsi="Arial" w:cs="Arial"/>
          <w:sz w:val="24"/>
          <w:szCs w:val="24"/>
        </w:rPr>
        <w:t>DPH:   </w:t>
      </w:r>
      <w:r w:rsidR="00A17B5C">
        <w:rPr>
          <w:rFonts w:ascii="Arial" w:hAnsi="Arial" w:cs="Arial"/>
          <w:sz w:val="24"/>
          <w:szCs w:val="24"/>
        </w:rPr>
        <w:t>39 812,25</w:t>
      </w:r>
      <w:r w:rsidRPr="0021487D">
        <w:rPr>
          <w:rFonts w:ascii="Arial" w:hAnsi="Arial" w:cs="Arial"/>
          <w:sz w:val="24"/>
          <w:szCs w:val="24"/>
        </w:rPr>
        <w:t xml:space="preserve">,- Kč </w:t>
      </w:r>
    </w:p>
    <w:p w:rsid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> </w:t>
      </w:r>
      <w:r w:rsidR="004C1835">
        <w:rPr>
          <w:rFonts w:ascii="Arial" w:hAnsi="Arial" w:cs="Arial"/>
          <w:sz w:val="24"/>
          <w:szCs w:val="24"/>
        </w:rPr>
        <w:t xml:space="preserve">      </w:t>
      </w:r>
      <w:r w:rsidR="006D12B0">
        <w:rPr>
          <w:rFonts w:ascii="Arial" w:hAnsi="Arial" w:cs="Arial"/>
          <w:sz w:val="24"/>
          <w:szCs w:val="24"/>
        </w:rPr>
        <w:t xml:space="preserve">    </w:t>
      </w:r>
      <w:r w:rsidRPr="0021487D">
        <w:rPr>
          <w:rFonts w:ascii="Arial" w:hAnsi="Arial" w:cs="Arial"/>
          <w:sz w:val="24"/>
          <w:szCs w:val="24"/>
        </w:rPr>
        <w:t>Celková cena včetně DPH:   </w:t>
      </w:r>
      <w:r w:rsidR="00A17B5C">
        <w:rPr>
          <w:rFonts w:ascii="Arial" w:hAnsi="Arial" w:cs="Arial"/>
          <w:sz w:val="24"/>
          <w:szCs w:val="24"/>
        </w:rPr>
        <w:t>305 227</w:t>
      </w:r>
      <w:r w:rsidRPr="0021487D">
        <w:rPr>
          <w:rFonts w:ascii="Arial" w:hAnsi="Arial" w:cs="Arial"/>
          <w:sz w:val="24"/>
          <w:szCs w:val="24"/>
        </w:rPr>
        <w:t xml:space="preserve">,- Kč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Pr="0021487D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Platební podmínky</w:t>
      </w:r>
    </w:p>
    <w:p w:rsidR="004C1835" w:rsidRPr="00C73CD9" w:rsidRDefault="004C1835" w:rsidP="004C1835">
      <w:pPr>
        <w:pStyle w:val="Bezmezer"/>
        <w:ind w:left="1080"/>
        <w:rPr>
          <w:rFonts w:ascii="Arial" w:hAnsi="Arial" w:cs="Arial"/>
          <w:b/>
          <w:sz w:val="24"/>
          <w:szCs w:val="24"/>
        </w:rPr>
      </w:pPr>
    </w:p>
    <w:p w:rsidR="0021487D" w:rsidRDefault="0021487D" w:rsidP="006D12B0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Kupující je povinen zaplatit za dodaný předmět koupě kupní cenu uvedenou </w:t>
      </w:r>
      <w:r w:rsidR="00266F5F">
        <w:rPr>
          <w:rFonts w:ascii="Arial" w:hAnsi="Arial" w:cs="Arial"/>
          <w:sz w:val="24"/>
          <w:szCs w:val="24"/>
        </w:rPr>
        <w:br/>
      </w:r>
      <w:r w:rsidRPr="0021487D">
        <w:rPr>
          <w:rFonts w:ascii="Arial" w:hAnsi="Arial" w:cs="Arial"/>
          <w:sz w:val="24"/>
          <w:szCs w:val="24"/>
        </w:rPr>
        <w:t>v čl. II této smlouv</w:t>
      </w:r>
      <w:r w:rsidR="00266F5F">
        <w:rPr>
          <w:rFonts w:ascii="Arial" w:hAnsi="Arial" w:cs="Arial"/>
          <w:sz w:val="24"/>
          <w:szCs w:val="24"/>
        </w:rPr>
        <w:t>y  na základě daňového dokladu, tj.</w:t>
      </w:r>
      <w:r w:rsidRPr="0021487D">
        <w:rPr>
          <w:rFonts w:ascii="Arial" w:hAnsi="Arial" w:cs="Arial"/>
          <w:sz w:val="24"/>
          <w:szCs w:val="24"/>
        </w:rPr>
        <w:t xml:space="preserve"> faktury</w:t>
      </w:r>
      <w:r w:rsidR="00266F5F">
        <w:rPr>
          <w:rFonts w:ascii="Arial" w:hAnsi="Arial" w:cs="Arial"/>
          <w:sz w:val="24"/>
          <w:szCs w:val="24"/>
        </w:rPr>
        <w:t>,</w:t>
      </w:r>
      <w:r w:rsidRPr="0021487D">
        <w:rPr>
          <w:rFonts w:ascii="Arial" w:hAnsi="Arial" w:cs="Arial"/>
          <w:sz w:val="24"/>
          <w:szCs w:val="24"/>
        </w:rPr>
        <w:t xml:space="preserve"> zaslané prodávajícím na adresu kupujícího. Splatnost faktury je 14 dnů. Faktura musí obsahovat všechny náležitosti řádného daňového a účetního dokladu ve smyslu příslušných právních předpisů. </w:t>
      </w:r>
    </w:p>
    <w:p w:rsidR="0021487D" w:rsidRDefault="0021487D" w:rsidP="0021487D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>V případě, že faktura nebude mít odpovídající</w:t>
      </w:r>
      <w:r w:rsidR="006D12B0">
        <w:rPr>
          <w:rFonts w:ascii="Arial" w:hAnsi="Arial" w:cs="Arial"/>
          <w:sz w:val="24"/>
          <w:szCs w:val="24"/>
        </w:rPr>
        <w:t xml:space="preserve"> </w:t>
      </w:r>
      <w:r w:rsidR="00266F5F">
        <w:rPr>
          <w:rFonts w:ascii="Arial" w:hAnsi="Arial" w:cs="Arial"/>
          <w:sz w:val="24"/>
          <w:szCs w:val="24"/>
        </w:rPr>
        <w:t xml:space="preserve">náležitosti, </w:t>
      </w:r>
      <w:r w:rsidRPr="006D12B0">
        <w:rPr>
          <w:rFonts w:ascii="Arial" w:hAnsi="Arial" w:cs="Arial"/>
          <w:sz w:val="24"/>
          <w:szCs w:val="24"/>
        </w:rPr>
        <w:t xml:space="preserve">je kupující oprávněn zaslat ji ve lhůtě splatnosti zpět prodávajícímu k doplnění či úpravě, aniž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>se dost</w:t>
      </w:r>
      <w:r w:rsidR="00266F5F">
        <w:rPr>
          <w:rFonts w:ascii="Arial" w:hAnsi="Arial" w:cs="Arial"/>
          <w:sz w:val="24"/>
          <w:szCs w:val="24"/>
        </w:rPr>
        <w:t>ane do prodlení se splatností. L</w:t>
      </w:r>
      <w:r w:rsidRPr="006D12B0">
        <w:rPr>
          <w:rFonts w:ascii="Arial" w:hAnsi="Arial" w:cs="Arial"/>
          <w:sz w:val="24"/>
          <w:szCs w:val="24"/>
        </w:rPr>
        <w:t xml:space="preserve">hůta splatnosti počíná běžet znovu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od opětovného doručení doplněného nebo opraveného dokladu kupujícímu. </w:t>
      </w:r>
    </w:p>
    <w:p w:rsidR="0021487D" w:rsidRPr="006D12B0" w:rsidRDefault="0021487D" w:rsidP="0021487D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Prodávající se zavazuje vystavit po dodání předmětu koupě daňový doklad </w:t>
      </w:r>
      <w:r w:rsidR="00266F5F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do 15 dnů ode dne uskutečnění zdanitelného plnění, přičemž plnění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se považuje za uskutečněné dnem převzetí předmětu koupě kupujícím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a oboustranným podepsáním dodacího listu vystaveného prodávajícím.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Pr="0021487D" w:rsidRDefault="004C1835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Zvláštní způsob zajištění daně podle § 109a zákona o DPH</w:t>
      </w:r>
    </w:p>
    <w:p w:rsidR="004C1835" w:rsidRPr="00C73CD9" w:rsidRDefault="004C1835" w:rsidP="004C1835">
      <w:pPr>
        <w:pStyle w:val="Bezmezer"/>
        <w:ind w:left="1080"/>
        <w:rPr>
          <w:rFonts w:ascii="Arial" w:hAnsi="Arial" w:cs="Arial"/>
          <w:b/>
          <w:sz w:val="24"/>
          <w:szCs w:val="24"/>
        </w:rPr>
      </w:pPr>
    </w:p>
    <w:p w:rsidR="0021487D" w:rsidRDefault="0021487D" w:rsidP="0021487D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V případě, že nastanou okolnosti umožňující příjemci zdanitelného plnění uplatnit zvláštní způsob  zajištění daně podle § 109a zákona o DPH, bude příjemce zdanitelného plnění o této skutečnosti poskytovatele zdanitelného plnění informovat. </w:t>
      </w:r>
    </w:p>
    <w:p w:rsidR="0021487D" w:rsidRPr="006D12B0" w:rsidRDefault="0021487D" w:rsidP="0021487D">
      <w:pPr>
        <w:pStyle w:val="Bezmezer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73CD9" w:rsidRPr="0021487D" w:rsidRDefault="00C73CD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V</w:t>
      </w:r>
      <w:r w:rsidRPr="0021487D">
        <w:rPr>
          <w:rFonts w:ascii="Arial" w:hAnsi="Arial" w:cs="Arial"/>
          <w:sz w:val="24"/>
          <w:szCs w:val="24"/>
        </w:rPr>
        <w:t xml:space="preserve">. </w:t>
      </w:r>
      <w:r w:rsidRPr="00C73CD9">
        <w:rPr>
          <w:rFonts w:ascii="Arial" w:hAnsi="Arial" w:cs="Arial"/>
          <w:b/>
          <w:sz w:val="24"/>
          <w:szCs w:val="24"/>
        </w:rPr>
        <w:t>Dodací lhůta, místo plnění</w:t>
      </w:r>
    </w:p>
    <w:p w:rsidR="004C1835" w:rsidRPr="00C73CD9" w:rsidRDefault="004C1835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21487D" w:rsidRDefault="0021487D" w:rsidP="006D12B0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Prodávající je povinen dodat kupujícímu předmět </w:t>
      </w:r>
      <w:r w:rsidR="00364FBF">
        <w:rPr>
          <w:rFonts w:ascii="Arial" w:hAnsi="Arial" w:cs="Arial"/>
          <w:sz w:val="24"/>
          <w:szCs w:val="24"/>
        </w:rPr>
        <w:t>plnění</w:t>
      </w:r>
      <w:r w:rsidRPr="0021487D">
        <w:rPr>
          <w:rFonts w:ascii="Arial" w:hAnsi="Arial" w:cs="Arial"/>
          <w:sz w:val="24"/>
          <w:szCs w:val="24"/>
        </w:rPr>
        <w:t xml:space="preserve"> dle té</w:t>
      </w:r>
      <w:r w:rsidR="00266F5F">
        <w:rPr>
          <w:rFonts w:ascii="Arial" w:hAnsi="Arial" w:cs="Arial"/>
          <w:sz w:val="24"/>
          <w:szCs w:val="24"/>
        </w:rPr>
        <w:t xml:space="preserve">to smlouvy </w:t>
      </w:r>
      <w:r w:rsidR="00B16B75">
        <w:rPr>
          <w:rFonts w:ascii="Arial" w:hAnsi="Arial" w:cs="Arial"/>
          <w:sz w:val="24"/>
          <w:szCs w:val="24"/>
        </w:rPr>
        <w:br/>
      </w:r>
      <w:r w:rsidR="00266F5F">
        <w:rPr>
          <w:rFonts w:ascii="Arial" w:hAnsi="Arial" w:cs="Arial"/>
          <w:sz w:val="24"/>
          <w:szCs w:val="24"/>
        </w:rPr>
        <w:t>ve lhůtě do 2 měsíců ode dne podpisu kupní smlouvy</w:t>
      </w:r>
      <w:r w:rsidR="00364FBF">
        <w:rPr>
          <w:rFonts w:ascii="Arial" w:hAnsi="Arial" w:cs="Arial"/>
          <w:sz w:val="24"/>
          <w:szCs w:val="24"/>
        </w:rPr>
        <w:t xml:space="preserve">, a to včetně zkušebního provozu v délce trvání 7 </w:t>
      </w:r>
      <w:r w:rsidR="00BF3A14">
        <w:rPr>
          <w:rFonts w:ascii="Arial" w:hAnsi="Arial" w:cs="Arial"/>
          <w:sz w:val="24"/>
          <w:szCs w:val="24"/>
        </w:rPr>
        <w:t xml:space="preserve">kalendářních </w:t>
      </w:r>
      <w:r w:rsidR="00364FBF">
        <w:rPr>
          <w:rFonts w:ascii="Arial" w:hAnsi="Arial" w:cs="Arial"/>
          <w:sz w:val="24"/>
          <w:szCs w:val="24"/>
        </w:rPr>
        <w:t>dnů</w:t>
      </w:r>
      <w:r w:rsidR="00266F5F">
        <w:rPr>
          <w:rFonts w:ascii="Arial" w:hAnsi="Arial" w:cs="Arial"/>
          <w:sz w:val="24"/>
          <w:szCs w:val="24"/>
        </w:rPr>
        <w:t>.</w:t>
      </w:r>
      <w:r w:rsidR="00364FBF">
        <w:rPr>
          <w:rFonts w:ascii="Arial" w:hAnsi="Arial" w:cs="Arial"/>
          <w:sz w:val="24"/>
          <w:szCs w:val="24"/>
        </w:rPr>
        <w:t xml:space="preserve"> Předmět plnění bude předán kupujícímu předávacím protokolem.</w:t>
      </w:r>
    </w:p>
    <w:p w:rsidR="0021487D" w:rsidRPr="006D12B0" w:rsidRDefault="0021487D" w:rsidP="0021487D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Prodávající se zavazuje informovat </w:t>
      </w:r>
      <w:r w:rsidR="00266F5F">
        <w:rPr>
          <w:rFonts w:ascii="Arial" w:hAnsi="Arial" w:cs="Arial"/>
          <w:sz w:val="24"/>
          <w:szCs w:val="24"/>
        </w:rPr>
        <w:t>zastupující</w:t>
      </w:r>
      <w:r w:rsidRPr="006D12B0">
        <w:rPr>
          <w:rFonts w:ascii="Arial" w:hAnsi="Arial" w:cs="Arial"/>
          <w:sz w:val="24"/>
          <w:szCs w:val="24"/>
        </w:rPr>
        <w:t xml:space="preserve"> osobu kupujícího uvedenou </w:t>
      </w:r>
      <w:r w:rsidR="00B16B75">
        <w:rPr>
          <w:rFonts w:ascii="Arial" w:hAnsi="Arial" w:cs="Arial"/>
          <w:sz w:val="24"/>
          <w:szCs w:val="24"/>
        </w:rPr>
        <w:br/>
      </w:r>
      <w:r w:rsidR="00266F5F">
        <w:rPr>
          <w:rFonts w:ascii="Arial" w:hAnsi="Arial" w:cs="Arial"/>
          <w:sz w:val="24"/>
          <w:szCs w:val="24"/>
        </w:rPr>
        <w:t xml:space="preserve">v </w:t>
      </w:r>
      <w:r w:rsidRPr="006D12B0">
        <w:rPr>
          <w:rFonts w:ascii="Arial" w:hAnsi="Arial" w:cs="Arial"/>
          <w:sz w:val="24"/>
          <w:szCs w:val="24"/>
        </w:rPr>
        <w:t xml:space="preserve">záhlaví této smlouvy o přesném termínu dodání předmětu koupě.  </w:t>
      </w:r>
    </w:p>
    <w:p w:rsidR="006D12B0" w:rsidRPr="00364FBF" w:rsidRDefault="0021487D" w:rsidP="00364FBF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lastRenderedPageBreak/>
        <w:t xml:space="preserve">Místem plnění je </w:t>
      </w:r>
      <w:r w:rsidR="00266F5F">
        <w:rPr>
          <w:rFonts w:ascii="Arial" w:hAnsi="Arial" w:cs="Arial"/>
          <w:sz w:val="24"/>
          <w:szCs w:val="24"/>
        </w:rPr>
        <w:t>Domov Alfreda Skeneho Pavlovice u Přerova, příspěvková organizace, se sídlem Pavlovice u Přerova 95</w:t>
      </w:r>
      <w:r w:rsidRPr="0021487D">
        <w:rPr>
          <w:rFonts w:ascii="Arial" w:hAnsi="Arial" w:cs="Arial"/>
          <w:sz w:val="24"/>
          <w:szCs w:val="24"/>
        </w:rPr>
        <w:t xml:space="preserve">. </w:t>
      </w:r>
    </w:p>
    <w:p w:rsidR="006D12B0" w:rsidRDefault="006D12B0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364FBF" w:rsidRDefault="00364FBF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VI</w:t>
      </w:r>
      <w:r w:rsidRPr="0021487D">
        <w:rPr>
          <w:rFonts w:ascii="Arial" w:hAnsi="Arial" w:cs="Arial"/>
          <w:sz w:val="24"/>
          <w:szCs w:val="24"/>
        </w:rPr>
        <w:t xml:space="preserve">. </w:t>
      </w:r>
      <w:r w:rsidRPr="00C73CD9">
        <w:rPr>
          <w:rFonts w:ascii="Arial" w:hAnsi="Arial" w:cs="Arial"/>
          <w:b/>
          <w:sz w:val="24"/>
          <w:szCs w:val="24"/>
        </w:rPr>
        <w:t>Realizace předmětu smlouvy</w:t>
      </w:r>
    </w:p>
    <w:p w:rsidR="004C1835" w:rsidRPr="00C73CD9" w:rsidRDefault="004C1835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21487D" w:rsidRDefault="0021487D" w:rsidP="006D12B0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Vlastnictví k předmětu koupě přejde na kupujícího úplným zaplacením kupní ceny, tj. připsáním celé částky rovnající se kupní ceně uvedené v čl. II této smlouvy na účet prodávajícího. Nebezpečí škody na předmětu koupě přechází na kupujícího okamžikem jeho převzetí od prodávajícího. </w:t>
      </w:r>
    </w:p>
    <w:p w:rsidR="0021487D" w:rsidRDefault="0021487D" w:rsidP="002148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Prodávající se zavazuje dodat předmět koupě bezplatně do místa určeného kupujícím. Kupující je povinen poskytnout k tomuto prodávajícímu náležitou součinnost. Dodání předmětu koupě se uskuteční jeho předáním a převzetím na základě předávacích/licenčních protokolů. </w:t>
      </w:r>
    </w:p>
    <w:p w:rsidR="0021487D" w:rsidRPr="006D12B0" w:rsidRDefault="0021487D" w:rsidP="0021487D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Kupující provede kontrolu zboží při dodání a převezme zboží, které neobsahuje vady. Pokud zboží neodpovídá specifikaci uvedené v čl. I. této smlouvy,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je poškozeno, není kupující povinen toto zboží převzít. Smluvní strany jsou </w:t>
      </w:r>
      <w:r w:rsidR="00364FBF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v tomto případě povinny vyhotovit a podepsat protokol, který bude obsahovat soupis všech vad zjištěných při dodání zboží kupujícím. Prodávající je povinen do 7 dnů od podpisu tohoto protokolu dodat zboží nové, nahrazující nepřevzaté vadné nebo chybějící zboží.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Pr="0021487D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VII. Sankční ujednání</w:t>
      </w:r>
    </w:p>
    <w:p w:rsidR="004C1835" w:rsidRPr="0021487D" w:rsidRDefault="004C1835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Default="0021487D" w:rsidP="006D12B0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V případě nedodržení termínu dodání dle článku IV. této smlouvy, je prodávající povinen zaplatit kupujícímu smluvní pokutu ve výši 1% ze sjednané ceny plnění bez DPH za každý den prodlení.  </w:t>
      </w:r>
    </w:p>
    <w:p w:rsidR="0021487D" w:rsidRDefault="0021487D" w:rsidP="0021487D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Smluvní pokuta se stává splatnou dnem stanoveným ve výzvě kupujícího k její úhradě, případně dnem, kdy byl podán návrh na zahájení insolvenčního řízení proti prodávajícímu, pokud byl tento návrh podán před doručením výzvy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k úhradě smluvní pokuty prodávajícímu. Úhradou smluvní pokuty nezaniká nárok kupujícího na náhradu vzniklé škody. </w:t>
      </w:r>
    </w:p>
    <w:p w:rsidR="0021487D" w:rsidRPr="006D12B0" w:rsidRDefault="0021487D" w:rsidP="0021487D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V případě prodlení se zaplacením kupní ceny dle čl. III této smlouvy, je kupující povinen zaplatit prodávajícímu úrok z prodlení na základě nařízení vlády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č. 351/2013 Sb., kterým se určuje výše úroků z prodlení a nákladů spojených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s uplatněním pohledávky.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73CD9" w:rsidRPr="0021487D" w:rsidRDefault="00C73CD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VIII. Odstoupení od smlouvy</w:t>
      </w:r>
    </w:p>
    <w:p w:rsidR="004C1835" w:rsidRPr="00C73CD9" w:rsidRDefault="004C1835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6D12B0" w:rsidRDefault="0021487D" w:rsidP="006D12B0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>V případě, že je prodávající v prodlení s dodáním předmětu koupě dle této smlouvy déle než 7 dní, je kupující oprávněn od této smlouvy odstoupit. </w:t>
      </w:r>
    </w:p>
    <w:p w:rsidR="0021487D" w:rsidRPr="006D12B0" w:rsidRDefault="0021487D" w:rsidP="0021487D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>Odstoupení musí být učiněno písemně</w:t>
      </w:r>
      <w:r w:rsidR="00266F5F">
        <w:rPr>
          <w:rFonts w:ascii="Arial" w:hAnsi="Arial" w:cs="Arial"/>
          <w:sz w:val="24"/>
          <w:szCs w:val="24"/>
        </w:rPr>
        <w:t>. J</w:t>
      </w:r>
      <w:r w:rsidRPr="006D12B0">
        <w:rPr>
          <w:rFonts w:ascii="Arial" w:hAnsi="Arial" w:cs="Arial"/>
          <w:sz w:val="24"/>
          <w:szCs w:val="24"/>
        </w:rPr>
        <w:t xml:space="preserve">e účinné ode dne, kdy bylo doručeno druhé smluvní straně. </w:t>
      </w:r>
    </w:p>
    <w:p w:rsidR="004C1835" w:rsidRDefault="004C1835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C73CD9" w:rsidRDefault="00C73CD9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364FBF" w:rsidRDefault="00364FBF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364FBF" w:rsidRDefault="00364FBF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364FBF" w:rsidRDefault="00364FBF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364FBF" w:rsidRPr="0021487D" w:rsidRDefault="00364FBF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Pr="00C73CD9" w:rsidRDefault="0021487D" w:rsidP="004C183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73CD9">
        <w:rPr>
          <w:rFonts w:ascii="Arial" w:hAnsi="Arial" w:cs="Arial"/>
          <w:b/>
          <w:sz w:val="24"/>
          <w:szCs w:val="24"/>
        </w:rPr>
        <w:t>IX. Závěrečná ustanovení</w:t>
      </w:r>
    </w:p>
    <w:p w:rsidR="004C1835" w:rsidRPr="0021487D" w:rsidRDefault="004C1835" w:rsidP="004C183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1487D" w:rsidRDefault="0021487D" w:rsidP="006D12B0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Práva a povinnosti smluvních stran, výslovně v této smlouvě neupravená, </w:t>
      </w:r>
      <w:r w:rsidR="00B16B75">
        <w:rPr>
          <w:rFonts w:ascii="Arial" w:hAnsi="Arial" w:cs="Arial"/>
          <w:sz w:val="24"/>
          <w:szCs w:val="24"/>
        </w:rPr>
        <w:br/>
      </w:r>
      <w:r w:rsidRPr="0021487D">
        <w:rPr>
          <w:rFonts w:ascii="Arial" w:hAnsi="Arial" w:cs="Arial"/>
          <w:sz w:val="24"/>
          <w:szCs w:val="24"/>
        </w:rPr>
        <w:t>se</w:t>
      </w:r>
      <w:r w:rsidR="00266F5F">
        <w:rPr>
          <w:rFonts w:ascii="Arial" w:hAnsi="Arial" w:cs="Arial"/>
          <w:sz w:val="24"/>
          <w:szCs w:val="24"/>
        </w:rPr>
        <w:t xml:space="preserve"> řídí příslušnými ustanoveními O</w:t>
      </w:r>
      <w:r w:rsidRPr="0021487D">
        <w:rPr>
          <w:rFonts w:ascii="Arial" w:hAnsi="Arial" w:cs="Arial"/>
          <w:sz w:val="24"/>
          <w:szCs w:val="24"/>
        </w:rPr>
        <w:t xml:space="preserve">bčanského zákoníku. </w:t>
      </w:r>
    </w:p>
    <w:p w:rsidR="0021487D" w:rsidRDefault="0021487D" w:rsidP="0021487D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Smlouva nabývá platnosti dnem jejího podpisu oběma smluvními stranami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a účinnosti dnem zveřejnění v Registru smluv dle odstavce níže. </w:t>
      </w:r>
    </w:p>
    <w:p w:rsidR="0021487D" w:rsidRDefault="0021487D" w:rsidP="0021487D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Smluvní strany berou na vědomí a souhlasí s tím, že tato smlouva bude zveřejněna kupujícím v Registru smluv podle zákona č. 340/2015 Sb., </w:t>
      </w:r>
      <w:r w:rsidR="00303903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 xml:space="preserve">o zvláštních podmínkách účinnosti některých smluv, uveřejňování těchto smluv a o registru smluv. Kupující se zavazuje odeslat smlouvu společně s metadaty správci registru smluv bez zbytečného odkladu po uzavření smlouvy, nejpozději do 30 dnů od jejího uzavření. </w:t>
      </w:r>
    </w:p>
    <w:p w:rsidR="006D12B0" w:rsidRDefault="0021487D" w:rsidP="0021487D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Smluvní strany prohlašují, že si tuto smlouvu před jejím podpisem přečetly, </w:t>
      </w:r>
      <w:r w:rsidR="00B16B75">
        <w:rPr>
          <w:rFonts w:ascii="Arial" w:hAnsi="Arial" w:cs="Arial"/>
          <w:sz w:val="24"/>
          <w:szCs w:val="24"/>
        </w:rPr>
        <w:br/>
      </w:r>
      <w:r w:rsidRPr="006D12B0">
        <w:rPr>
          <w:rFonts w:ascii="Arial" w:hAnsi="Arial" w:cs="Arial"/>
          <w:sz w:val="24"/>
          <w:szCs w:val="24"/>
        </w:rPr>
        <w:t>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6D12B0" w:rsidRDefault="0021487D" w:rsidP="0021487D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>Tato smlouva je vyhotovena ve dvou vyhotoveních, z nichž obdrží každá smluvní strana jedno vyhotovení.</w:t>
      </w:r>
    </w:p>
    <w:p w:rsidR="0021487D" w:rsidRPr="006D12B0" w:rsidRDefault="0021487D" w:rsidP="006D12B0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2B0">
        <w:rPr>
          <w:rFonts w:ascii="Arial" w:hAnsi="Arial" w:cs="Arial"/>
          <w:sz w:val="24"/>
          <w:szCs w:val="24"/>
        </w:rPr>
        <w:t xml:space="preserve">Změny této smlouvy jsou možné jen ve formě písemných, číslovaných dodatků.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</w:t>
      </w:r>
      <w:r w:rsidR="0021487D" w:rsidRPr="0021487D">
        <w:rPr>
          <w:rFonts w:ascii="Arial" w:hAnsi="Arial" w:cs="Arial"/>
          <w:sz w:val="24"/>
          <w:szCs w:val="24"/>
        </w:rPr>
        <w:t xml:space="preserve"> dne …………….…. </w:t>
      </w:r>
      <w:r>
        <w:rPr>
          <w:rFonts w:ascii="Arial" w:hAnsi="Arial" w:cs="Arial"/>
          <w:sz w:val="24"/>
          <w:szCs w:val="24"/>
        </w:rPr>
        <w:t xml:space="preserve">        </w:t>
      </w:r>
      <w:r w:rsidR="0021487D" w:rsidRPr="0021487D">
        <w:rPr>
          <w:rFonts w:ascii="Arial" w:hAnsi="Arial" w:cs="Arial"/>
          <w:sz w:val="24"/>
          <w:szCs w:val="24"/>
        </w:rPr>
        <w:t xml:space="preserve">V ………………, dne …………….….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Prodávající  </w:t>
      </w:r>
      <w:r w:rsidR="004C183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21487D">
        <w:rPr>
          <w:rFonts w:ascii="Arial" w:hAnsi="Arial" w:cs="Arial"/>
          <w:sz w:val="24"/>
          <w:szCs w:val="24"/>
        </w:rPr>
        <w:t xml:space="preserve">Kupující </w:t>
      </w: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C1835" w:rsidRDefault="004C1835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73CD9" w:rsidRDefault="00C73CD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73CD9" w:rsidRDefault="00C73CD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73CD9" w:rsidRDefault="00C73CD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………………………………    </w:t>
      </w:r>
      <w:r w:rsidR="004C1835">
        <w:rPr>
          <w:rFonts w:ascii="Arial" w:hAnsi="Arial" w:cs="Arial"/>
          <w:sz w:val="24"/>
          <w:szCs w:val="24"/>
        </w:rPr>
        <w:t xml:space="preserve">                       </w:t>
      </w:r>
      <w:r w:rsidRPr="0021487D">
        <w:rPr>
          <w:rFonts w:ascii="Arial" w:hAnsi="Arial" w:cs="Arial"/>
          <w:sz w:val="24"/>
          <w:szCs w:val="24"/>
        </w:rPr>
        <w:t xml:space="preserve">....…………………………… </w:t>
      </w:r>
    </w:p>
    <w:p w:rsid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1487D">
        <w:rPr>
          <w:rFonts w:ascii="Arial" w:hAnsi="Arial" w:cs="Arial"/>
          <w:sz w:val="24"/>
          <w:szCs w:val="24"/>
        </w:rPr>
        <w:t xml:space="preserve"> </w:t>
      </w:r>
      <w:r w:rsidR="004C1835">
        <w:rPr>
          <w:rFonts w:ascii="Arial" w:hAnsi="Arial" w:cs="Arial"/>
          <w:sz w:val="24"/>
          <w:szCs w:val="24"/>
        </w:rPr>
        <w:t xml:space="preserve">       </w:t>
      </w:r>
      <w:r w:rsidR="00114BF9">
        <w:rPr>
          <w:rFonts w:ascii="Arial" w:hAnsi="Arial" w:cs="Arial"/>
          <w:sz w:val="24"/>
          <w:szCs w:val="24"/>
        </w:rPr>
        <w:t>Ing. Dušan Chytrý</w:t>
      </w:r>
      <w:r w:rsidR="004C1835">
        <w:rPr>
          <w:rFonts w:ascii="Arial" w:hAnsi="Arial" w:cs="Arial"/>
          <w:sz w:val="24"/>
          <w:szCs w:val="24"/>
        </w:rPr>
        <w:t xml:space="preserve">                                    Mgr. Eva Machová</w:t>
      </w:r>
    </w:p>
    <w:p w:rsidR="004C1835" w:rsidRPr="0021487D" w:rsidRDefault="00114BF9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základě plné moci</w:t>
      </w:r>
      <w:r w:rsidR="004C1835">
        <w:rPr>
          <w:rFonts w:ascii="Arial" w:hAnsi="Arial" w:cs="Arial"/>
          <w:sz w:val="24"/>
          <w:szCs w:val="24"/>
        </w:rPr>
        <w:t xml:space="preserve">                                      ředitelka</w:t>
      </w:r>
    </w:p>
    <w:p w:rsidR="0021487D" w:rsidRPr="0021487D" w:rsidRDefault="0021487D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A34AF" w:rsidRPr="0021487D" w:rsidRDefault="006A34AF" w:rsidP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21487D" w:rsidRPr="0021487D" w:rsidRDefault="0021487D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21487D" w:rsidRPr="00214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E3" w:rsidRDefault="00360CE3" w:rsidP="004C1835">
      <w:pPr>
        <w:spacing w:after="0" w:line="240" w:lineRule="auto"/>
      </w:pPr>
      <w:r>
        <w:separator/>
      </w:r>
    </w:p>
  </w:endnote>
  <w:endnote w:type="continuationSeparator" w:id="0">
    <w:p w:rsidR="00360CE3" w:rsidRDefault="00360CE3" w:rsidP="004C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101491"/>
      <w:docPartObj>
        <w:docPartGallery w:val="Page Numbers (Bottom of Page)"/>
        <w:docPartUnique/>
      </w:docPartObj>
    </w:sdtPr>
    <w:sdtEndPr/>
    <w:sdtContent>
      <w:p w:rsidR="004C1835" w:rsidRDefault="004C18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F9">
          <w:rPr>
            <w:noProof/>
          </w:rPr>
          <w:t>3</w:t>
        </w:r>
        <w:r>
          <w:fldChar w:fldCharType="end"/>
        </w:r>
      </w:p>
    </w:sdtContent>
  </w:sdt>
  <w:p w:rsidR="004C1835" w:rsidRDefault="004C18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E3" w:rsidRDefault="00360CE3" w:rsidP="004C1835">
      <w:pPr>
        <w:spacing w:after="0" w:line="240" w:lineRule="auto"/>
      </w:pPr>
      <w:r>
        <w:separator/>
      </w:r>
    </w:p>
  </w:footnote>
  <w:footnote w:type="continuationSeparator" w:id="0">
    <w:p w:rsidR="00360CE3" w:rsidRDefault="00360CE3" w:rsidP="004C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14E2"/>
    <w:multiLevelType w:val="hybridMultilevel"/>
    <w:tmpl w:val="50B25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4AAD"/>
    <w:multiLevelType w:val="hybridMultilevel"/>
    <w:tmpl w:val="EF703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82500"/>
    <w:multiLevelType w:val="hybridMultilevel"/>
    <w:tmpl w:val="704E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0447F"/>
    <w:multiLevelType w:val="hybridMultilevel"/>
    <w:tmpl w:val="185CF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3A61"/>
    <w:multiLevelType w:val="hybridMultilevel"/>
    <w:tmpl w:val="4DA42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2106"/>
    <w:multiLevelType w:val="hybridMultilevel"/>
    <w:tmpl w:val="88361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45B09"/>
    <w:multiLevelType w:val="hybridMultilevel"/>
    <w:tmpl w:val="73807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E3E9D"/>
    <w:multiLevelType w:val="hybridMultilevel"/>
    <w:tmpl w:val="A70AD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A2FD1"/>
    <w:multiLevelType w:val="hybridMultilevel"/>
    <w:tmpl w:val="A11C3BE0"/>
    <w:lvl w:ilvl="0" w:tplc="EEEC6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02046"/>
    <w:multiLevelType w:val="hybridMultilevel"/>
    <w:tmpl w:val="0D18A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AB"/>
    <w:rsid w:val="000A386B"/>
    <w:rsid w:val="00114BF9"/>
    <w:rsid w:val="0021487D"/>
    <w:rsid w:val="0023305D"/>
    <w:rsid w:val="00266F5F"/>
    <w:rsid w:val="00303903"/>
    <w:rsid w:val="00360CE3"/>
    <w:rsid w:val="00364FBF"/>
    <w:rsid w:val="003A62AB"/>
    <w:rsid w:val="004C1835"/>
    <w:rsid w:val="004E2EC7"/>
    <w:rsid w:val="006A34AF"/>
    <w:rsid w:val="006D12B0"/>
    <w:rsid w:val="009B287B"/>
    <w:rsid w:val="00A17B5C"/>
    <w:rsid w:val="00AE754E"/>
    <w:rsid w:val="00B13004"/>
    <w:rsid w:val="00B16B75"/>
    <w:rsid w:val="00B25B46"/>
    <w:rsid w:val="00BF3A14"/>
    <w:rsid w:val="00C73CD9"/>
    <w:rsid w:val="00C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E61BC-60FA-4505-95E6-954FBD7D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4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1487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14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14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C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835"/>
  </w:style>
  <w:style w:type="paragraph" w:styleId="Zpat">
    <w:name w:val="footer"/>
    <w:basedOn w:val="Normln"/>
    <w:link w:val="ZpatChar"/>
    <w:uiPriority w:val="99"/>
    <w:unhideWhenUsed/>
    <w:rsid w:val="004C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835"/>
  </w:style>
  <w:style w:type="paragraph" w:styleId="Textbubliny">
    <w:name w:val="Balloon Text"/>
    <w:basedOn w:val="Normln"/>
    <w:link w:val="TextbublinyChar"/>
    <w:uiPriority w:val="99"/>
    <w:semiHidden/>
    <w:unhideWhenUsed/>
    <w:rsid w:val="00C7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Jana Műllerová</cp:lastModifiedBy>
  <cp:revision>3</cp:revision>
  <cp:lastPrinted>2018-09-11T08:49:00Z</cp:lastPrinted>
  <dcterms:created xsi:type="dcterms:W3CDTF">2018-09-11T13:25:00Z</dcterms:created>
  <dcterms:modified xsi:type="dcterms:W3CDTF">2018-10-02T13:03:00Z</dcterms:modified>
</cp:coreProperties>
</file>