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EB" w:rsidRDefault="00346968" w:rsidP="00621287">
      <w:pPr>
        <w:spacing w:line="240" w:lineRule="auto"/>
        <w:jc w:val="center"/>
        <w:rPr>
          <w:b/>
        </w:rPr>
      </w:pPr>
      <w:r w:rsidRPr="00621287">
        <w:rPr>
          <w:b/>
        </w:rPr>
        <w:t xml:space="preserve">PŘÍKAZNÍ </w:t>
      </w:r>
      <w:r w:rsidR="00AC38EB" w:rsidRPr="00621287">
        <w:rPr>
          <w:b/>
        </w:rPr>
        <w:t xml:space="preserve">SMLOUVA </w:t>
      </w:r>
      <w:r w:rsidR="00AC38EB" w:rsidRPr="00621287">
        <w:rPr>
          <w:b/>
        </w:rPr>
        <w:t>ze dne 23</w:t>
      </w:r>
      <w:r w:rsidR="00AC38EB" w:rsidRPr="00621287">
        <w:rPr>
          <w:b/>
        </w:rPr>
        <w:t>.</w:t>
      </w:r>
      <w:r w:rsidR="00AC38EB" w:rsidRPr="00621287">
        <w:rPr>
          <w:b/>
        </w:rPr>
        <w:t xml:space="preserve"> </w:t>
      </w:r>
      <w:r w:rsidR="00AC38EB" w:rsidRPr="00621287">
        <w:rPr>
          <w:b/>
        </w:rPr>
        <w:t>3.</w:t>
      </w:r>
      <w:r w:rsidR="00AC38EB" w:rsidRPr="00621287">
        <w:rPr>
          <w:b/>
        </w:rPr>
        <w:t xml:space="preserve"> </w:t>
      </w:r>
      <w:r w:rsidR="00AC38EB" w:rsidRPr="00621287">
        <w:rPr>
          <w:b/>
        </w:rPr>
        <w:t>2016</w:t>
      </w:r>
    </w:p>
    <w:p w:rsidR="00621287" w:rsidRPr="00621287" w:rsidRDefault="00621287" w:rsidP="00621287">
      <w:pPr>
        <w:spacing w:line="240" w:lineRule="auto"/>
        <w:jc w:val="center"/>
        <w:rPr>
          <w:i/>
        </w:rPr>
      </w:pPr>
      <w:r>
        <w:rPr>
          <w:i/>
        </w:rPr>
        <w:t xml:space="preserve">Číslo smlouvy příkazce: </w:t>
      </w:r>
      <w:r w:rsidRPr="00621287">
        <w:rPr>
          <w:i/>
        </w:rPr>
        <w:t>(RS2016/00134)</w:t>
      </w:r>
    </w:p>
    <w:p w:rsidR="00AC38EB" w:rsidRPr="00621287" w:rsidRDefault="00AC38EB" w:rsidP="00621287">
      <w:pPr>
        <w:spacing w:line="240" w:lineRule="auto"/>
        <w:jc w:val="center"/>
        <w:rPr>
          <w:b/>
        </w:rPr>
      </w:pPr>
      <w:r w:rsidRPr="00621287">
        <w:rPr>
          <w:b/>
        </w:rPr>
        <w:t xml:space="preserve">Dodatek </w:t>
      </w:r>
      <w:r w:rsidRPr="00621287">
        <w:rPr>
          <w:b/>
        </w:rPr>
        <w:t xml:space="preserve">č. </w:t>
      </w:r>
      <w:r w:rsidRPr="00621287">
        <w:rPr>
          <w:b/>
        </w:rPr>
        <w:t>2</w:t>
      </w:r>
    </w:p>
    <w:p w:rsidR="00AC38EB" w:rsidRPr="00621287" w:rsidRDefault="00AC38EB" w:rsidP="00621287">
      <w:pPr>
        <w:spacing w:after="0" w:line="240" w:lineRule="auto"/>
        <w:jc w:val="both"/>
        <w:rPr>
          <w:b/>
        </w:rPr>
      </w:pPr>
      <w:r w:rsidRPr="00621287">
        <w:rPr>
          <w:b/>
        </w:rPr>
        <w:t xml:space="preserve">Smluvní </w:t>
      </w:r>
      <w:r w:rsidRPr="00621287">
        <w:rPr>
          <w:b/>
        </w:rPr>
        <w:t xml:space="preserve">strany: </w:t>
      </w:r>
      <w:r w:rsidR="00512A86">
        <w:rPr>
          <w:b/>
        </w:rPr>
        <w:t xml:space="preserve"> </w:t>
      </w:r>
    </w:p>
    <w:p w:rsidR="00AC38EB" w:rsidRPr="00621287" w:rsidRDefault="00AC38EB" w:rsidP="00621287">
      <w:pPr>
        <w:spacing w:after="0" w:line="240" w:lineRule="auto"/>
        <w:jc w:val="both"/>
        <w:rPr>
          <w:b/>
        </w:rPr>
      </w:pPr>
      <w:r w:rsidRPr="00621287">
        <w:rPr>
          <w:b/>
        </w:rPr>
        <w:t xml:space="preserve">Univerzita Jana </w:t>
      </w:r>
      <w:r w:rsidRPr="00621287">
        <w:rPr>
          <w:b/>
        </w:rPr>
        <w:t xml:space="preserve">Evangelisty Purkyně v Ústí nad </w:t>
      </w:r>
      <w:r w:rsidRPr="00621287">
        <w:rPr>
          <w:b/>
        </w:rPr>
        <w:t xml:space="preserve">Labem </w:t>
      </w:r>
    </w:p>
    <w:p w:rsidR="00AC38EB" w:rsidRDefault="00AC38EB" w:rsidP="00621287">
      <w:pPr>
        <w:spacing w:after="0" w:line="240" w:lineRule="auto"/>
        <w:jc w:val="both"/>
      </w:pPr>
      <w:r>
        <w:t xml:space="preserve">Pasteurova 3544/1, 400 96 Ústí nad Labem </w:t>
      </w:r>
    </w:p>
    <w:p w:rsidR="00AC38EB" w:rsidRDefault="00AC38EB" w:rsidP="00621287">
      <w:pPr>
        <w:spacing w:after="0" w:line="240" w:lineRule="auto"/>
        <w:jc w:val="both"/>
      </w:pPr>
      <w:r>
        <w:t>IČ</w:t>
      </w:r>
      <w:r>
        <w:t xml:space="preserve">: 44555601 </w:t>
      </w:r>
    </w:p>
    <w:p w:rsidR="00AC38EB" w:rsidRDefault="00AC38EB" w:rsidP="00621287">
      <w:pPr>
        <w:spacing w:after="0" w:line="240" w:lineRule="auto"/>
        <w:jc w:val="both"/>
      </w:pPr>
      <w:r>
        <w:t xml:space="preserve">DIČ: </w:t>
      </w:r>
      <w:r>
        <w:t xml:space="preserve">CZ44555601 </w:t>
      </w:r>
    </w:p>
    <w:p w:rsidR="00AC38EB" w:rsidRDefault="00AC38EB" w:rsidP="00621287">
      <w:pPr>
        <w:spacing w:after="0" w:line="240" w:lineRule="auto"/>
        <w:jc w:val="both"/>
      </w:pPr>
      <w:r>
        <w:t xml:space="preserve">Bankovní spojení: Česká spořitelna, a. s., Ústí nad Labem, č. u: 100200392/0800 </w:t>
      </w:r>
    </w:p>
    <w:p w:rsidR="00AC38EB" w:rsidRDefault="00AC38EB" w:rsidP="00621287">
      <w:pPr>
        <w:spacing w:after="0" w:line="240" w:lineRule="auto"/>
        <w:jc w:val="both"/>
      </w:pPr>
      <w:r>
        <w:t xml:space="preserve">Zastoupená doc. RNDr. Martinem </w:t>
      </w:r>
      <w:r>
        <w:t xml:space="preserve">Balejem, Ph.D., rektorem </w:t>
      </w:r>
    </w:p>
    <w:p w:rsidR="00AC38EB" w:rsidRDefault="005A35BB" w:rsidP="00621287">
      <w:pPr>
        <w:spacing w:after="0" w:line="240" w:lineRule="auto"/>
        <w:jc w:val="both"/>
      </w:pPr>
      <w:r>
        <w:t>(d</w:t>
      </w:r>
      <w:r w:rsidR="00AC38EB">
        <w:t>á</w:t>
      </w:r>
      <w:r w:rsidR="002A2B0B">
        <w:t>le jen p</w:t>
      </w:r>
      <w:r w:rsidR="00AC38EB">
        <w:t>říkazce</w:t>
      </w:r>
      <w:r>
        <w:t>)</w:t>
      </w:r>
      <w:r w:rsidR="00AC38EB">
        <w:t xml:space="preserve"> </w:t>
      </w:r>
    </w:p>
    <w:p w:rsidR="00AC38EB" w:rsidRDefault="00AC38EB" w:rsidP="00621287">
      <w:pPr>
        <w:spacing w:after="0" w:line="240" w:lineRule="auto"/>
        <w:jc w:val="both"/>
      </w:pPr>
      <w:r>
        <w:t xml:space="preserve">a </w:t>
      </w:r>
    </w:p>
    <w:p w:rsidR="00AC38EB" w:rsidRPr="00621287" w:rsidRDefault="00AC38EB" w:rsidP="00621287">
      <w:pPr>
        <w:spacing w:after="0" w:line="240" w:lineRule="auto"/>
        <w:jc w:val="both"/>
        <w:rPr>
          <w:b/>
        </w:rPr>
      </w:pPr>
      <w:proofErr w:type="spellStart"/>
      <w:r w:rsidRPr="00621287">
        <w:rPr>
          <w:b/>
        </w:rPr>
        <w:t>Correct</w:t>
      </w:r>
      <w:proofErr w:type="spellEnd"/>
      <w:r w:rsidRPr="00621287">
        <w:rPr>
          <w:b/>
        </w:rPr>
        <w:t xml:space="preserve"> BC, </w:t>
      </w:r>
      <w:r w:rsidRPr="00621287">
        <w:rPr>
          <w:b/>
        </w:rPr>
        <w:t xml:space="preserve">s.r.o. </w:t>
      </w:r>
    </w:p>
    <w:p w:rsidR="00AC38EB" w:rsidRDefault="00AC38EB" w:rsidP="00621287">
      <w:pPr>
        <w:spacing w:after="0" w:line="240" w:lineRule="auto"/>
        <w:jc w:val="both"/>
      </w:pPr>
      <w:r>
        <w:t xml:space="preserve">Sídlo: Elišky Krásnohorské 1339/15, Ústí nad Labem-centrum, 4110 01 Ústí nad Labem </w:t>
      </w:r>
    </w:p>
    <w:p w:rsidR="00AC38EB" w:rsidRDefault="00AC38EB" w:rsidP="00621287">
      <w:pPr>
        <w:spacing w:after="0" w:line="240" w:lineRule="auto"/>
        <w:jc w:val="both"/>
      </w:pPr>
      <w:r>
        <w:t>IČ</w:t>
      </w:r>
      <w:r>
        <w:t xml:space="preserve">: 25028588 </w:t>
      </w:r>
    </w:p>
    <w:p w:rsidR="00AC38EB" w:rsidRDefault="00AC38EB" w:rsidP="00621287">
      <w:pPr>
        <w:spacing w:after="0" w:line="240" w:lineRule="auto"/>
        <w:jc w:val="both"/>
      </w:pPr>
      <w:r>
        <w:t xml:space="preserve">DIČ: CZ  25028588 </w:t>
      </w:r>
    </w:p>
    <w:p w:rsidR="00AC38EB" w:rsidRDefault="00AC38EB" w:rsidP="00621287">
      <w:pPr>
        <w:spacing w:after="0" w:line="240" w:lineRule="auto"/>
        <w:jc w:val="both"/>
      </w:pPr>
      <w:r>
        <w:t>Bankovní spojení:</w:t>
      </w:r>
      <w:r>
        <w:t xml:space="preserve"> </w:t>
      </w:r>
      <w:proofErr w:type="spellStart"/>
      <w:r>
        <w:t>Raiffeisenbank</w:t>
      </w:r>
      <w:proofErr w:type="spellEnd"/>
      <w:r w:rsidR="007D6AD3">
        <w:t xml:space="preserve"> a.s.</w:t>
      </w:r>
      <w:bookmarkStart w:id="0" w:name="_GoBack"/>
      <w:bookmarkEnd w:id="0"/>
      <w:r>
        <w:t>, číslo účtu:</w:t>
      </w:r>
      <w:r w:rsidR="002A2B0B">
        <w:t xml:space="preserve"> </w:t>
      </w:r>
      <w:r>
        <w:t xml:space="preserve">9136573001/5500 </w:t>
      </w:r>
    </w:p>
    <w:p w:rsidR="00AC38EB" w:rsidRDefault="00AC38EB" w:rsidP="00621287">
      <w:pPr>
        <w:spacing w:after="0" w:line="240" w:lineRule="auto"/>
        <w:jc w:val="both"/>
      </w:pPr>
      <w:r>
        <w:t>Zastoupený:</w:t>
      </w:r>
      <w:r>
        <w:t xml:space="preserve"> Ing. Petrem Dlouhým, jednatelem společnosti </w:t>
      </w:r>
    </w:p>
    <w:p w:rsidR="00AC38EB" w:rsidRDefault="005A35BB" w:rsidP="00621287">
      <w:pPr>
        <w:spacing w:after="0" w:line="240" w:lineRule="auto"/>
        <w:jc w:val="both"/>
      </w:pPr>
      <w:r>
        <w:t>(d</w:t>
      </w:r>
      <w:r w:rsidR="00AC38EB">
        <w:t>á</w:t>
      </w:r>
      <w:r w:rsidR="002A2B0B">
        <w:t>le jen p</w:t>
      </w:r>
      <w:r w:rsidR="00AC38EB">
        <w:t>říkazník</w:t>
      </w:r>
      <w:r>
        <w:t>)</w:t>
      </w:r>
      <w:r w:rsidR="00AC38EB">
        <w:t xml:space="preserve"> </w:t>
      </w:r>
    </w:p>
    <w:p w:rsidR="00621287" w:rsidRDefault="00621287" w:rsidP="005A35BB">
      <w:pPr>
        <w:spacing w:after="0" w:line="240" w:lineRule="auto"/>
        <w:jc w:val="both"/>
      </w:pPr>
    </w:p>
    <w:p w:rsidR="00AC38EB" w:rsidRPr="00621287" w:rsidRDefault="00AC38EB" w:rsidP="005A35BB">
      <w:pPr>
        <w:spacing w:after="0" w:line="240" w:lineRule="auto"/>
        <w:jc w:val="center"/>
        <w:rPr>
          <w:b/>
        </w:rPr>
      </w:pPr>
      <w:r w:rsidRPr="00621287">
        <w:rPr>
          <w:b/>
        </w:rPr>
        <w:t>I.</w:t>
      </w:r>
    </w:p>
    <w:p w:rsidR="00AC38EB" w:rsidRDefault="00AC38EB" w:rsidP="005A35BB">
      <w:pPr>
        <w:spacing w:after="0" w:line="240" w:lineRule="auto"/>
        <w:jc w:val="both"/>
      </w:pPr>
      <w:r>
        <w:t xml:space="preserve">Smluvní  strany uzavřely dne </w:t>
      </w:r>
      <w:r>
        <w:t>23.</w:t>
      </w:r>
      <w:r>
        <w:t xml:space="preserve"> </w:t>
      </w:r>
      <w:r>
        <w:t>3.</w:t>
      </w:r>
      <w:r>
        <w:t xml:space="preserve"> 2016 Smlouvu příkazní, jejímž předmětem je </w:t>
      </w:r>
      <w:r>
        <w:t>výkon stáléh</w:t>
      </w:r>
      <w:r>
        <w:t xml:space="preserve">o technického dozoru a výkon inženýrské činnosti na stavbě budovy Centrum </w:t>
      </w:r>
      <w:r>
        <w:t>př</w:t>
      </w:r>
      <w:r>
        <w:t>í</w:t>
      </w:r>
      <w:r>
        <w:t>rodovědnýc</w:t>
      </w:r>
      <w:r>
        <w:t xml:space="preserve">h </w:t>
      </w:r>
      <w:r>
        <w:t xml:space="preserve">a technických oborů (dále jen </w:t>
      </w:r>
      <w:proofErr w:type="spellStart"/>
      <w:r>
        <w:t>CPTO</w:t>
      </w:r>
      <w:proofErr w:type="spellEnd"/>
      <w:r>
        <w:t>) a dnešního dne se smluvn</w:t>
      </w:r>
      <w:r>
        <w:t>í</w:t>
      </w:r>
      <w:r>
        <w:t xml:space="preserve"> stran</w:t>
      </w:r>
      <w:r>
        <w:t>y dohodly uzavřít k této smlouvě dodatek.</w:t>
      </w:r>
    </w:p>
    <w:p w:rsidR="00AC38EB" w:rsidRPr="00621287" w:rsidRDefault="00AC38EB" w:rsidP="005A35BB">
      <w:pPr>
        <w:spacing w:after="0" w:line="240" w:lineRule="auto"/>
        <w:jc w:val="center"/>
        <w:rPr>
          <w:b/>
        </w:rPr>
      </w:pPr>
      <w:r w:rsidRPr="00621287">
        <w:rPr>
          <w:b/>
        </w:rPr>
        <w:t>II.</w:t>
      </w:r>
    </w:p>
    <w:p w:rsidR="00AC38EB" w:rsidRPr="00621287" w:rsidRDefault="00AC38EB" w:rsidP="005A35BB">
      <w:pPr>
        <w:spacing w:after="0" w:line="240" w:lineRule="auto"/>
        <w:jc w:val="both"/>
        <w:rPr>
          <w:b/>
        </w:rPr>
      </w:pPr>
      <w:r w:rsidRPr="00621287">
        <w:rPr>
          <w:b/>
        </w:rPr>
        <w:t xml:space="preserve">Článek </w:t>
      </w:r>
      <w:proofErr w:type="gramStart"/>
      <w:r w:rsidR="00621287" w:rsidRPr="00621287">
        <w:rPr>
          <w:b/>
        </w:rPr>
        <w:t>č. 3 Platební</w:t>
      </w:r>
      <w:proofErr w:type="gramEnd"/>
      <w:r w:rsidR="00621287" w:rsidRPr="00621287">
        <w:rPr>
          <w:b/>
        </w:rPr>
        <w:t xml:space="preserve"> podmínky odst. 5</w:t>
      </w:r>
      <w:r w:rsidRPr="00621287">
        <w:rPr>
          <w:b/>
        </w:rPr>
        <w:t xml:space="preserve"> se mění </w:t>
      </w:r>
      <w:r w:rsidR="00621287" w:rsidRPr="00621287">
        <w:rPr>
          <w:b/>
        </w:rPr>
        <w:t>věta</w:t>
      </w:r>
      <w:r w:rsidRPr="00621287">
        <w:rPr>
          <w:b/>
        </w:rPr>
        <w:t xml:space="preserve"> </w:t>
      </w:r>
    </w:p>
    <w:p w:rsidR="00AC38EB" w:rsidRDefault="00AC38EB" w:rsidP="005A35BB">
      <w:pPr>
        <w:spacing w:after="0" w:line="240" w:lineRule="auto"/>
        <w:jc w:val="both"/>
      </w:pPr>
    </w:p>
    <w:p w:rsidR="00AC38EB" w:rsidRDefault="00621287" w:rsidP="005A35BB">
      <w:pPr>
        <w:spacing w:after="0" w:line="240" w:lineRule="auto"/>
        <w:jc w:val="both"/>
      </w:pPr>
      <w:r>
        <w:t xml:space="preserve">Dnem uskutečnění zdanitelného </w:t>
      </w:r>
      <w:r w:rsidR="00DA5671">
        <w:t xml:space="preserve">dílčího </w:t>
      </w:r>
      <w:r>
        <w:t>plnění je vždy poslední den v měsíci příslušného měsíce, za nějž je fakturováno.</w:t>
      </w:r>
    </w:p>
    <w:p w:rsidR="00AC38EB" w:rsidRPr="00621287" w:rsidRDefault="00AC38EB" w:rsidP="005A35BB">
      <w:pPr>
        <w:spacing w:after="0" w:line="240" w:lineRule="auto"/>
        <w:jc w:val="center"/>
        <w:rPr>
          <w:b/>
        </w:rPr>
      </w:pPr>
      <w:r w:rsidRPr="00621287">
        <w:rPr>
          <w:b/>
        </w:rPr>
        <w:t>III.</w:t>
      </w:r>
    </w:p>
    <w:p w:rsidR="00AC38EB" w:rsidRPr="00621287" w:rsidRDefault="00AC38EB" w:rsidP="005A35BB">
      <w:pPr>
        <w:spacing w:after="0" w:line="240" w:lineRule="auto"/>
        <w:jc w:val="both"/>
        <w:rPr>
          <w:b/>
        </w:rPr>
      </w:pPr>
      <w:r w:rsidRPr="00621287">
        <w:rPr>
          <w:b/>
        </w:rPr>
        <w:lastRenderedPageBreak/>
        <w:t>V ostatním se</w:t>
      </w:r>
      <w:r w:rsidRPr="00621287">
        <w:rPr>
          <w:b/>
        </w:rPr>
        <w:t xml:space="preserve"> smlouva nemění. </w:t>
      </w:r>
    </w:p>
    <w:p w:rsidR="00AC38EB" w:rsidRPr="00621287" w:rsidRDefault="00AC38EB" w:rsidP="005A35BB">
      <w:pPr>
        <w:spacing w:after="0" w:line="240" w:lineRule="auto"/>
        <w:jc w:val="center"/>
        <w:rPr>
          <w:b/>
        </w:rPr>
      </w:pPr>
      <w:r w:rsidRPr="00621287">
        <w:rPr>
          <w:b/>
        </w:rPr>
        <w:t>IV.</w:t>
      </w:r>
    </w:p>
    <w:p w:rsidR="00AC38EB" w:rsidRDefault="00AC38EB" w:rsidP="005A35BB">
      <w:pPr>
        <w:spacing w:after="0" w:line="240" w:lineRule="auto"/>
        <w:jc w:val="both"/>
      </w:pPr>
      <w:r>
        <w:t>1) Tento dodatek č. 2</w:t>
      </w:r>
      <w:r>
        <w:t xml:space="preserve"> je seps</w:t>
      </w:r>
      <w:r>
        <w:t>án ve 4 vyhotoveních, z nichž k</w:t>
      </w:r>
      <w:r>
        <w:t xml:space="preserve">aždá ze smluvních stran obdrží po </w:t>
      </w:r>
      <w:r>
        <w:t xml:space="preserve">2 </w:t>
      </w:r>
      <w:r>
        <w:t xml:space="preserve">vyhotoveních. </w:t>
      </w:r>
    </w:p>
    <w:p w:rsidR="00AC38EB" w:rsidRDefault="00AC38EB" w:rsidP="005A35BB">
      <w:pPr>
        <w:spacing w:after="0" w:line="240" w:lineRule="auto"/>
        <w:jc w:val="both"/>
      </w:pPr>
      <w:r>
        <w:t>2) Smluvní strany</w:t>
      </w:r>
      <w:r>
        <w:t xml:space="preserve"> po přečtení tohoto dodatku č. 2</w:t>
      </w:r>
      <w:r>
        <w:t xml:space="preserve"> prohlašuj</w:t>
      </w:r>
      <w:r>
        <w:t>í,</w:t>
      </w:r>
      <w:r>
        <w:t xml:space="preserve"> že souhlasí </w:t>
      </w:r>
      <w:r>
        <w:t xml:space="preserve">s jeho obsahem, že byl sepsán na základě </w:t>
      </w:r>
      <w:r>
        <w:t>pravdivých údajů, jejich pravé a svob</w:t>
      </w:r>
      <w:r>
        <w:t>o</w:t>
      </w:r>
      <w:r>
        <w:t>dné</w:t>
      </w:r>
      <w:r>
        <w:t xml:space="preserve"> vůle a nebyl ujednán v tísni ani </w:t>
      </w:r>
      <w:r>
        <w:t>za jinak jednost</w:t>
      </w:r>
      <w:r>
        <w:t xml:space="preserve">ranně nevýhodných podmínek. Na </w:t>
      </w:r>
      <w:r>
        <w:t xml:space="preserve">důkaz toho připojuji své podpisy. </w:t>
      </w:r>
    </w:p>
    <w:p w:rsidR="00AC38EB" w:rsidRDefault="00AC38EB" w:rsidP="005A35BB">
      <w:pPr>
        <w:spacing w:after="0" w:line="240" w:lineRule="auto"/>
        <w:jc w:val="both"/>
      </w:pPr>
      <w:r>
        <w:t>3) Tento dodatek nabývá platn</w:t>
      </w:r>
      <w:r>
        <w:t>osti podpisem obou smluvních str</w:t>
      </w:r>
      <w:r>
        <w:t>an a účinnosti dnem jeho uveřejněn</w:t>
      </w:r>
      <w:r>
        <w:t xml:space="preserve">í </w:t>
      </w:r>
      <w:r>
        <w:t xml:space="preserve">v registru smluv. </w:t>
      </w:r>
    </w:p>
    <w:p w:rsidR="00AC38EB" w:rsidRDefault="00AC38EB" w:rsidP="005A35BB">
      <w:pPr>
        <w:spacing w:after="0" w:line="240" w:lineRule="auto"/>
        <w:jc w:val="both"/>
      </w:pPr>
      <w:r>
        <w:t xml:space="preserve">4) Smluvní strany berou na vědomí, že objednatel je ve smyslu </w:t>
      </w:r>
      <w:r w:rsidR="00621287">
        <w:t xml:space="preserve">§ 2 odst. </w:t>
      </w:r>
      <w:r w:rsidR="00621287">
        <w:t xml:space="preserve">1 písm. e) osobou, na niž </w:t>
      </w:r>
      <w:r w:rsidR="00621287">
        <w:t>s</w:t>
      </w:r>
      <w:r w:rsidR="00621287">
        <w:t>e</w:t>
      </w:r>
      <w:r w:rsidR="00621287">
        <w:t xml:space="preserve"> </w:t>
      </w:r>
      <w:r>
        <w:t>vztahuje povinnost uveřejnění smluv v registru smluv ve smyslu</w:t>
      </w:r>
      <w:r w:rsidR="00621287">
        <w:t xml:space="preserve"> zákona č</w:t>
      </w:r>
      <w:r w:rsidR="00621287">
        <w:t>. 340/2015 Sb. v platném zn</w:t>
      </w:r>
      <w:r w:rsidR="00621287">
        <w:t>ě</w:t>
      </w:r>
      <w:r w:rsidR="00621287">
        <w:t>ní</w:t>
      </w:r>
      <w:r w:rsidR="00621287">
        <w:t xml:space="preserve"> a</w:t>
      </w:r>
      <w:r>
        <w:t xml:space="preserve"> zavazuje se tento dodatek zveřejnit. </w:t>
      </w:r>
    </w:p>
    <w:p w:rsidR="00AF7B9F" w:rsidRDefault="00AF7B9F" w:rsidP="005A35BB">
      <w:pPr>
        <w:spacing w:after="0" w:line="240" w:lineRule="auto"/>
        <w:jc w:val="both"/>
      </w:pPr>
    </w:p>
    <w:p w:rsidR="005A35BB" w:rsidRDefault="00621287" w:rsidP="005A35BB">
      <w:pPr>
        <w:spacing w:after="0" w:line="240" w:lineRule="auto"/>
        <w:jc w:val="both"/>
      </w:pPr>
      <w:r>
        <w:t xml:space="preserve">V Ústí nad Labem </w:t>
      </w:r>
      <w:r w:rsidR="00AC38EB">
        <w:t>dne</w:t>
      </w:r>
      <w:r w:rsidR="005A35BB">
        <w:t>………………………………………</w:t>
      </w:r>
      <w:r w:rsidR="00D026D8">
        <w:t>……….</w:t>
      </w:r>
      <w:r w:rsidR="005A35BB">
        <w:tab/>
      </w:r>
      <w:r w:rsidR="005A35BB">
        <w:tab/>
      </w:r>
      <w:r w:rsidR="005A35BB">
        <w:t>V……………………</w:t>
      </w:r>
      <w:r w:rsidR="00D026D8">
        <w:t xml:space="preserve"> </w:t>
      </w:r>
      <w:r w:rsidR="005A35BB">
        <w:t>dne…………………….</w:t>
      </w:r>
    </w:p>
    <w:p w:rsidR="005A35BB" w:rsidRDefault="005A35BB" w:rsidP="005A35BB">
      <w:pPr>
        <w:spacing w:after="0" w:line="240" w:lineRule="auto"/>
        <w:jc w:val="both"/>
      </w:pPr>
    </w:p>
    <w:p w:rsidR="005A35BB" w:rsidRDefault="005A35BB" w:rsidP="005A35BB">
      <w:pPr>
        <w:spacing w:after="0" w:line="240" w:lineRule="auto"/>
        <w:jc w:val="both"/>
      </w:pPr>
    </w:p>
    <w:p w:rsidR="005A35BB" w:rsidRDefault="005A35BB" w:rsidP="005A35BB">
      <w:pPr>
        <w:spacing w:after="0" w:line="240" w:lineRule="auto"/>
        <w:jc w:val="both"/>
      </w:pPr>
      <w:r>
        <w:t>…………………………………………………………………………</w:t>
      </w:r>
      <w:r w:rsidR="00D026D8">
        <w:t>……….</w:t>
      </w:r>
      <w:r>
        <w:tab/>
      </w:r>
      <w:r>
        <w:tab/>
        <w:t>……………………………………………………</w:t>
      </w:r>
    </w:p>
    <w:p w:rsidR="005A35BB" w:rsidRDefault="005A35BB" w:rsidP="005A35BB">
      <w:pPr>
        <w:spacing w:after="0" w:line="240" w:lineRule="auto"/>
        <w:jc w:val="both"/>
      </w:pPr>
      <w:r w:rsidRPr="005A35BB">
        <w:t xml:space="preserve">Univerzita Jana Evangelisty Purkyně v Ústí nad Labem </w:t>
      </w:r>
      <w:r>
        <w:tab/>
      </w:r>
      <w:r>
        <w:tab/>
      </w:r>
      <w:proofErr w:type="spellStart"/>
      <w:r>
        <w:t>Correct</w:t>
      </w:r>
      <w:proofErr w:type="spellEnd"/>
      <w:r>
        <w:t xml:space="preserve"> BC, s.r.o.</w:t>
      </w:r>
    </w:p>
    <w:p w:rsidR="005A35BB" w:rsidRDefault="005A35BB" w:rsidP="005A35BB">
      <w:pPr>
        <w:spacing w:after="0" w:line="240" w:lineRule="auto"/>
        <w:jc w:val="both"/>
      </w:pPr>
      <w:r>
        <w:t>doc. RNDr. Martin Balej, Ph.D., rektor</w:t>
      </w:r>
      <w:r>
        <w:tab/>
      </w:r>
      <w:r>
        <w:tab/>
      </w:r>
      <w:r>
        <w:tab/>
      </w:r>
      <w:r>
        <w:tab/>
        <w:t>Ing. Petr Dlouhý, jednatel</w:t>
      </w:r>
    </w:p>
    <w:sectPr w:rsidR="005A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EB"/>
    <w:rsid w:val="002A2B0B"/>
    <w:rsid w:val="00346968"/>
    <w:rsid w:val="004C38EF"/>
    <w:rsid w:val="00512A86"/>
    <w:rsid w:val="005A35BB"/>
    <w:rsid w:val="00621287"/>
    <w:rsid w:val="007D6AD3"/>
    <w:rsid w:val="00AC38EB"/>
    <w:rsid w:val="00AF7B9F"/>
    <w:rsid w:val="00D026D8"/>
    <w:rsid w:val="00D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3FB2"/>
  <w15:chartTrackingRefBased/>
  <w15:docId w15:val="{0907528F-9B35-4B46-9B8A-64DFBF92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MusilovaP</dc:creator>
  <cp:keywords/>
  <dc:description/>
  <cp:lastModifiedBy>MusilovaP</cp:lastModifiedBy>
  <cp:revision>8</cp:revision>
  <dcterms:created xsi:type="dcterms:W3CDTF">2018-09-19T10:08:00Z</dcterms:created>
  <dcterms:modified xsi:type="dcterms:W3CDTF">2018-09-19T10:41:00Z</dcterms:modified>
</cp:coreProperties>
</file>