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E" w:rsidRPr="00AF38DC" w:rsidRDefault="00DD772E" w:rsidP="00C36F4B">
      <w:pPr>
        <w:pStyle w:val="standard"/>
        <w:suppressLineNumbers/>
        <w:jc w:val="center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SMLOUVA O VÝPŮJČCE</w:t>
      </w:r>
    </w:p>
    <w:p w:rsidR="00AF38DC" w:rsidRPr="00AF38DC" w:rsidRDefault="004B4D19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č.  49</w:t>
      </w:r>
      <w:r w:rsidR="006B4E7A">
        <w:rPr>
          <w:rFonts w:ascii="Source Sans Pro" w:hAnsi="Source Sans Pro" w:cs="Arial"/>
          <w:b/>
          <w:bCs/>
          <w:sz w:val="22"/>
          <w:szCs w:val="22"/>
        </w:rPr>
        <w:t>/2018</w:t>
      </w:r>
      <w:r w:rsidR="000B64D9">
        <w:rPr>
          <w:rFonts w:ascii="Source Sans Pro" w:hAnsi="Source Sans Pro" w:cs="Arial"/>
          <w:b/>
          <w:bCs/>
          <w:sz w:val="22"/>
          <w:szCs w:val="22"/>
        </w:rPr>
        <w:t>/</w:t>
      </w:r>
      <w:r w:rsidR="00F01B93">
        <w:rPr>
          <w:rFonts w:ascii="Source Sans Pro" w:hAnsi="Source Sans Pro" w:cs="Arial"/>
          <w:b/>
          <w:bCs/>
          <w:sz w:val="22"/>
          <w:szCs w:val="22"/>
        </w:rPr>
        <w:t>V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uzavřená ve smyslu </w:t>
      </w:r>
      <w:proofErr w:type="spellStart"/>
      <w:r w:rsidRPr="00AF38DC">
        <w:rPr>
          <w:rFonts w:ascii="Source Sans Pro" w:hAnsi="Source Sans Pro" w:cs="Arial"/>
          <w:bCs/>
          <w:sz w:val="22"/>
          <w:szCs w:val="22"/>
        </w:rPr>
        <w:t>ust</w:t>
      </w:r>
      <w:proofErr w:type="spellEnd"/>
      <w:r w:rsidRPr="00AF38DC">
        <w:rPr>
          <w:rFonts w:ascii="Source Sans Pro" w:hAnsi="Source Sans Pro" w:cs="Arial"/>
          <w:bCs/>
          <w:sz w:val="22"/>
          <w:szCs w:val="22"/>
        </w:rPr>
        <w:t xml:space="preserve">. § 2193 a </w:t>
      </w:r>
      <w:proofErr w:type="spellStart"/>
      <w:r w:rsidRPr="00AF38DC">
        <w:rPr>
          <w:rFonts w:ascii="Source Sans Pro" w:hAnsi="Source Sans Pro" w:cs="Arial"/>
          <w:bCs/>
          <w:sz w:val="22"/>
          <w:szCs w:val="22"/>
        </w:rPr>
        <w:t>násl</w:t>
      </w:r>
      <w:proofErr w:type="spellEnd"/>
      <w:r w:rsidRPr="00AF38DC">
        <w:rPr>
          <w:rFonts w:ascii="Source Sans Pro" w:hAnsi="Source Sans Pro" w:cs="Arial"/>
          <w:bCs/>
          <w:sz w:val="22"/>
          <w:szCs w:val="22"/>
        </w:rPr>
        <w:t>. zákona č. 89/2012 Sb., občanský zákoník, mezi níže uvedenými smluvními stranami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Smluvní strany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Alšova jihočeská galerie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se sídlem Hluboká nad Vltavou </w:t>
      </w:r>
      <w:proofErr w:type="spellStart"/>
      <w:proofErr w:type="gramStart"/>
      <w:r w:rsidRPr="00AF38DC">
        <w:rPr>
          <w:rFonts w:ascii="Source Sans Pro" w:hAnsi="Source Sans Pro" w:cs="Arial"/>
          <w:bCs/>
          <w:sz w:val="22"/>
          <w:szCs w:val="22"/>
        </w:rPr>
        <w:t>č.p</w:t>
      </w:r>
      <w:proofErr w:type="spellEnd"/>
      <w:r w:rsidRPr="00AF38DC">
        <w:rPr>
          <w:rFonts w:ascii="Source Sans Pro" w:hAnsi="Source Sans Pro" w:cs="Arial"/>
          <w:bCs/>
          <w:sz w:val="22"/>
          <w:szCs w:val="22"/>
        </w:rPr>
        <w:t>.</w:t>
      </w:r>
      <w:proofErr w:type="gramEnd"/>
      <w:r w:rsidRPr="00AF38DC">
        <w:rPr>
          <w:rFonts w:ascii="Source Sans Pro" w:hAnsi="Source Sans Pro" w:cs="Arial"/>
          <w:bCs/>
          <w:sz w:val="22"/>
          <w:szCs w:val="22"/>
        </w:rPr>
        <w:t xml:space="preserve"> 144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373 41 Hluboká nad Vltavou</w:t>
      </w:r>
    </w:p>
    <w:p w:rsidR="00117F2B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IČ: 00073512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C208F2">
        <w:rPr>
          <w:rFonts w:ascii="Source Sans Pro" w:hAnsi="Source Sans Pro" w:cs="Arial"/>
          <w:b/>
          <w:bCs/>
          <w:sz w:val="22"/>
          <w:szCs w:val="22"/>
        </w:rPr>
        <w:t>xxxx</w:t>
      </w:r>
      <w:proofErr w:type="spellEnd"/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</w:t>
      </w:r>
    </w:p>
    <w:p w:rsidR="00117F2B" w:rsidRDefault="00117F2B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kontakt: </w:t>
      </w:r>
      <w:proofErr w:type="spellStart"/>
      <w:r w:rsidR="00C208F2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</w:p>
    <w:p w:rsidR="00C208F2" w:rsidRPr="00AF38DC" w:rsidRDefault="00C208F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117F2B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i/>
          <w:sz w:val="22"/>
          <w:szCs w:val="22"/>
        </w:rPr>
      </w:pPr>
      <w:r w:rsidRPr="00117F2B">
        <w:rPr>
          <w:rFonts w:ascii="Source Sans Pro" w:hAnsi="Source Sans Pro" w:cs="Arial"/>
          <w:bCs/>
          <w:i/>
          <w:sz w:val="22"/>
          <w:szCs w:val="22"/>
        </w:rPr>
        <w:t>dále jen „</w:t>
      </w:r>
      <w:proofErr w:type="spellStart"/>
      <w:r w:rsidR="00C208F2">
        <w:rPr>
          <w:rFonts w:ascii="Source Sans Pro" w:hAnsi="Source Sans Pro" w:cs="Arial"/>
          <w:bCs/>
          <w:i/>
          <w:sz w:val="22"/>
          <w:szCs w:val="22"/>
        </w:rPr>
        <w:t>vypůjčitel</w:t>
      </w:r>
      <w:proofErr w:type="spellEnd"/>
      <w:r w:rsidRPr="00117F2B">
        <w:rPr>
          <w:rFonts w:ascii="Source Sans Pro" w:hAnsi="Source Sans Pro" w:cs="Arial"/>
          <w:bCs/>
          <w:i/>
          <w:sz w:val="22"/>
          <w:szCs w:val="22"/>
        </w:rPr>
        <w:t>“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a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B4D19" w:rsidRDefault="004B4D19" w:rsidP="00951EFC">
      <w:pPr>
        <w:pStyle w:val="standard"/>
        <w:suppressLineNumbers/>
        <w:rPr>
          <w:rFonts w:ascii="Arial CE" w:hAnsi="Arial CE" w:cs="Arial CE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b/>
          <w:bCs/>
          <w:sz w:val="22"/>
          <w:szCs w:val="22"/>
        </w:rPr>
        <w:t>Obec Homole</w:t>
      </w:r>
      <w:r w:rsidR="00733CA3" w:rsidRPr="00C208F2">
        <w:rPr>
          <w:rFonts w:ascii="Source Sans Pro" w:hAnsi="Source Sans Pro" w:cs="Arial"/>
          <w:b/>
          <w:bCs/>
          <w:sz w:val="22"/>
          <w:szCs w:val="22"/>
        </w:rPr>
        <w:br/>
      </w:r>
      <w:r>
        <w:rPr>
          <w:rFonts w:ascii="Source Sans Pro" w:hAnsi="Source Sans Pro" w:cs="Arial"/>
          <w:bCs/>
          <w:sz w:val="22"/>
          <w:szCs w:val="22"/>
        </w:rPr>
        <w:t>se sídlem Budějovická 72</w:t>
      </w:r>
      <w:r w:rsidR="00951EFC" w:rsidRPr="00C208F2"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br/>
      </w:r>
      <w:r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>370 01 České Budějovice</w:t>
      </w:r>
    </w:p>
    <w:p w:rsidR="004B4D19" w:rsidRDefault="004B4D19" w:rsidP="00951EFC">
      <w:pPr>
        <w:pStyle w:val="standard"/>
        <w:suppressLineNumbers/>
        <w:rPr>
          <w:rFonts w:ascii="Arial CE" w:hAnsi="Arial CE" w:cs="Arial CE"/>
          <w:color w:val="000000"/>
          <w:sz w:val="22"/>
          <w:szCs w:val="22"/>
          <w:shd w:val="clear" w:color="auto" w:fill="FFFFFF"/>
        </w:rPr>
      </w:pPr>
      <w:r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>IČO: 00244902 DIČ: CZ00244902</w:t>
      </w:r>
    </w:p>
    <w:p w:rsidR="00AF38DC" w:rsidRPr="00C208F2" w:rsidRDefault="004B4D19" w:rsidP="00951EFC">
      <w:pPr>
        <w:pStyle w:val="standard"/>
        <w:suppressLineNumbers/>
        <w:rPr>
          <w:rFonts w:ascii="Arial CE" w:hAnsi="Arial CE" w:cs="Arial CE"/>
          <w:color w:val="000000"/>
          <w:sz w:val="22"/>
          <w:szCs w:val="22"/>
          <w:shd w:val="clear" w:color="auto" w:fill="FFFFFF"/>
        </w:rPr>
      </w:pPr>
      <w:r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 xml:space="preserve">Zastoupená starostkou: </w:t>
      </w:r>
      <w:proofErr w:type="spellStart"/>
      <w:r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>xxx</w:t>
      </w:r>
      <w:proofErr w:type="spellEnd"/>
      <w:r w:rsidR="00BC2665" w:rsidRPr="00C208F2">
        <w:rPr>
          <w:rFonts w:ascii="Source Sans Pro" w:hAnsi="Source Sans Pro" w:cs="Arial"/>
          <w:bCs/>
          <w:sz w:val="22"/>
          <w:szCs w:val="22"/>
        </w:rPr>
        <w:br/>
      </w:r>
      <w:r w:rsidR="00AF38DC" w:rsidRPr="00C208F2">
        <w:rPr>
          <w:rFonts w:ascii="Source Sans Pro" w:hAnsi="Source Sans Pro" w:cs="Arial"/>
          <w:bCs/>
          <w:sz w:val="22"/>
          <w:szCs w:val="22"/>
        </w:rPr>
        <w:t>kontakt</w:t>
      </w:r>
      <w:r w:rsidR="00C208F2" w:rsidRPr="00C208F2">
        <w:rPr>
          <w:rFonts w:ascii="Source Sans Pro" w:hAnsi="Source Sans Pro" w:cs="Arial"/>
          <w:bCs/>
          <w:sz w:val="22"/>
          <w:szCs w:val="22"/>
        </w:rPr>
        <w:t xml:space="preserve">: </w:t>
      </w:r>
      <w:proofErr w:type="spellStart"/>
      <w:r w:rsidR="00C208F2" w:rsidRPr="00C208F2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  <w:r w:rsidR="00951EFC" w:rsidRPr="00C208F2">
        <w:rPr>
          <w:rFonts w:ascii="Arial CE" w:hAnsi="Arial CE" w:cs="Arial CE"/>
          <w:color w:val="000000"/>
          <w:sz w:val="22"/>
          <w:szCs w:val="22"/>
          <w:shd w:val="clear" w:color="auto" w:fill="FFFFFF"/>
        </w:rPr>
        <w:t>    </w:t>
      </w:r>
    </w:p>
    <w:p w:rsidR="00C208F2" w:rsidRPr="00C208F2" w:rsidRDefault="00C208F2" w:rsidP="00951EFC">
      <w:pPr>
        <w:pStyle w:val="standard"/>
        <w:suppressLineNumbers/>
        <w:rPr>
          <w:rFonts w:ascii="Arial CE" w:hAnsi="Arial CE" w:cs="Arial CE"/>
          <w:color w:val="000000"/>
          <w:sz w:val="22"/>
          <w:szCs w:val="22"/>
          <w:shd w:val="clear" w:color="auto" w:fill="FFFFFF"/>
        </w:rPr>
      </w:pPr>
    </w:p>
    <w:p w:rsidR="00C208F2" w:rsidRPr="00C208F2" w:rsidRDefault="00C208F2" w:rsidP="00951EFC">
      <w:pPr>
        <w:pStyle w:val="standard"/>
        <w:suppressLineNumbers/>
        <w:rPr>
          <w:rFonts w:ascii="Source Sans Pro" w:hAnsi="Source Sans Pro" w:cs="Arial"/>
          <w:bCs/>
          <w:i/>
          <w:sz w:val="22"/>
          <w:szCs w:val="22"/>
        </w:rPr>
      </w:pPr>
      <w:r w:rsidRPr="00C208F2">
        <w:rPr>
          <w:rFonts w:ascii="Arial CE" w:hAnsi="Arial CE" w:cs="Arial CE"/>
          <w:i/>
          <w:color w:val="000000"/>
          <w:sz w:val="22"/>
          <w:szCs w:val="22"/>
          <w:shd w:val="clear" w:color="auto" w:fill="FFFFFF"/>
        </w:rPr>
        <w:t xml:space="preserve">dále </w:t>
      </w:r>
      <w:proofErr w:type="gramStart"/>
      <w:r w:rsidRPr="00C208F2">
        <w:rPr>
          <w:rFonts w:ascii="Arial CE" w:hAnsi="Arial CE" w:cs="Arial CE"/>
          <w:i/>
          <w:color w:val="000000"/>
          <w:sz w:val="22"/>
          <w:szCs w:val="22"/>
          <w:shd w:val="clear" w:color="auto" w:fill="FFFFFF"/>
        </w:rPr>
        <w:t>jen ,,</w:t>
      </w:r>
      <w:proofErr w:type="spellStart"/>
      <w:r w:rsidRPr="00C208F2">
        <w:rPr>
          <w:rFonts w:ascii="Arial CE" w:hAnsi="Arial CE" w:cs="Arial CE"/>
          <w:i/>
          <w:color w:val="000000"/>
          <w:sz w:val="22"/>
          <w:szCs w:val="22"/>
          <w:shd w:val="clear" w:color="auto" w:fill="FFFFFF"/>
        </w:rPr>
        <w:t>půjčitel</w:t>
      </w:r>
      <w:proofErr w:type="spellEnd"/>
      <w:proofErr w:type="gramEnd"/>
      <w:r w:rsidRPr="00C208F2">
        <w:rPr>
          <w:rFonts w:ascii="Arial CE" w:hAnsi="Arial CE" w:cs="Arial CE"/>
          <w:i/>
          <w:color w:val="000000"/>
          <w:sz w:val="22"/>
          <w:szCs w:val="22"/>
          <w:shd w:val="clear" w:color="auto" w:fill="FFFFFF"/>
        </w:rPr>
        <w:t>“</w:t>
      </w:r>
    </w:p>
    <w:p w:rsidR="00AF38DC" w:rsidRPr="00C208F2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C208F2">
        <w:rPr>
          <w:rFonts w:ascii="Source Sans Pro" w:hAnsi="Source Sans Pro" w:cs="Arial"/>
          <w:bCs/>
          <w:sz w:val="22"/>
          <w:szCs w:val="22"/>
        </w:rPr>
        <w:t xml:space="preserve">                        </w:t>
      </w:r>
    </w:p>
    <w:p w:rsidR="00AF38DC" w:rsidRPr="00AF38DC" w:rsidRDefault="004B4D19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          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Předmět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Předmětem této smlouvy je závazek půjčitele přenechat vypůjčiteli umělecká díla specifikovaná v příloze této smlouvy do dočasného bezplatného užívání.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EC138C">
        <w:rPr>
          <w:rFonts w:ascii="Source Sans Pro" w:hAnsi="Source Sans Pro" w:cs="Arial"/>
          <w:bCs/>
          <w:sz w:val="22"/>
          <w:szCs w:val="22"/>
        </w:rPr>
        <w:t>Umělecké předměty budou umístěny v prostorách objektu</w:t>
      </w:r>
      <w:r w:rsidR="004E1A37" w:rsidRPr="00EC138C">
        <w:rPr>
          <w:rFonts w:ascii="Source Sans Pro" w:hAnsi="Source Sans Pro" w:cs="Arial"/>
          <w:bCs/>
          <w:sz w:val="22"/>
          <w:szCs w:val="22"/>
        </w:rPr>
        <w:t xml:space="preserve"> </w:t>
      </w:r>
      <w:proofErr w:type="spellStart"/>
      <w:r w:rsidR="00C208F2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  <w:r w:rsidR="00C208F2">
        <w:rPr>
          <w:rFonts w:ascii="Source Sans Pro" w:hAnsi="Source Sans Pro" w:cs="Arial"/>
          <w:bCs/>
          <w:sz w:val="22"/>
          <w:szCs w:val="22"/>
        </w:rPr>
        <w:t>.</w:t>
      </w:r>
    </w:p>
    <w:p w:rsidR="00C208F2" w:rsidRDefault="00C208F2" w:rsidP="00C208F2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C208F2" w:rsidRPr="00EC138C" w:rsidRDefault="00C208F2" w:rsidP="00C208F2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Doba trvání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Výpůjčka se sjednává od data převzetí do </w:t>
      </w:r>
      <w:proofErr w:type="spellStart"/>
      <w:r w:rsidR="00C208F2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  <w:r w:rsidR="0090472A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 může být prodloužena na žádost vypůjčitele před uplynutím sjednané doby výpůjčky, jestliže půjčitel písemně prodloužení potvrdí.</w:t>
      </w: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C208F2" w:rsidRDefault="00C208F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C208F2" w:rsidRDefault="00C208F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C208F2" w:rsidRPr="00AF38DC" w:rsidRDefault="00C208F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lastRenderedPageBreak/>
        <w:t xml:space="preserve">                                                                                                      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Prohlášení půjčitele a vypůjčitele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4B4D19">
        <w:rPr>
          <w:rFonts w:ascii="Source Sans Pro" w:hAnsi="Source Sans Pro" w:cs="Arial"/>
          <w:bCs/>
          <w:sz w:val="22"/>
          <w:szCs w:val="22"/>
        </w:rPr>
        <w:t>Půjčitel prohlašuje, že je příslušný k hospodaření se zapůjčovanými uměleckými díly</w:t>
      </w:r>
      <w:r w:rsidR="004B4D19">
        <w:rPr>
          <w:rFonts w:ascii="Source Sans Pro" w:hAnsi="Source Sans Pro" w:cs="Arial"/>
          <w:bCs/>
          <w:sz w:val="22"/>
          <w:szCs w:val="22"/>
        </w:rPr>
        <w:t>.</w:t>
      </w:r>
    </w:p>
    <w:p w:rsidR="004B4D19" w:rsidRPr="004B4D19" w:rsidRDefault="004B4D19" w:rsidP="004B4D19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si půjčuje umělecká díla uvedená v příloze, která je nedílnou součástí této smlouvy, do užívání na dobu určitou a prohlašuje, že je mu znám jejich fyzický stav.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souhlasí, aby uvedená díla byla publikována a reprodukována v publikaci k výstavě a případné prezentaci výstavy ve sdělovacích prostředcích.</w:t>
      </w:r>
    </w:p>
    <w:p w:rsidR="00C208F2" w:rsidRDefault="00C208F2" w:rsidP="00C208F2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C208F2" w:rsidRPr="00AF38DC" w:rsidRDefault="00C208F2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Smluvní strany se dohodly, že na výpůjčku </w:t>
      </w:r>
      <w:proofErr w:type="spellStart"/>
      <w:r>
        <w:rPr>
          <w:rFonts w:ascii="Source Sans Pro" w:hAnsi="Source Sans Pro" w:cs="Arial"/>
          <w:bCs/>
          <w:sz w:val="22"/>
          <w:szCs w:val="22"/>
        </w:rPr>
        <w:t>půjčitele</w:t>
      </w:r>
      <w:proofErr w:type="spellEnd"/>
      <w:r>
        <w:rPr>
          <w:rFonts w:ascii="Source Sans Pro" w:hAnsi="Source Sans Pro" w:cs="Arial"/>
          <w:bCs/>
          <w:sz w:val="22"/>
          <w:szCs w:val="22"/>
        </w:rPr>
        <w:t xml:space="preserve"> poskytnutou ve věci předmětu této smlouvy a na vzájemná práva a povinnosti smluvních stran realizovaná v souladu s touto smlouvou se na základě ústních dohod od </w:t>
      </w:r>
      <w:proofErr w:type="spellStart"/>
      <w:r>
        <w:rPr>
          <w:rFonts w:ascii="Source Sans Pro" w:hAnsi="Source Sans Pro" w:cs="Arial"/>
          <w:bCs/>
          <w:sz w:val="22"/>
          <w:szCs w:val="22"/>
        </w:rPr>
        <w:t>xxx</w:t>
      </w:r>
      <w:proofErr w:type="spellEnd"/>
      <w:r>
        <w:rPr>
          <w:rFonts w:ascii="Source Sans Pro" w:hAnsi="Source Sans Pro" w:cs="Arial"/>
          <w:bCs/>
          <w:sz w:val="22"/>
          <w:szCs w:val="22"/>
        </w:rPr>
        <w:t xml:space="preserve"> do nabytí účinnosti této smlouvy, vztahují závazky smluvních stran podle této smlouvy.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Podmínky výpůjčky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Vypůjčená díla budou užita jen k účelům uvedeným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 vypůjčenými díly nelze bez souhlasu půjčitele dále nakládat, přemisťovat do jiných než sjednaných prostor či přenechávat jinému uživateli.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Vypůjčená díla nesmí být bez souhlasu </w:t>
      </w:r>
      <w:proofErr w:type="spellStart"/>
      <w:r w:rsidRPr="00AF38DC">
        <w:rPr>
          <w:rFonts w:ascii="Source Sans Pro" w:hAnsi="Source Sans Pro" w:cs="Arial"/>
          <w:bCs/>
          <w:sz w:val="22"/>
          <w:szCs w:val="22"/>
        </w:rPr>
        <w:t>půjčitele</w:t>
      </w:r>
      <w:proofErr w:type="spellEnd"/>
      <w:r w:rsidR="00C208F2">
        <w:rPr>
          <w:rFonts w:ascii="Source Sans Pro" w:hAnsi="Source Sans Pro" w:cs="Arial"/>
          <w:bCs/>
          <w:sz w:val="22"/>
          <w:szCs w:val="22"/>
        </w:rPr>
        <w:t xml:space="preserve"> </w:t>
      </w:r>
      <w:proofErr w:type="spellStart"/>
      <w:r w:rsidR="00C208F2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odpovídá za jakékoliv poškození, znehodnocení, zkázu nebo ztrátu děl, ať už vzniklo jakýmkoli způsobem, až do výše ceny uvedené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Odpovědnost vzniká okamžikem fyzického převzetí děl vypůjčitelem a trvá až do okamžiku fyzického předání půjčiteli nebo předání dalšímu smluvnímu vypůjčiteli.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přesvědčit se během trvání smluvního vztahu o stavu uměleckých děl </w:t>
      </w:r>
    </w:p>
    <w:p w:rsidR="00AF38DC" w:rsidRPr="00AF38DC" w:rsidRDefault="00AF38DC" w:rsidP="00F033FD">
      <w:pPr>
        <w:pStyle w:val="standard"/>
        <w:suppressLineNumbers/>
        <w:ind w:firstLine="708"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i o způsobu nakládání s ním.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Předat díla dalšímu smluvnímu vypůjčiteli může vypůjčitel jen se souhlasem půjčitele a je povinen bez odkladu zaslat půjčiteli předávací protokol, v němž budou uvedeny údaje o novém vypůjčiteli, stav předávaných děl a datum předání. Od tohoto data přebírá odpovědnost za dílo nový vypůjčitel. Ten se při přebírání díla prokáže smlouvou o výpůjčce uzavřenou s půjčitelem.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je povinen vrátit vypůjčená díla ve stavu, v jakém jej převzal.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F717E" w:rsidRDefault="004F717E" w:rsidP="004F717E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4F717E" w:rsidRDefault="004F717E" w:rsidP="004F717E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Jde-li o smlouvu podléhající zveřejnění v registru smluv dle zákona č 340/2015 Sb., tak tuto smlouvu zveřejní vypůjčitel do 5 pracovních dní od podpisu smlouvy.</w:t>
      </w:r>
    </w:p>
    <w:p w:rsidR="004F717E" w:rsidRDefault="004F717E" w:rsidP="004F717E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</w:t>
      </w:r>
    </w:p>
    <w:p w:rsidR="004B4D19" w:rsidRDefault="004B4D19" w:rsidP="004F717E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B4D19" w:rsidRDefault="004B4D19" w:rsidP="004F717E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760F27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lastRenderedPageBreak/>
        <w:t>VI.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Ukončení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může být ukončena dohodou smluvních stran.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domáhat se vrácení vypůjčených věcí dříve, pro důvod, který nemohl při uzavření smlouvy předvídat.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má právo se domáhat vrácení vypůjčených děl i před dobou sjednanou v případě, že jsou vypůjčená díla užívána v rozporu s podmínkami smlouvy o půjčce.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není oprávněn užívat vypůjčená díla za jiným účelem. Pokud vypůjčitel užívá věci k jinému účelu, než k jakému mu byly dané věci do užívání, je povinen ji na žádost půjčitele bezodkladně vrátit.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Pokud vyvstává podle této smlouvy půjčiteli právo na vrácení věcí, musí tak vypůjčitel učinit bezodkladně, není-li ujednáno jinak.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Závěrečná ustanovení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>
        <w:rPr>
          <w:rFonts w:ascii="Source Sans Pro" w:hAnsi="Source Sans Pro" w:cs="Arial"/>
          <w:bCs/>
          <w:sz w:val="22"/>
          <w:szCs w:val="22"/>
        </w:rPr>
        <w:t>.</w:t>
      </w:r>
    </w:p>
    <w:p w:rsidR="004B4D19" w:rsidRDefault="004B4D19" w:rsidP="004B4D19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4B4D19" w:rsidRDefault="004B4D19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Uzavření toto smlouvy schválilo zastupitelstvo Obce Homole dne </w:t>
      </w:r>
      <w:proofErr w:type="gramStart"/>
      <w:r>
        <w:rPr>
          <w:rFonts w:ascii="Source Sans Pro" w:hAnsi="Source Sans Pro" w:cs="Arial"/>
          <w:bCs/>
          <w:sz w:val="22"/>
          <w:szCs w:val="22"/>
        </w:rPr>
        <w:t>25.9.2018</w:t>
      </w:r>
      <w:proofErr w:type="gramEnd"/>
      <w:r>
        <w:rPr>
          <w:rFonts w:ascii="Source Sans Pro" w:hAnsi="Source Sans Pro" w:cs="Arial"/>
          <w:bCs/>
          <w:sz w:val="22"/>
          <w:szCs w:val="22"/>
        </w:rPr>
        <w:t xml:space="preserve"> usnesením č. 70/2018.</w:t>
      </w:r>
    </w:p>
    <w:p w:rsidR="004B4D19" w:rsidRDefault="004B4D19" w:rsidP="004B4D19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EA152A" w:rsidRPr="004B4D19" w:rsidRDefault="00EA152A" w:rsidP="004B4D19">
      <w:pPr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9B612D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EA152A" w:rsidP="00EA152A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V Hluboké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nad Vltavou</w:t>
      </w:r>
      <w:r w:rsidR="00760F27">
        <w:rPr>
          <w:rFonts w:ascii="Source Sans Pro" w:hAnsi="Source Sans Pro" w:cs="Arial"/>
          <w:bCs/>
          <w:sz w:val="22"/>
          <w:szCs w:val="22"/>
        </w:rPr>
        <w:t xml:space="preserve"> dne</w:t>
      </w:r>
      <w:r w:rsidR="00FB787A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2B789D">
        <w:rPr>
          <w:rFonts w:ascii="Source Sans Pro" w:hAnsi="Source Sans Pro" w:cs="Arial"/>
          <w:bCs/>
          <w:sz w:val="22"/>
          <w:szCs w:val="22"/>
        </w:rPr>
        <w:tab/>
      </w:r>
      <w:r w:rsidR="002B789D">
        <w:rPr>
          <w:rFonts w:ascii="Source Sans Pro" w:hAnsi="Source Sans Pro" w:cs="Arial"/>
          <w:bCs/>
          <w:sz w:val="22"/>
          <w:szCs w:val="22"/>
        </w:rPr>
        <w:tab/>
      </w:r>
      <w:r w:rsidR="004F717E">
        <w:rPr>
          <w:rFonts w:ascii="Source Sans Pro" w:hAnsi="Source Sans Pro" w:cs="Arial"/>
          <w:bCs/>
          <w:sz w:val="22"/>
          <w:szCs w:val="22"/>
        </w:rPr>
        <w:t>V</w:t>
      </w:r>
      <w:r w:rsidR="004B4D19">
        <w:rPr>
          <w:rFonts w:ascii="Source Sans Pro" w:hAnsi="Source Sans Pro" w:cs="Arial"/>
          <w:bCs/>
          <w:sz w:val="22"/>
          <w:szCs w:val="22"/>
        </w:rPr>
        <w:t xml:space="preserve"> Homolích dne </w:t>
      </w:r>
      <w:r w:rsidR="004B4D19" w:rsidRPr="004B4D19">
        <w:rPr>
          <w:rFonts w:asciiTheme="minorHAnsi" w:hAnsiTheme="minorHAnsi" w:cstheme="minorHAnsi"/>
          <w:bCs/>
          <w:sz w:val="22"/>
          <w:szCs w:val="22"/>
        </w:rPr>
        <w:t>27.</w:t>
      </w:r>
      <w:r w:rsidR="001B40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4D19" w:rsidRPr="004B4D19">
        <w:rPr>
          <w:rFonts w:asciiTheme="minorHAnsi" w:hAnsiTheme="minorHAnsi" w:cstheme="minorHAnsi"/>
          <w:bCs/>
          <w:sz w:val="22"/>
          <w:szCs w:val="22"/>
        </w:rPr>
        <w:t>9.</w:t>
      </w:r>
      <w:r w:rsidR="001B40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4D19" w:rsidRPr="004B4D19">
        <w:rPr>
          <w:rFonts w:asciiTheme="minorHAnsi" w:hAnsiTheme="minorHAnsi" w:cstheme="minorHAnsi"/>
          <w:bCs/>
          <w:sz w:val="22"/>
          <w:szCs w:val="22"/>
        </w:rPr>
        <w:t>2018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4B4D19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proofErr w:type="spellStart"/>
      <w:r>
        <w:rPr>
          <w:rFonts w:ascii="Source Sans Pro" w:hAnsi="Source Sans Pro" w:cs="Arial"/>
          <w:bCs/>
          <w:sz w:val="22"/>
          <w:szCs w:val="22"/>
        </w:rPr>
        <w:t>půjčitel</w:t>
      </w:r>
      <w:proofErr w:type="spellEnd"/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: </w:t>
      </w:r>
      <w:proofErr w:type="spellStart"/>
      <w:r w:rsidR="002B789D">
        <w:rPr>
          <w:rFonts w:ascii="Source Sans Pro" w:hAnsi="Source Sans Pro" w:cs="Arial"/>
          <w:b/>
          <w:bCs/>
          <w:sz w:val="22"/>
          <w:szCs w:val="22"/>
        </w:rPr>
        <w:t>xxxx</w:t>
      </w:r>
      <w:proofErr w:type="spellEnd"/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2B789D">
        <w:rPr>
          <w:rFonts w:ascii="Source Sans Pro" w:hAnsi="Source Sans Pro" w:cs="Arial"/>
          <w:bCs/>
          <w:sz w:val="22"/>
          <w:szCs w:val="22"/>
        </w:rPr>
        <w:tab/>
      </w:r>
      <w:r w:rsidR="002B789D">
        <w:rPr>
          <w:rFonts w:ascii="Source Sans Pro" w:hAnsi="Source Sans Pro" w:cs="Arial"/>
          <w:bCs/>
          <w:sz w:val="22"/>
          <w:szCs w:val="22"/>
        </w:rPr>
        <w:tab/>
      </w:r>
      <w:r w:rsidR="002B789D">
        <w:rPr>
          <w:rFonts w:ascii="Source Sans Pro" w:hAnsi="Source Sans Pro" w:cs="Arial"/>
          <w:bCs/>
          <w:sz w:val="22"/>
          <w:szCs w:val="22"/>
        </w:rPr>
        <w:tab/>
      </w:r>
      <w:proofErr w:type="spellStart"/>
      <w:r w:rsidR="001B40E4">
        <w:rPr>
          <w:rFonts w:ascii="Source Sans Pro" w:hAnsi="Source Sans Pro" w:cs="Arial"/>
          <w:bCs/>
          <w:sz w:val="22"/>
          <w:szCs w:val="22"/>
        </w:rPr>
        <w:t>vypůjčitel</w:t>
      </w:r>
      <w:proofErr w:type="spellEnd"/>
      <w:r w:rsidR="00117F2B">
        <w:rPr>
          <w:rFonts w:ascii="Source Sans Pro" w:hAnsi="Source Sans Pro" w:cs="Arial"/>
          <w:bCs/>
          <w:sz w:val="22"/>
          <w:szCs w:val="22"/>
        </w:rPr>
        <w:t xml:space="preserve">: </w:t>
      </w:r>
      <w:proofErr w:type="spellStart"/>
      <w:r w:rsidR="002B789D">
        <w:rPr>
          <w:rFonts w:ascii="Source Sans Pro" w:hAnsi="Source Sans Pro" w:cs="Arial"/>
          <w:b/>
          <w:bCs/>
          <w:sz w:val="22"/>
          <w:szCs w:val="22"/>
        </w:rPr>
        <w:t>xxxx</w:t>
      </w:r>
      <w:proofErr w:type="spellEnd"/>
    </w:p>
    <w:p w:rsidR="00760F27" w:rsidRDefault="00AF38DC" w:rsidP="00760F27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ředitel AJG</w:t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760F27">
        <w:rPr>
          <w:rFonts w:ascii="Source Sans Pro" w:hAnsi="Source Sans Pro" w:cs="Arial"/>
          <w:bCs/>
          <w:sz w:val="22"/>
          <w:szCs w:val="22"/>
        </w:rPr>
        <w:tab/>
      </w:r>
      <w:r w:rsidR="001B40E4">
        <w:rPr>
          <w:rFonts w:ascii="Source Sans Pro" w:hAnsi="Source Sans Pro" w:cs="Arial"/>
          <w:bCs/>
          <w:sz w:val="22"/>
          <w:szCs w:val="22"/>
        </w:rPr>
        <w:t>starosta obce Homole</w:t>
      </w:r>
    </w:p>
    <w:p w:rsidR="00760F27" w:rsidRDefault="00760F27" w:rsidP="00760F27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F033FD" w:rsidRDefault="00AF38DC" w:rsidP="00117F2B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F033FD">
        <w:rPr>
          <w:rFonts w:ascii="Source Sans Pro" w:hAnsi="Source Sans Pro" w:cs="Arial"/>
          <w:bCs/>
          <w:sz w:val="22"/>
          <w:szCs w:val="22"/>
        </w:rPr>
        <w:t>Příloh</w:t>
      </w:r>
      <w:r w:rsidR="0099241F">
        <w:rPr>
          <w:rFonts w:ascii="Source Sans Pro" w:hAnsi="Source Sans Pro" w:cs="Arial"/>
          <w:bCs/>
          <w:sz w:val="22"/>
          <w:szCs w:val="22"/>
        </w:rPr>
        <w:t xml:space="preserve">a: Příloha č. 1 ke smlouvě č. </w:t>
      </w:r>
      <w:r w:rsidR="00EB2EB8" w:rsidRPr="00EB2EB8">
        <w:rPr>
          <w:rFonts w:ascii="Source Sans Pro" w:hAnsi="Source Sans Pro" w:cs="Arial"/>
          <w:bCs/>
          <w:sz w:val="22"/>
          <w:szCs w:val="22"/>
        </w:rPr>
        <w:t xml:space="preserve">  </w:t>
      </w:r>
      <w:r w:rsidR="001B40E4">
        <w:rPr>
          <w:rFonts w:ascii="Source Sans Pro" w:hAnsi="Source Sans Pro" w:cs="Arial"/>
          <w:bCs/>
          <w:sz w:val="22"/>
          <w:szCs w:val="22"/>
        </w:rPr>
        <w:t>49</w:t>
      </w:r>
      <w:r w:rsidR="00117F2B" w:rsidRPr="00117F2B">
        <w:rPr>
          <w:rFonts w:ascii="Source Sans Pro" w:hAnsi="Source Sans Pro" w:cs="Arial"/>
          <w:bCs/>
          <w:sz w:val="22"/>
          <w:szCs w:val="22"/>
        </w:rPr>
        <w:t>/2018/Z</w:t>
      </w:r>
    </w:p>
    <w:p w:rsidR="00FF5754" w:rsidRPr="0090472A" w:rsidRDefault="00FF5754" w:rsidP="00F114DC">
      <w:pPr>
        <w:widowControl w:val="0"/>
        <w:spacing w:after="160"/>
        <w:jc w:val="both"/>
        <w:rPr>
          <w:rFonts w:ascii="Source Sans Pro" w:hAnsi="Source Sans Pro" w:cs="Arial"/>
          <w:sz w:val="22"/>
          <w:szCs w:val="22"/>
        </w:rPr>
      </w:pPr>
    </w:p>
    <w:sectPr w:rsidR="00FF5754" w:rsidRPr="0090472A" w:rsidSect="006B7C6E">
      <w:footerReference w:type="default" r:id="rId8"/>
      <w:footerReference w:type="first" r:id="rId9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DD" w:rsidRDefault="000349DD" w:rsidP="00DD7E35">
      <w:r>
        <w:separator/>
      </w:r>
    </w:p>
  </w:endnote>
  <w:endnote w:type="continuationSeparator" w:id="0">
    <w:p w:rsidR="000349DD" w:rsidRDefault="000349DD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E266E7" w:rsidRDefault="00996F36">
        <w:pPr>
          <w:pStyle w:val="Zpat"/>
          <w:jc w:val="center"/>
        </w:pPr>
        <w:fldSimple w:instr=" PAGE   \* MERGEFORMAT ">
          <w:r w:rsidR="00FB787A">
            <w:rPr>
              <w:noProof/>
            </w:rPr>
            <w:t>3</w:t>
          </w:r>
        </w:fldSimple>
      </w:p>
    </w:sdtContent>
  </w:sdt>
  <w:p w:rsidR="00E266E7" w:rsidRDefault="00E266E7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E7" w:rsidRDefault="00E266E7" w:rsidP="00F32F2B">
    <w:pPr>
      <w:pStyle w:val="Zpat"/>
      <w:jc w:val="center"/>
    </w:pPr>
    <w:r>
      <w:t>1</w:t>
    </w:r>
  </w:p>
  <w:p w:rsidR="00E266E7" w:rsidRDefault="00E266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DD" w:rsidRDefault="000349DD" w:rsidP="00DD7E35">
      <w:r>
        <w:separator/>
      </w:r>
    </w:p>
  </w:footnote>
  <w:footnote w:type="continuationSeparator" w:id="0">
    <w:p w:rsidR="000349DD" w:rsidRDefault="000349DD" w:rsidP="00DD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60E5"/>
    <w:multiLevelType w:val="hybridMultilevel"/>
    <w:tmpl w:val="86CCA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37D93"/>
    <w:multiLevelType w:val="hybridMultilevel"/>
    <w:tmpl w:val="9B48A92C"/>
    <w:lvl w:ilvl="0" w:tplc="A6F485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37509"/>
    <w:multiLevelType w:val="hybridMultilevel"/>
    <w:tmpl w:val="6532B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D0496"/>
    <w:multiLevelType w:val="hybridMultilevel"/>
    <w:tmpl w:val="22D49DD6"/>
    <w:lvl w:ilvl="0" w:tplc="B3F8D80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43A42278"/>
    <w:multiLevelType w:val="hybridMultilevel"/>
    <w:tmpl w:val="1C2C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6B89"/>
    <w:multiLevelType w:val="hybridMultilevel"/>
    <w:tmpl w:val="260031E4"/>
    <w:lvl w:ilvl="0" w:tplc="A6F485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27"/>
  </w:num>
  <w:num w:numId="13">
    <w:abstractNumId w:val="1"/>
  </w:num>
  <w:num w:numId="14">
    <w:abstractNumId w:val="26"/>
  </w:num>
  <w:num w:numId="15">
    <w:abstractNumId w:val="20"/>
  </w:num>
  <w:num w:numId="16">
    <w:abstractNumId w:val="9"/>
  </w:num>
  <w:num w:numId="17">
    <w:abstractNumId w:val="7"/>
  </w:num>
  <w:num w:numId="18">
    <w:abstractNumId w:val="14"/>
  </w:num>
  <w:num w:numId="19">
    <w:abstractNumId w:val="25"/>
  </w:num>
  <w:num w:numId="20">
    <w:abstractNumId w:val="23"/>
  </w:num>
  <w:num w:numId="21">
    <w:abstractNumId w:val="16"/>
  </w:num>
  <w:num w:numId="22">
    <w:abstractNumId w:val="21"/>
  </w:num>
  <w:num w:numId="23">
    <w:abstractNumId w:val="3"/>
  </w:num>
  <w:num w:numId="24">
    <w:abstractNumId w:val="19"/>
  </w:num>
  <w:num w:numId="25">
    <w:abstractNumId w:val="17"/>
  </w:num>
  <w:num w:numId="26">
    <w:abstractNumId w:val="22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1269B0"/>
    <w:rsid w:val="00004F2E"/>
    <w:rsid w:val="00005471"/>
    <w:rsid w:val="00015A30"/>
    <w:rsid w:val="000349DD"/>
    <w:rsid w:val="000442E0"/>
    <w:rsid w:val="00045B97"/>
    <w:rsid w:val="00051A17"/>
    <w:rsid w:val="00052571"/>
    <w:rsid w:val="00066728"/>
    <w:rsid w:val="0006691D"/>
    <w:rsid w:val="000740E0"/>
    <w:rsid w:val="00087D06"/>
    <w:rsid w:val="00087DDB"/>
    <w:rsid w:val="000A3DD4"/>
    <w:rsid w:val="000A7FD8"/>
    <w:rsid w:val="000B0E1C"/>
    <w:rsid w:val="000B4952"/>
    <w:rsid w:val="000B64D9"/>
    <w:rsid w:val="000C4BF0"/>
    <w:rsid w:val="000D5BA4"/>
    <w:rsid w:val="000E1067"/>
    <w:rsid w:val="000F14A4"/>
    <w:rsid w:val="000F27C5"/>
    <w:rsid w:val="00104937"/>
    <w:rsid w:val="00106651"/>
    <w:rsid w:val="00107486"/>
    <w:rsid w:val="0011063B"/>
    <w:rsid w:val="00117781"/>
    <w:rsid w:val="00117F2B"/>
    <w:rsid w:val="00121107"/>
    <w:rsid w:val="00122A15"/>
    <w:rsid w:val="001269B0"/>
    <w:rsid w:val="00132D8E"/>
    <w:rsid w:val="00134E11"/>
    <w:rsid w:val="001455CE"/>
    <w:rsid w:val="00173DDB"/>
    <w:rsid w:val="0018236F"/>
    <w:rsid w:val="00184D70"/>
    <w:rsid w:val="001A1241"/>
    <w:rsid w:val="001A6031"/>
    <w:rsid w:val="001B237E"/>
    <w:rsid w:val="001B40E4"/>
    <w:rsid w:val="001C4488"/>
    <w:rsid w:val="001D3BDC"/>
    <w:rsid w:val="001D45B4"/>
    <w:rsid w:val="001D580C"/>
    <w:rsid w:val="001E4194"/>
    <w:rsid w:val="001F4BC5"/>
    <w:rsid w:val="00206DFF"/>
    <w:rsid w:val="0021083E"/>
    <w:rsid w:val="00251271"/>
    <w:rsid w:val="00263BE4"/>
    <w:rsid w:val="00280C21"/>
    <w:rsid w:val="0028102F"/>
    <w:rsid w:val="002866DC"/>
    <w:rsid w:val="002A230A"/>
    <w:rsid w:val="002B789D"/>
    <w:rsid w:val="002E0FC3"/>
    <w:rsid w:val="002E5498"/>
    <w:rsid w:val="00300CD4"/>
    <w:rsid w:val="00303F2A"/>
    <w:rsid w:val="003146DD"/>
    <w:rsid w:val="003172C4"/>
    <w:rsid w:val="00336A14"/>
    <w:rsid w:val="00351A60"/>
    <w:rsid w:val="003530AF"/>
    <w:rsid w:val="0036436D"/>
    <w:rsid w:val="00364431"/>
    <w:rsid w:val="0036690B"/>
    <w:rsid w:val="003B0183"/>
    <w:rsid w:val="003B26E9"/>
    <w:rsid w:val="003C08EC"/>
    <w:rsid w:val="0040107E"/>
    <w:rsid w:val="004048F9"/>
    <w:rsid w:val="00422E52"/>
    <w:rsid w:val="00435061"/>
    <w:rsid w:val="00435816"/>
    <w:rsid w:val="00436D04"/>
    <w:rsid w:val="00440192"/>
    <w:rsid w:val="00463A6E"/>
    <w:rsid w:val="00467592"/>
    <w:rsid w:val="0047640C"/>
    <w:rsid w:val="00481F42"/>
    <w:rsid w:val="00490198"/>
    <w:rsid w:val="00491B40"/>
    <w:rsid w:val="00491FAE"/>
    <w:rsid w:val="00492F23"/>
    <w:rsid w:val="004B2B54"/>
    <w:rsid w:val="004B4D19"/>
    <w:rsid w:val="004C7D80"/>
    <w:rsid w:val="004D0C82"/>
    <w:rsid w:val="004E1A37"/>
    <w:rsid w:val="004E67BC"/>
    <w:rsid w:val="004F37C1"/>
    <w:rsid w:val="004F717E"/>
    <w:rsid w:val="004F7326"/>
    <w:rsid w:val="0050032F"/>
    <w:rsid w:val="00501E2B"/>
    <w:rsid w:val="00502D7E"/>
    <w:rsid w:val="00510BD6"/>
    <w:rsid w:val="0053675A"/>
    <w:rsid w:val="005425BB"/>
    <w:rsid w:val="005620E0"/>
    <w:rsid w:val="005633B1"/>
    <w:rsid w:val="00572D43"/>
    <w:rsid w:val="005762BC"/>
    <w:rsid w:val="005A12D9"/>
    <w:rsid w:val="005B2205"/>
    <w:rsid w:val="005B7C84"/>
    <w:rsid w:val="005C2D1F"/>
    <w:rsid w:val="005C77DE"/>
    <w:rsid w:val="006467A1"/>
    <w:rsid w:val="00647AFF"/>
    <w:rsid w:val="00660B5C"/>
    <w:rsid w:val="00671F72"/>
    <w:rsid w:val="00677B98"/>
    <w:rsid w:val="00685026"/>
    <w:rsid w:val="006961BB"/>
    <w:rsid w:val="006A3F39"/>
    <w:rsid w:val="006B4E7A"/>
    <w:rsid w:val="006B7C6E"/>
    <w:rsid w:val="006C1C70"/>
    <w:rsid w:val="006C6EFD"/>
    <w:rsid w:val="006C7860"/>
    <w:rsid w:val="006D7E64"/>
    <w:rsid w:val="006E2C01"/>
    <w:rsid w:val="006E404C"/>
    <w:rsid w:val="006E7B5C"/>
    <w:rsid w:val="006F0E06"/>
    <w:rsid w:val="00702649"/>
    <w:rsid w:val="007053F6"/>
    <w:rsid w:val="00715863"/>
    <w:rsid w:val="00716400"/>
    <w:rsid w:val="007173A4"/>
    <w:rsid w:val="00717BC2"/>
    <w:rsid w:val="00724F7F"/>
    <w:rsid w:val="00725B68"/>
    <w:rsid w:val="0073370D"/>
    <w:rsid w:val="00733B33"/>
    <w:rsid w:val="00733CA3"/>
    <w:rsid w:val="007422EE"/>
    <w:rsid w:val="00760F27"/>
    <w:rsid w:val="0076254C"/>
    <w:rsid w:val="007625C5"/>
    <w:rsid w:val="00772B6F"/>
    <w:rsid w:val="0077601F"/>
    <w:rsid w:val="0078306B"/>
    <w:rsid w:val="00785B58"/>
    <w:rsid w:val="007877CE"/>
    <w:rsid w:val="007950A6"/>
    <w:rsid w:val="00795934"/>
    <w:rsid w:val="00797C40"/>
    <w:rsid w:val="007A0555"/>
    <w:rsid w:val="007A612B"/>
    <w:rsid w:val="007A7392"/>
    <w:rsid w:val="007B0481"/>
    <w:rsid w:val="007C61B7"/>
    <w:rsid w:val="007D282B"/>
    <w:rsid w:val="007D7F98"/>
    <w:rsid w:val="007F776F"/>
    <w:rsid w:val="00804702"/>
    <w:rsid w:val="00810153"/>
    <w:rsid w:val="00813E33"/>
    <w:rsid w:val="00813FBA"/>
    <w:rsid w:val="00821AC4"/>
    <w:rsid w:val="00825BC0"/>
    <w:rsid w:val="00867293"/>
    <w:rsid w:val="008755CB"/>
    <w:rsid w:val="00875942"/>
    <w:rsid w:val="00891AFA"/>
    <w:rsid w:val="00892545"/>
    <w:rsid w:val="008A1D85"/>
    <w:rsid w:val="008A33B0"/>
    <w:rsid w:val="008A7A3F"/>
    <w:rsid w:val="008A7FDF"/>
    <w:rsid w:val="008B052E"/>
    <w:rsid w:val="008B0AD9"/>
    <w:rsid w:val="008C742E"/>
    <w:rsid w:val="008D0E0E"/>
    <w:rsid w:val="008D207C"/>
    <w:rsid w:val="008E2F30"/>
    <w:rsid w:val="008F62CE"/>
    <w:rsid w:val="0090472A"/>
    <w:rsid w:val="00916F87"/>
    <w:rsid w:val="00920B6F"/>
    <w:rsid w:val="00923043"/>
    <w:rsid w:val="0093320D"/>
    <w:rsid w:val="00936993"/>
    <w:rsid w:val="00940BE7"/>
    <w:rsid w:val="009439BB"/>
    <w:rsid w:val="00945889"/>
    <w:rsid w:val="00951EFC"/>
    <w:rsid w:val="009533CE"/>
    <w:rsid w:val="00963841"/>
    <w:rsid w:val="00966E87"/>
    <w:rsid w:val="0099241F"/>
    <w:rsid w:val="00993C9A"/>
    <w:rsid w:val="00996F36"/>
    <w:rsid w:val="009A5817"/>
    <w:rsid w:val="009B612D"/>
    <w:rsid w:val="009D2134"/>
    <w:rsid w:val="009D39C6"/>
    <w:rsid w:val="009D4282"/>
    <w:rsid w:val="009D477E"/>
    <w:rsid w:val="009D518B"/>
    <w:rsid w:val="009F0FBB"/>
    <w:rsid w:val="009F55CB"/>
    <w:rsid w:val="00A3131F"/>
    <w:rsid w:val="00A32612"/>
    <w:rsid w:val="00A33991"/>
    <w:rsid w:val="00A3456D"/>
    <w:rsid w:val="00A52B21"/>
    <w:rsid w:val="00A55498"/>
    <w:rsid w:val="00A578CE"/>
    <w:rsid w:val="00A61E1E"/>
    <w:rsid w:val="00A62146"/>
    <w:rsid w:val="00A640C1"/>
    <w:rsid w:val="00A75E87"/>
    <w:rsid w:val="00A77B75"/>
    <w:rsid w:val="00A82A87"/>
    <w:rsid w:val="00A96E43"/>
    <w:rsid w:val="00AA3951"/>
    <w:rsid w:val="00AB00AC"/>
    <w:rsid w:val="00AB13F7"/>
    <w:rsid w:val="00AB45BB"/>
    <w:rsid w:val="00AC2CA6"/>
    <w:rsid w:val="00AD4C15"/>
    <w:rsid w:val="00AD7F65"/>
    <w:rsid w:val="00AF0046"/>
    <w:rsid w:val="00AF38DC"/>
    <w:rsid w:val="00AF7059"/>
    <w:rsid w:val="00B10956"/>
    <w:rsid w:val="00B118B8"/>
    <w:rsid w:val="00B22B32"/>
    <w:rsid w:val="00B25D41"/>
    <w:rsid w:val="00B25FBE"/>
    <w:rsid w:val="00B323A4"/>
    <w:rsid w:val="00B3253A"/>
    <w:rsid w:val="00B34B53"/>
    <w:rsid w:val="00B36EA7"/>
    <w:rsid w:val="00B405EF"/>
    <w:rsid w:val="00B40958"/>
    <w:rsid w:val="00B500F6"/>
    <w:rsid w:val="00B5083F"/>
    <w:rsid w:val="00B55D8D"/>
    <w:rsid w:val="00B65EC2"/>
    <w:rsid w:val="00B7193C"/>
    <w:rsid w:val="00B82B33"/>
    <w:rsid w:val="00B83E47"/>
    <w:rsid w:val="00B855ED"/>
    <w:rsid w:val="00B927EB"/>
    <w:rsid w:val="00B9578B"/>
    <w:rsid w:val="00B97840"/>
    <w:rsid w:val="00BA0C82"/>
    <w:rsid w:val="00BA1D3A"/>
    <w:rsid w:val="00BB6BB5"/>
    <w:rsid w:val="00BB79BC"/>
    <w:rsid w:val="00BC2665"/>
    <w:rsid w:val="00BC2C60"/>
    <w:rsid w:val="00BD4B28"/>
    <w:rsid w:val="00BE6BF0"/>
    <w:rsid w:val="00BF1E0D"/>
    <w:rsid w:val="00C0078C"/>
    <w:rsid w:val="00C1557D"/>
    <w:rsid w:val="00C1710C"/>
    <w:rsid w:val="00C208F2"/>
    <w:rsid w:val="00C21456"/>
    <w:rsid w:val="00C23A2B"/>
    <w:rsid w:val="00C33158"/>
    <w:rsid w:val="00C36F4B"/>
    <w:rsid w:val="00C5770F"/>
    <w:rsid w:val="00C60144"/>
    <w:rsid w:val="00C60148"/>
    <w:rsid w:val="00C633F7"/>
    <w:rsid w:val="00C729B0"/>
    <w:rsid w:val="00C82B56"/>
    <w:rsid w:val="00C922AE"/>
    <w:rsid w:val="00CA0436"/>
    <w:rsid w:val="00CA3476"/>
    <w:rsid w:val="00CA52AB"/>
    <w:rsid w:val="00CB031A"/>
    <w:rsid w:val="00CB5278"/>
    <w:rsid w:val="00CE1A14"/>
    <w:rsid w:val="00CE2331"/>
    <w:rsid w:val="00CE44CE"/>
    <w:rsid w:val="00D158B2"/>
    <w:rsid w:val="00D20635"/>
    <w:rsid w:val="00D30A52"/>
    <w:rsid w:val="00D408E7"/>
    <w:rsid w:val="00D43D5F"/>
    <w:rsid w:val="00D511DB"/>
    <w:rsid w:val="00D60FD1"/>
    <w:rsid w:val="00D649CF"/>
    <w:rsid w:val="00D814EA"/>
    <w:rsid w:val="00D94C0C"/>
    <w:rsid w:val="00DA1605"/>
    <w:rsid w:val="00DC3833"/>
    <w:rsid w:val="00DD772E"/>
    <w:rsid w:val="00DD7E35"/>
    <w:rsid w:val="00DE0F12"/>
    <w:rsid w:val="00DE5E1E"/>
    <w:rsid w:val="00DF01F2"/>
    <w:rsid w:val="00DF4404"/>
    <w:rsid w:val="00E00242"/>
    <w:rsid w:val="00E01451"/>
    <w:rsid w:val="00E05440"/>
    <w:rsid w:val="00E10E2A"/>
    <w:rsid w:val="00E1672E"/>
    <w:rsid w:val="00E20FEB"/>
    <w:rsid w:val="00E266E7"/>
    <w:rsid w:val="00E452E9"/>
    <w:rsid w:val="00E46B24"/>
    <w:rsid w:val="00E544A5"/>
    <w:rsid w:val="00E76AAE"/>
    <w:rsid w:val="00E77419"/>
    <w:rsid w:val="00E93593"/>
    <w:rsid w:val="00EA152A"/>
    <w:rsid w:val="00EA1BD2"/>
    <w:rsid w:val="00EB2EB8"/>
    <w:rsid w:val="00EB3F4E"/>
    <w:rsid w:val="00EB5487"/>
    <w:rsid w:val="00EC03C5"/>
    <w:rsid w:val="00EC138C"/>
    <w:rsid w:val="00EC73F0"/>
    <w:rsid w:val="00ED6CE9"/>
    <w:rsid w:val="00ED7159"/>
    <w:rsid w:val="00ED7988"/>
    <w:rsid w:val="00EE0FD8"/>
    <w:rsid w:val="00EE6BF3"/>
    <w:rsid w:val="00EF1C16"/>
    <w:rsid w:val="00EF32CF"/>
    <w:rsid w:val="00EF7BA8"/>
    <w:rsid w:val="00F01B93"/>
    <w:rsid w:val="00F021F5"/>
    <w:rsid w:val="00F033FD"/>
    <w:rsid w:val="00F114DC"/>
    <w:rsid w:val="00F17513"/>
    <w:rsid w:val="00F2139F"/>
    <w:rsid w:val="00F259B8"/>
    <w:rsid w:val="00F30369"/>
    <w:rsid w:val="00F31555"/>
    <w:rsid w:val="00F32F2B"/>
    <w:rsid w:val="00F3429B"/>
    <w:rsid w:val="00F373BA"/>
    <w:rsid w:val="00F41515"/>
    <w:rsid w:val="00F63871"/>
    <w:rsid w:val="00F6649A"/>
    <w:rsid w:val="00F75F07"/>
    <w:rsid w:val="00F77F22"/>
    <w:rsid w:val="00F9640B"/>
    <w:rsid w:val="00F97937"/>
    <w:rsid w:val="00FB1D6A"/>
    <w:rsid w:val="00FB5B3C"/>
    <w:rsid w:val="00FB787A"/>
    <w:rsid w:val="00FC3BB3"/>
    <w:rsid w:val="00FD744C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1087-A445-412B-B53B-9D330B06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4784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4</cp:revision>
  <cp:lastPrinted>2016-10-14T05:11:00Z</cp:lastPrinted>
  <dcterms:created xsi:type="dcterms:W3CDTF">2018-09-24T06:16:00Z</dcterms:created>
  <dcterms:modified xsi:type="dcterms:W3CDTF">2018-10-05T05:54:00Z</dcterms:modified>
</cp:coreProperties>
</file>