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D6" w:rsidRDefault="007503D6">
      <w:pPr>
        <w:pStyle w:val="Nadpis3"/>
        <w:rPr>
          <w:szCs w:val="24"/>
          <w:u w:val="single"/>
        </w:rPr>
      </w:pPr>
    </w:p>
    <w:p w:rsidR="007503D6" w:rsidRDefault="002C620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2646045</wp:posOffset>
                </wp:positionH>
                <wp:positionV relativeFrom="margin">
                  <wp:posOffset>268605</wp:posOffset>
                </wp:positionV>
                <wp:extent cx="3607435" cy="2178050"/>
                <wp:effectExtent l="0" t="0" r="0" b="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217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427" w:rsidRDefault="00E97427" w:rsidP="00750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Zednictví</w:t>
                            </w:r>
                          </w:p>
                          <w:p w:rsidR="00E97427" w:rsidRDefault="00E97427" w:rsidP="00E97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Pavel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Parkos</w:t>
                            </w:r>
                            <w:proofErr w:type="spellEnd"/>
                          </w:p>
                          <w:p w:rsidR="00E97427" w:rsidRDefault="00E97427" w:rsidP="00750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Vřesová 16</w:t>
                            </w:r>
                          </w:p>
                          <w:p w:rsidR="00E97427" w:rsidRPr="00965771" w:rsidRDefault="00E97427" w:rsidP="007503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370 01 České Budějovice</w:t>
                            </w:r>
                          </w:p>
                        </w:txbxContent>
                      </wps:txbx>
                      <wps:bodyPr rot="0" vert="horz" wrap="square" lIns="558000" tIns="370800" rIns="37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08.35pt;margin-top:21.15pt;width:284.05pt;height:17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" filled="f">
                <v:textbox inset="15.5mm,10.3mm,10.5mm">
                  <w:txbxContent>
                    <w:p w:rsidR="00E97427" w:rsidRDefault="00E97427" w:rsidP="007503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Zednictví</w:t>
                      </w:r>
                    </w:p>
                    <w:p w:rsidR="00E97427" w:rsidRDefault="00E97427" w:rsidP="00E974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Pavel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Parkos</w:t>
                      </w:r>
                      <w:proofErr w:type="spellEnd"/>
                    </w:p>
                    <w:p w:rsidR="00E97427" w:rsidRDefault="00E97427" w:rsidP="007503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Vřesová 16</w:t>
                      </w:r>
                    </w:p>
                    <w:p w:rsidR="00E97427" w:rsidRPr="00965771" w:rsidRDefault="00E97427" w:rsidP="007503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370 01 České Budějovice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/>
    <w:p w:rsidR="007503D6" w:rsidRDefault="007503D6">
      <w:pPr>
        <w:pStyle w:val="Zhlav"/>
        <w:tabs>
          <w:tab w:val="clear" w:pos="4536"/>
          <w:tab w:val="clear" w:pos="9072"/>
        </w:tabs>
      </w:pPr>
    </w:p>
    <w:p w:rsidR="007503D6" w:rsidRDefault="007503D6">
      <w:pPr>
        <w:tabs>
          <w:tab w:val="left" w:pos="5529"/>
          <w:tab w:val="left" w:pos="6379"/>
        </w:tabs>
        <w:rPr>
          <w:sz w:val="24"/>
        </w:rPr>
      </w:pPr>
    </w:p>
    <w:p w:rsidR="007503D6" w:rsidRDefault="007503D6">
      <w:pPr>
        <w:pStyle w:val="Nadpis3"/>
        <w:tabs>
          <w:tab w:val="left" w:pos="2977"/>
          <w:tab w:val="left" w:pos="3828"/>
          <w:tab w:val="left" w:pos="4111"/>
          <w:tab w:val="left" w:pos="5103"/>
          <w:tab w:val="left" w:pos="5670"/>
          <w:tab w:val="left" w:pos="6521"/>
        </w:tabs>
      </w:pPr>
    </w:p>
    <w:p w:rsidR="007503D6" w:rsidRDefault="007503D6">
      <w:pPr>
        <w:pStyle w:val="Nadpis3"/>
        <w:tabs>
          <w:tab w:val="left" w:pos="2977"/>
          <w:tab w:val="left" w:pos="3544"/>
          <w:tab w:val="left" w:pos="4111"/>
          <w:tab w:val="left" w:pos="5103"/>
          <w:tab w:val="left" w:pos="5670"/>
          <w:tab w:val="left" w:pos="6379"/>
        </w:tabs>
        <w:rPr>
          <w:sz w:val="16"/>
        </w:rPr>
      </w:pPr>
      <w:r>
        <w:t>Naše značka:</w:t>
      </w:r>
      <w:r>
        <w:tab/>
      </w:r>
      <w:r>
        <w:tab/>
        <w:t>Vyřizuje / telefon</w:t>
      </w:r>
      <w:r>
        <w:tab/>
      </w:r>
      <w:r>
        <w:tab/>
        <w:t xml:space="preserve">České Budějovice </w:t>
      </w:r>
      <w:r w:rsidR="00E97427">
        <w:t>1</w:t>
      </w:r>
      <w:r w:rsidR="00B356F3">
        <w:t>9</w:t>
      </w:r>
      <w:r w:rsidR="00E97427">
        <w:t>. 9.</w:t>
      </w:r>
      <w:r w:rsidR="007F4F65">
        <w:t xml:space="preserve"> 20</w:t>
      </w:r>
      <w:r w:rsidR="00A90453">
        <w:t>1</w:t>
      </w:r>
      <w:r w:rsidR="00DB0303">
        <w:t>6</w:t>
      </w:r>
      <w:r>
        <w:br/>
      </w:r>
      <w:r>
        <w:tab/>
      </w:r>
      <w:r>
        <w:tab/>
      </w:r>
      <w:r>
        <w:rPr>
          <w:sz w:val="16"/>
        </w:rPr>
        <w:t>Mgr.</w:t>
      </w:r>
      <w:r w:rsidR="0062490A">
        <w:rPr>
          <w:sz w:val="16"/>
        </w:rPr>
        <w:t xml:space="preserve"> </w:t>
      </w:r>
      <w:r>
        <w:rPr>
          <w:sz w:val="16"/>
        </w:rPr>
        <w:t>Zdeněk Špaček</w:t>
      </w:r>
    </w:p>
    <w:p w:rsidR="007503D6" w:rsidRDefault="007503D6">
      <w:pPr>
        <w:pStyle w:val="Nadpis3"/>
        <w:tabs>
          <w:tab w:val="left" w:pos="3544"/>
          <w:tab w:val="left" w:pos="3828"/>
          <w:tab w:val="left" w:pos="4111"/>
          <w:tab w:val="left" w:pos="5103"/>
          <w:tab w:val="left" w:pos="5670"/>
          <w:tab w:val="left" w:pos="6521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sym w:font="Wingdings" w:char="0028"/>
      </w:r>
      <w:r>
        <w:rPr>
          <w:sz w:val="16"/>
        </w:rPr>
        <w:t xml:space="preserve"> 387 425 505  </w:t>
      </w:r>
      <w:r>
        <w:rPr>
          <w:sz w:val="18"/>
        </w:rPr>
        <w:sym w:font="Webdings" w:char="F0C8"/>
      </w:r>
      <w:r>
        <w:rPr>
          <w:sz w:val="16"/>
        </w:rPr>
        <w:t>77</w:t>
      </w:r>
      <w:r w:rsidR="004B6431">
        <w:rPr>
          <w:sz w:val="16"/>
        </w:rPr>
        <w:t>5 700 036</w:t>
      </w:r>
    </w:p>
    <w:p w:rsidR="007503D6" w:rsidRDefault="007503D6">
      <w:pPr>
        <w:tabs>
          <w:tab w:val="left" w:pos="3544"/>
          <w:tab w:val="left" w:pos="3828"/>
        </w:tabs>
        <w:ind w:firstLine="709"/>
        <w:rPr>
          <w:sz w:val="16"/>
        </w:rPr>
      </w:pPr>
      <w:r>
        <w:rPr>
          <w:sz w:val="16"/>
        </w:rPr>
        <w:tab/>
      </w:r>
      <w:r>
        <w:rPr>
          <w:sz w:val="16"/>
        </w:rPr>
        <w:sym w:font="Wingdings" w:char="002A"/>
      </w:r>
      <w:r>
        <w:rPr>
          <w:sz w:val="16"/>
        </w:rPr>
        <w:t xml:space="preserve"> </w:t>
      </w:r>
      <w:hyperlink r:id="rId8" w:history="1">
        <w:r>
          <w:rPr>
            <w:rStyle w:val="Hypertextovodkaz"/>
            <w:color w:val="auto"/>
            <w:sz w:val="16"/>
          </w:rPr>
          <w:t>zstgmcb@volny.cz</w:t>
        </w:r>
      </w:hyperlink>
    </w:p>
    <w:p w:rsidR="0015084B" w:rsidRDefault="0015084B">
      <w:pPr>
        <w:tabs>
          <w:tab w:val="left" w:pos="3544"/>
          <w:tab w:val="left" w:pos="3828"/>
        </w:tabs>
        <w:ind w:firstLine="709"/>
        <w:rPr>
          <w:sz w:val="16"/>
        </w:rPr>
      </w:pPr>
    </w:p>
    <w:p w:rsidR="0015084B" w:rsidRDefault="00B11565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Objednávka </w:t>
      </w:r>
      <w:r w:rsidR="00B356F3">
        <w:rPr>
          <w:sz w:val="24"/>
          <w:szCs w:val="24"/>
        </w:rPr>
        <w:t>opravy, rekonstrukce plotu</w:t>
      </w:r>
      <w:r w:rsidR="00E97427">
        <w:rPr>
          <w:sz w:val="24"/>
          <w:szCs w:val="24"/>
        </w:rPr>
        <w:t>.</w:t>
      </w:r>
    </w:p>
    <w:p w:rsidR="0015084B" w:rsidRPr="0015084B" w:rsidRDefault="0015084B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</w:p>
    <w:p w:rsidR="00E97427" w:rsidRDefault="00B11565" w:rsidP="00B356F3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B356F3">
        <w:rPr>
          <w:sz w:val="24"/>
          <w:szCs w:val="24"/>
        </w:rPr>
        <w:t xml:space="preserve">rekonstrukci východní části plotu. Původní plot je již ve velmi špatném stavu, jeho základ se soklem je rozpadlý vlivem prorůstajících kořenů dřevin v jeho bezprostřední blízkosti a plotové díly jsou zkorodované a v některých místech uvolněné z úchytů. Nejméně jeden strom je nutné pokácet, aby nebránil ne výstavbě opěrné zídky, na kterou bude uchycena vjezdová brána. Kácení proběhne </w:t>
      </w:r>
      <w:r w:rsidR="0012789F">
        <w:rPr>
          <w:sz w:val="24"/>
          <w:szCs w:val="24"/>
        </w:rPr>
        <w:t>v druhé polovině září 2016. Na základě podmínek a možností byl zvolen b</w:t>
      </w:r>
      <w:r w:rsidR="0012789F">
        <w:rPr>
          <w:sz w:val="24"/>
          <w:szCs w:val="24"/>
        </w:rPr>
        <w:t>e</w:t>
      </w:r>
      <w:r w:rsidR="0012789F">
        <w:rPr>
          <w:sz w:val="24"/>
          <w:szCs w:val="24"/>
        </w:rPr>
        <w:t>tonový plotový sy</w:t>
      </w:r>
      <w:r w:rsidR="0012789F">
        <w:rPr>
          <w:sz w:val="24"/>
          <w:szCs w:val="24"/>
        </w:rPr>
        <w:t>s</w:t>
      </w:r>
      <w:r w:rsidR="0012789F">
        <w:rPr>
          <w:sz w:val="24"/>
          <w:szCs w:val="24"/>
        </w:rPr>
        <w:t>tém, skládající se z betonových desek s designem štípaného kamene 50 x 200 cm, zasunutých do betonových sloupků. Výška celého plotu by měla být 200 cm. Do ¾ beton a zbytek plastové vodorovné plotovky v imitaci dřeva</w:t>
      </w:r>
      <w:r w:rsidR="006134B9">
        <w:rPr>
          <w:sz w:val="24"/>
          <w:szCs w:val="24"/>
        </w:rPr>
        <w:t>, délka pak 26,20 m. Součástí plotu bude opěrná zídka o výšce 200 cm z betonových plotovek v imitaci štípaného kamene. K zídce bude připevněn jeden slo</w:t>
      </w:r>
      <w:r w:rsidR="006134B9">
        <w:rPr>
          <w:sz w:val="24"/>
          <w:szCs w:val="24"/>
        </w:rPr>
        <w:t>u</w:t>
      </w:r>
      <w:r w:rsidR="006134B9">
        <w:rPr>
          <w:sz w:val="24"/>
          <w:szCs w:val="24"/>
        </w:rPr>
        <w:t>pek plotu a z druhé stra</w:t>
      </w:r>
      <w:r w:rsidR="00737A89">
        <w:rPr>
          <w:sz w:val="24"/>
          <w:szCs w:val="24"/>
        </w:rPr>
        <w:t>n</w:t>
      </w:r>
      <w:r w:rsidR="006134B9">
        <w:rPr>
          <w:sz w:val="24"/>
          <w:szCs w:val="24"/>
        </w:rPr>
        <w:t>y sloupek vjezdové brány.</w:t>
      </w:r>
    </w:p>
    <w:p w:rsidR="00737A89" w:rsidRDefault="00737A89" w:rsidP="00B356F3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Vzhledem ke zdržení kvůli kácení stromu posunujeme termín zhotovení stavebních prací na ř</w:t>
      </w:r>
      <w:r>
        <w:rPr>
          <w:sz w:val="24"/>
          <w:szCs w:val="24"/>
        </w:rPr>
        <w:t>í</w:t>
      </w:r>
      <w:r>
        <w:rPr>
          <w:sz w:val="24"/>
          <w:szCs w:val="24"/>
        </w:rPr>
        <w:t>jen, kdy</w:t>
      </w:r>
      <w:r w:rsidR="00371D5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by měl být odstraněn starý plot a v listopadu zhotoven nový. Cena prací a materiálu byla oproti původní kalkulaci navýšena o necelých 9 000,- Kč vzhledem ke změně plotového systému. Tento lépe zabezpečí školní pozemek a bude ohleduplný k stromům, rostoucích v jeho blízkosti a n</w:t>
      </w:r>
      <w:r>
        <w:rPr>
          <w:sz w:val="24"/>
          <w:szCs w:val="24"/>
        </w:rPr>
        <w:t>e</w:t>
      </w:r>
      <w:r>
        <w:rPr>
          <w:sz w:val="24"/>
          <w:szCs w:val="24"/>
        </w:rPr>
        <w:t>bude nutné další kácení. Konečná kalkulace je cca 119 000,- Kč včetně DPH.</w:t>
      </w:r>
    </w:p>
    <w:p w:rsidR="009E7DF5" w:rsidRDefault="009E7DF5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</w:p>
    <w:p w:rsidR="009E7DF5" w:rsidRPr="007F4F65" w:rsidRDefault="009E7DF5">
      <w:pPr>
        <w:tabs>
          <w:tab w:val="left" w:pos="3544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Děkuji,</w:t>
      </w:r>
    </w:p>
    <w:p w:rsidR="007F4F65" w:rsidRDefault="007F4F65">
      <w:pPr>
        <w:tabs>
          <w:tab w:val="left" w:pos="3544"/>
          <w:tab w:val="left" w:pos="3828"/>
        </w:tabs>
        <w:ind w:firstLine="709"/>
        <w:rPr>
          <w:sz w:val="16"/>
        </w:rPr>
      </w:pPr>
    </w:p>
    <w:p w:rsidR="007F4F65" w:rsidRPr="007F4F65" w:rsidRDefault="007F4F65" w:rsidP="007F4F65">
      <w:pPr>
        <w:tabs>
          <w:tab w:val="left" w:pos="3544"/>
          <w:tab w:val="left" w:pos="3828"/>
        </w:tabs>
        <w:ind w:firstLine="709"/>
        <w:jc w:val="right"/>
        <w:rPr>
          <w:sz w:val="24"/>
          <w:szCs w:val="24"/>
        </w:rPr>
      </w:pPr>
      <w:r w:rsidRPr="007F4F65">
        <w:rPr>
          <w:sz w:val="24"/>
          <w:szCs w:val="24"/>
        </w:rPr>
        <w:t>Mgr. Zdeněk Špaček</w:t>
      </w:r>
    </w:p>
    <w:p w:rsidR="007F4F65" w:rsidRPr="007F4F65" w:rsidRDefault="007F4F65" w:rsidP="007F4F65">
      <w:pPr>
        <w:tabs>
          <w:tab w:val="left" w:pos="3544"/>
          <w:tab w:val="left" w:pos="3828"/>
        </w:tabs>
        <w:ind w:firstLine="709"/>
        <w:jc w:val="right"/>
        <w:rPr>
          <w:sz w:val="24"/>
          <w:szCs w:val="24"/>
        </w:rPr>
      </w:pPr>
      <w:r w:rsidRPr="007F4F65">
        <w:rPr>
          <w:sz w:val="24"/>
          <w:szCs w:val="24"/>
        </w:rPr>
        <w:t>ředitel školy</w:t>
      </w:r>
    </w:p>
    <w:sectPr w:rsidR="007F4F65" w:rsidRPr="007F4F65">
      <w:headerReference w:type="default" r:id="rId9"/>
      <w:footerReference w:type="default" r:id="rId10"/>
      <w:pgSz w:w="11907" w:h="16840" w:code="9"/>
      <w:pgMar w:top="1134" w:right="1021" w:bottom="1418" w:left="1021" w:header="737" w:footer="1021" w:gutter="0"/>
      <w:paperSrc w:first="7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2D" w:rsidRDefault="005B242D">
      <w:r>
        <w:separator/>
      </w:r>
    </w:p>
  </w:endnote>
  <w:endnote w:type="continuationSeparator" w:id="0">
    <w:p w:rsidR="005B242D" w:rsidRDefault="005B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1" w:rsidRDefault="004B6431" w:rsidP="004B6431">
    <w:pPr>
      <w:pStyle w:val="Nadpis8"/>
      <w:rPr>
        <w:b/>
        <w:sz w:val="20"/>
      </w:rPr>
    </w:pPr>
    <w:r>
      <w:rPr>
        <w:b/>
        <w:sz w:val="20"/>
      </w:rPr>
      <w:t xml:space="preserve">Bankovní spojení: </w:t>
    </w:r>
    <w:r>
      <w:rPr>
        <w:bCs/>
        <w:sz w:val="20"/>
      </w:rPr>
      <w:t>Česká spořitelna a. s.</w:t>
    </w:r>
  </w:p>
  <w:p w:rsidR="004B6431" w:rsidRDefault="004B6431" w:rsidP="004B6431">
    <w:r>
      <w:rPr>
        <w:b/>
        <w:bCs/>
      </w:rPr>
      <w:t>Číslo účtu:</w:t>
    </w:r>
    <w:r>
      <w:t xml:space="preserve"> 2599839329/0800</w:t>
    </w:r>
  </w:p>
  <w:p w:rsidR="004B6431" w:rsidRDefault="004B6431" w:rsidP="004B6431">
    <w:pPr>
      <w:pStyle w:val="Nadpis8"/>
      <w:rPr>
        <w:sz w:val="20"/>
      </w:rPr>
    </w:pPr>
    <w:r>
      <w:rPr>
        <w:b/>
        <w:sz w:val="20"/>
      </w:rPr>
      <w:t>IČ:</w:t>
    </w:r>
    <w:r>
      <w:rPr>
        <w:sz w:val="20"/>
      </w:rPr>
      <w:t xml:space="preserve"> 708 77 645 </w:t>
    </w:r>
  </w:p>
  <w:p w:rsidR="007503D6" w:rsidRPr="004B6431" w:rsidRDefault="007503D6" w:rsidP="004B64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2D" w:rsidRDefault="005B242D">
      <w:r>
        <w:separator/>
      </w:r>
    </w:p>
  </w:footnote>
  <w:footnote w:type="continuationSeparator" w:id="0">
    <w:p w:rsidR="005B242D" w:rsidRDefault="005B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2" w:rsidRDefault="002C6206" w:rsidP="001703D6">
    <w:pPr>
      <w:pStyle w:val="Nadpis3"/>
      <w:ind w:left="1701"/>
      <w:rPr>
        <w:smallCaps/>
        <w:spacing w:val="-14"/>
        <w:sz w:val="16"/>
        <w:szCs w:val="16"/>
        <w:u w:val="single"/>
      </w:rPr>
    </w:pPr>
    <w:r>
      <w:rPr>
        <w:noProof/>
        <w:spacing w:val="-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-122555</wp:posOffset>
          </wp:positionV>
          <wp:extent cx="1087120" cy="1087120"/>
          <wp:effectExtent l="0" t="0" r="0" b="0"/>
          <wp:wrapNone/>
          <wp:docPr id="2" name="obrázek 2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3D6" w:rsidRPr="002C0312" w:rsidRDefault="007503D6" w:rsidP="001703D6">
    <w:pPr>
      <w:pStyle w:val="Nadpis3"/>
      <w:ind w:left="1843"/>
      <w:rPr>
        <w:smallCaps/>
        <w:spacing w:val="-10"/>
        <w:sz w:val="36"/>
        <w:szCs w:val="36"/>
        <w:u w:val="single"/>
      </w:rPr>
    </w:pPr>
    <w:r w:rsidRPr="002C0312">
      <w:rPr>
        <w:smallCaps/>
        <w:spacing w:val="-10"/>
        <w:sz w:val="36"/>
        <w:szCs w:val="36"/>
        <w:u w:val="single"/>
      </w:rPr>
      <w:t>Základní škola a Mateřská škola T. G. Masaryka</w:t>
    </w:r>
  </w:p>
  <w:p w:rsidR="007503D6" w:rsidRDefault="007503D6" w:rsidP="001703D6">
    <w:pPr>
      <w:pStyle w:val="Zhlav"/>
      <w:ind w:left="1843"/>
    </w:pPr>
    <w:r>
      <w:t>Rudolfovská 143, České Budějovice, PSČ 370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26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3D7DF9"/>
    <w:multiLevelType w:val="hybridMultilevel"/>
    <w:tmpl w:val="0EC84BAE"/>
    <w:lvl w:ilvl="0" w:tplc="D5B28DD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14256A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4066D49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A1C8E5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41525110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26285992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A62EE03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9B20C54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95EE716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8BE33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4277F4"/>
    <w:multiLevelType w:val="multilevel"/>
    <w:tmpl w:val="1F1E49EE"/>
    <w:lvl w:ilvl="0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4">
    <w:nsid w:val="2FA17E56"/>
    <w:multiLevelType w:val="singleLevel"/>
    <w:tmpl w:val="00F2B3AC"/>
    <w:lvl w:ilvl="0">
      <w:start w:val="2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</w:abstractNum>
  <w:abstractNum w:abstractNumId="5">
    <w:nsid w:val="328A1F4D"/>
    <w:multiLevelType w:val="hybridMultilevel"/>
    <w:tmpl w:val="1F1E49EE"/>
    <w:lvl w:ilvl="0" w:tplc="14B6C9BE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1818C068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D728D494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AD763D50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88CCA40E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3B12A0B2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3C28339E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950671E4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AE207FEE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6">
    <w:nsid w:val="49271FD0"/>
    <w:multiLevelType w:val="hybridMultilevel"/>
    <w:tmpl w:val="5958F274"/>
    <w:lvl w:ilvl="0" w:tplc="5B94B89C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A74C9B7A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3D6A7680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AE64D7A4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5248F896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2542CE48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32066F76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7312144A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BCA46C9A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7">
    <w:nsid w:val="559216AA"/>
    <w:multiLevelType w:val="singleLevel"/>
    <w:tmpl w:val="2026C6B6"/>
    <w:lvl w:ilvl="0">
      <w:start w:val="2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</w:abstractNum>
  <w:abstractNum w:abstractNumId="8">
    <w:nsid w:val="594B57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B231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6215AE"/>
    <w:multiLevelType w:val="hybridMultilevel"/>
    <w:tmpl w:val="F0B26282"/>
    <w:lvl w:ilvl="0" w:tplc="49049646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A622E2D0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D5CC7790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722437D4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333CCCF2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8BEB292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215C082C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C8AE6CDC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B406016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69BD45B6"/>
    <w:multiLevelType w:val="hybridMultilevel"/>
    <w:tmpl w:val="17AED354"/>
    <w:lvl w:ilvl="0" w:tplc="09CAFD70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6D327ED8" w:tentative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</w:lvl>
    <w:lvl w:ilvl="2" w:tplc="BC7EC348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</w:lvl>
    <w:lvl w:ilvl="3" w:tplc="47BEC51E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</w:lvl>
    <w:lvl w:ilvl="4" w:tplc="B2F4B0A0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</w:lvl>
    <w:lvl w:ilvl="5" w:tplc="98AC697E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</w:lvl>
    <w:lvl w:ilvl="6" w:tplc="6D0AA246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</w:lvl>
    <w:lvl w:ilvl="7" w:tplc="081446A6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</w:lvl>
    <w:lvl w:ilvl="8" w:tplc="D88860EA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</w:lvl>
  </w:abstractNum>
  <w:abstractNum w:abstractNumId="12">
    <w:nsid w:val="6A922DBD"/>
    <w:multiLevelType w:val="hybridMultilevel"/>
    <w:tmpl w:val="BB040CE8"/>
    <w:lvl w:ilvl="0" w:tplc="A746929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84CA93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6DA2C7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170CA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7A49E1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F1C5E5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C28D2A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C2C89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1DACE5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3817E21"/>
    <w:multiLevelType w:val="hybridMultilevel"/>
    <w:tmpl w:val="18700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73A57"/>
    <w:multiLevelType w:val="hybridMultilevel"/>
    <w:tmpl w:val="AD2AB8B6"/>
    <w:lvl w:ilvl="0" w:tplc="0F86DCB6">
      <w:start w:val="1"/>
      <w:numFmt w:val="decimal"/>
      <w:lvlText w:val="%1."/>
      <w:lvlJc w:val="left"/>
      <w:pPr>
        <w:tabs>
          <w:tab w:val="num" w:pos="1850"/>
        </w:tabs>
        <w:ind w:left="1850" w:hanging="360"/>
      </w:pPr>
    </w:lvl>
    <w:lvl w:ilvl="1" w:tplc="B35AF00C" w:tentative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 w:tplc="88768F74" w:tentative="1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 w:tplc="FD428F4C" w:tentative="1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 w:tplc="D25A7A0A" w:tentative="1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 w:tplc="2FDEE648" w:tentative="1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 w:tplc="E9086B5C" w:tentative="1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 w:tplc="256024EC" w:tentative="1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 w:tplc="DDEC67F0" w:tentative="1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>
    <w:nsid w:val="7CBD4465"/>
    <w:multiLevelType w:val="singleLevel"/>
    <w:tmpl w:val="2026C6B6"/>
    <w:lvl w:ilvl="0">
      <w:start w:val="2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5"/>
  </w:num>
  <w:num w:numId="8">
    <w:abstractNumId w:val="3"/>
  </w:num>
  <w:num w:numId="9">
    <w:abstractNumId w:val="15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margin;mso-position-vertical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D6"/>
    <w:rsid w:val="000C0ABF"/>
    <w:rsid w:val="000D7B70"/>
    <w:rsid w:val="0012789F"/>
    <w:rsid w:val="0015084B"/>
    <w:rsid w:val="001703D6"/>
    <w:rsid w:val="002C0312"/>
    <w:rsid w:val="002C6206"/>
    <w:rsid w:val="003601C4"/>
    <w:rsid w:val="00371D52"/>
    <w:rsid w:val="003C2A56"/>
    <w:rsid w:val="004335E8"/>
    <w:rsid w:val="004B6431"/>
    <w:rsid w:val="004D170E"/>
    <w:rsid w:val="005B242D"/>
    <w:rsid w:val="006134B9"/>
    <w:rsid w:val="00617533"/>
    <w:rsid w:val="0062490A"/>
    <w:rsid w:val="006311F0"/>
    <w:rsid w:val="006965D8"/>
    <w:rsid w:val="00737A89"/>
    <w:rsid w:val="007503D6"/>
    <w:rsid w:val="007F4F65"/>
    <w:rsid w:val="008C3881"/>
    <w:rsid w:val="008E708B"/>
    <w:rsid w:val="00903C77"/>
    <w:rsid w:val="009425B5"/>
    <w:rsid w:val="00965771"/>
    <w:rsid w:val="009E7DF5"/>
    <w:rsid w:val="00A90453"/>
    <w:rsid w:val="00B11565"/>
    <w:rsid w:val="00B14E45"/>
    <w:rsid w:val="00B326F8"/>
    <w:rsid w:val="00B356F3"/>
    <w:rsid w:val="00B42949"/>
    <w:rsid w:val="00BC08B1"/>
    <w:rsid w:val="00CE77CE"/>
    <w:rsid w:val="00D05352"/>
    <w:rsid w:val="00DB0303"/>
    <w:rsid w:val="00DC38B6"/>
    <w:rsid w:val="00E97427"/>
    <w:rsid w:val="00EA2515"/>
    <w:rsid w:val="00F2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9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firstLine="5954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567"/>
        <w:tab w:val="left" w:pos="4111"/>
      </w:tabs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170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9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firstLine="5954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567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567"/>
        <w:tab w:val="left" w:pos="4111"/>
      </w:tabs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170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gmcb@voln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Komenského ul</vt:lpstr>
    </vt:vector>
  </TitlesOfParts>
  <Company>ZŠ Nové Hrady</Company>
  <LinksUpToDate>false</LinksUpToDate>
  <CharactersWithSpaces>1638</CharactersWithSpaces>
  <SharedDoc>false</SharedDoc>
  <HLinks>
    <vt:vector size="6" baseType="variant">
      <vt:variant>
        <vt:i4>6488146</vt:i4>
      </vt:variant>
      <vt:variant>
        <vt:i4>0</vt:i4>
      </vt:variant>
      <vt:variant>
        <vt:i4>0</vt:i4>
      </vt:variant>
      <vt:variant>
        <vt:i4>5</vt:i4>
      </vt:variant>
      <vt:variant>
        <vt:lpwstr>mailto:zstgmcb@volny.cz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Komenského ul</dc:title>
  <dc:creator>ZŠ Nové Hrady</dc:creator>
  <cp:lastModifiedBy>Zdeněk Špaček</cp:lastModifiedBy>
  <cp:revision>2</cp:revision>
  <cp:lastPrinted>2013-11-05T09:26:00Z</cp:lastPrinted>
  <dcterms:created xsi:type="dcterms:W3CDTF">2016-11-23T09:24:00Z</dcterms:created>
  <dcterms:modified xsi:type="dcterms:W3CDTF">2016-11-23T09:24:00Z</dcterms:modified>
</cp:coreProperties>
</file>