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7A" w:rsidRDefault="00B94521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1287780</wp:posOffset>
                </wp:positionH>
                <wp:positionV relativeFrom="page">
                  <wp:posOffset>7504430</wp:posOffset>
                </wp:positionV>
                <wp:extent cx="1853565" cy="0"/>
                <wp:effectExtent l="20955" t="17780" r="20955" b="203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8535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730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1.4pt;margin-top:590.9pt;width:145.9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" filled="t" strokeweight="2.1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3771900</wp:posOffset>
                </wp:positionH>
                <wp:positionV relativeFrom="page">
                  <wp:posOffset>7507605</wp:posOffset>
                </wp:positionV>
                <wp:extent cx="1996440" cy="0"/>
                <wp:effectExtent l="19050" t="20955" r="22860" b="171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9964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730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97pt;margin-top:591.15pt;width:157.2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" filled="t" strokeweight="2.1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0A0F7A" w:rsidRDefault="00B94521">
      <w:pPr>
        <w:pStyle w:val="Zkladntext20"/>
        <w:framePr w:w="8280" w:h="1224" w:hRule="exact" w:wrap="none" w:vAnchor="page" w:hAnchor="page" w:x="1991" w:y="2106"/>
        <w:shd w:val="clear" w:color="auto" w:fill="auto"/>
        <w:ind w:right="180"/>
      </w:pPr>
      <w:r>
        <w:rPr>
          <w:rStyle w:val="Zkladntext21"/>
        </w:rPr>
        <w:t>DODATEK číslo 2 K PŘÍLOZE ČÍSLO 1</w:t>
      </w:r>
      <w:r>
        <w:rPr>
          <w:rStyle w:val="Zkladntext21"/>
        </w:rPr>
        <w:br/>
        <w:t>STANOVENÍ CENY OBĚDA A SVAČIN PRO ŽÁKY FOTBALOVÉ</w:t>
      </w:r>
    </w:p>
    <w:p w:rsidR="000A0F7A" w:rsidRDefault="00B94521">
      <w:pPr>
        <w:pStyle w:val="Zkladntext20"/>
        <w:framePr w:w="8280" w:h="1224" w:hRule="exact" w:wrap="none" w:vAnchor="page" w:hAnchor="page" w:x="1991" w:y="2106"/>
        <w:shd w:val="clear" w:color="auto" w:fill="auto"/>
        <w:ind w:right="180"/>
      </w:pPr>
      <w:r>
        <w:t>AKADEMIE</w:t>
      </w:r>
    </w:p>
    <w:p w:rsidR="000A0F7A" w:rsidRDefault="00B94521">
      <w:pPr>
        <w:pStyle w:val="Zkladntext20"/>
        <w:framePr w:w="8280" w:h="859" w:hRule="exact" w:wrap="none" w:vAnchor="page" w:hAnchor="page" w:x="1991" w:y="3670"/>
        <w:shd w:val="clear" w:color="auto" w:fill="auto"/>
        <w:jc w:val="left"/>
      </w:pPr>
      <w:r>
        <w:rPr>
          <w:rStyle w:val="Zkladntext21"/>
        </w:rPr>
        <w:t>Od 1.12.2016 změna sazby DPH na 15 % dle zákona číslo 113/2016 Sb.</w:t>
      </w:r>
    </w:p>
    <w:p w:rsidR="000A0F7A" w:rsidRDefault="00B94521">
      <w:pPr>
        <w:pStyle w:val="Zkladntext20"/>
        <w:framePr w:w="8280" w:h="3960" w:hRule="exact" w:wrap="none" w:vAnchor="page" w:hAnchor="page" w:x="1991" w:y="4841"/>
        <w:shd w:val="clear" w:color="auto" w:fill="auto"/>
        <w:tabs>
          <w:tab w:val="left" w:pos="7109"/>
        </w:tabs>
        <w:jc w:val="left"/>
      </w:pPr>
      <w:r>
        <w:t xml:space="preserve">Cena 1 porce oběda je stanovena dle zákona číslo 107/2008 Sb., zvýšená o 50 % pro žáky - ze </w:t>
      </w:r>
      <w:r>
        <w:t>tříd se sportovním zaměřením, strávníkům vykonávajícím sportovní přípravu íj. dotovaná cena (potraviny)</w:t>
      </w:r>
      <w:r>
        <w:tab/>
        <w:t>Kč 45,-</w:t>
      </w:r>
    </w:p>
    <w:p w:rsidR="000A0F7A" w:rsidRDefault="00B94521">
      <w:pPr>
        <w:pStyle w:val="Zkladntext20"/>
        <w:framePr w:w="8280" w:h="3960" w:hRule="exact" w:wrap="none" w:vAnchor="page" w:hAnchor="page" w:x="1991" w:y="4841"/>
        <w:shd w:val="clear" w:color="auto" w:fill="auto"/>
        <w:tabs>
          <w:tab w:val="left" w:pos="7464"/>
        </w:tabs>
        <w:spacing w:after="415"/>
        <w:jc w:val="left"/>
      </w:pPr>
      <w:r>
        <w:t xml:space="preserve">dle Přílohy č. 2 k vyhlášce č.107/2005 Dopolední a odpolední svačinky podléhají DPH 15 </w:t>
      </w:r>
      <w:r>
        <w:rPr>
          <w:rStyle w:val="Zkladntext229ptKurzva"/>
          <w:b w:val="0"/>
          <w:bCs w:val="0"/>
        </w:rPr>
        <w:t>%,</w:t>
      </w:r>
      <w:r>
        <w:t xml:space="preserve"> tzn. (snídaně, dopolední svačina, odpolední svačina) á</w:t>
      </w:r>
      <w:r>
        <w:t xml:space="preserve"> 40 včetně DPH, tj. celkem za svačiny</w:t>
      </w:r>
      <w:r>
        <w:tab/>
        <w:t>120,-</w:t>
      </w:r>
    </w:p>
    <w:p w:rsidR="000A0F7A" w:rsidRDefault="00B94521">
      <w:pPr>
        <w:pStyle w:val="Zkladntext20"/>
        <w:framePr w:w="8280" w:h="3960" w:hRule="exact" w:wrap="none" w:vAnchor="page" w:hAnchor="page" w:x="1991" w:y="4841"/>
        <w:shd w:val="clear" w:color="auto" w:fill="auto"/>
        <w:spacing w:line="320" w:lineRule="exact"/>
        <w:jc w:val="left"/>
      </w:pPr>
      <w:r>
        <w:t>Celková cena za 1 den stravování je stanovena na Kč 165,-.</w:t>
      </w:r>
    </w:p>
    <w:p w:rsidR="000A0F7A" w:rsidRDefault="00B94521">
      <w:pPr>
        <w:pStyle w:val="Zkladntext20"/>
        <w:framePr w:wrap="none" w:vAnchor="page" w:hAnchor="page" w:x="1991" w:y="9989"/>
        <w:shd w:val="clear" w:color="auto" w:fill="auto"/>
        <w:spacing w:line="320" w:lineRule="exact"/>
        <w:jc w:val="left"/>
      </w:pPr>
      <w:r>
        <w:t>V Plzni dne: 1.12.2016</w:t>
      </w:r>
    </w:p>
    <w:p w:rsidR="000A0F7A" w:rsidRDefault="00B94521">
      <w:pPr>
        <w:pStyle w:val="Zkladntext30"/>
        <w:framePr w:wrap="none" w:vAnchor="page" w:hAnchor="page" w:x="1991" w:y="11940"/>
        <w:shd w:val="clear" w:color="auto" w:fill="auto"/>
        <w:spacing w:line="240" w:lineRule="exact"/>
      </w:pPr>
      <w:r>
        <w:t>Razítko a podpis odběratele</w:t>
      </w:r>
    </w:p>
    <w:p w:rsidR="000A0F7A" w:rsidRDefault="00B94521">
      <w:pPr>
        <w:pStyle w:val="Zkladntext30"/>
        <w:framePr w:wrap="none" w:vAnchor="page" w:hAnchor="page" w:x="6248" w:y="11944"/>
        <w:shd w:val="clear" w:color="auto" w:fill="auto"/>
        <w:spacing w:line="240" w:lineRule="exact"/>
      </w:pPr>
      <w:r>
        <w:t>Razítko a podpis dodavatele</w:t>
      </w:r>
    </w:p>
    <w:p w:rsidR="000A0F7A" w:rsidRDefault="000A0F7A">
      <w:pPr>
        <w:rPr>
          <w:sz w:val="2"/>
          <w:szCs w:val="2"/>
        </w:rPr>
      </w:pPr>
    </w:p>
    <w:sectPr w:rsidR="000A0F7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521" w:rsidRDefault="00B94521">
      <w:r>
        <w:separator/>
      </w:r>
    </w:p>
  </w:endnote>
  <w:endnote w:type="continuationSeparator" w:id="0">
    <w:p w:rsidR="00B94521" w:rsidRDefault="00B9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521" w:rsidRDefault="00B94521"/>
  </w:footnote>
  <w:footnote w:type="continuationSeparator" w:id="0">
    <w:p w:rsidR="00B94521" w:rsidRDefault="00B945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7A"/>
    <w:rsid w:val="000A0F7A"/>
    <w:rsid w:val="00B9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Zkladntext229ptKurzva">
    <w:name w:val="Základní text (2) + 29 pt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89" w:lineRule="exact"/>
      <w:jc w:val="center"/>
    </w:pPr>
    <w:rPr>
      <w:rFonts w:ascii="Calibri" w:eastAsia="Calibri" w:hAnsi="Calibri" w:cs="Calibri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Zkladntext229ptKurzva">
    <w:name w:val="Základní text (2) + 29 pt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89" w:lineRule="exact"/>
      <w:jc w:val="center"/>
    </w:pPr>
    <w:rPr>
      <w:rFonts w:ascii="Calibri" w:eastAsia="Calibri" w:hAnsi="Calibri" w:cs="Calibri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593</Characters>
  <Application>Microsoft Office Word</Application>
  <DocSecurity>0</DocSecurity>
  <Lines>4</Lines>
  <Paragraphs>1</Paragraphs>
  <ScaleCrop>false</ScaleCrop>
  <Company>.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2017-03-09T11:31:00Z</dcterms:created>
  <dcterms:modified xsi:type="dcterms:W3CDTF">2017-03-09T11:32:00Z</dcterms:modified>
</cp:coreProperties>
</file>