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918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2180237014</w:t>
                  </w:r>
                </w:p>
              </w:tc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ind w:right="40"/>
              <w:jc w:val="right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62430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30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ind w:right="40"/>
              <w:jc w:val="right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ind w:right="40"/>
              <w:jc w:val="right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ind w:right="40"/>
              <w:jc w:val="right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bookmarkStart w:id="1" w:name="JR_PAGE_ANCHOR_0_1"/>
            <w:bookmarkEnd w:id="1"/>
          </w:p>
          <w:p w:rsidR="007918C0" w:rsidRDefault="00B62E3E">
            <w:r>
              <w:br w:type="page"/>
            </w:r>
          </w:p>
          <w:p w:rsidR="007918C0" w:rsidRDefault="007918C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rPr>
                <w:b/>
              </w:rPr>
              <w:t>25144375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rPr>
                <w:b/>
              </w:rPr>
              <w:t>CZ25144375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B62E3E">
                  <w:pPr>
                    <w:ind w:left="40"/>
                  </w:pPr>
                  <w:r>
                    <w:rPr>
                      <w:b/>
                      <w:sz w:val="24"/>
                    </w:rPr>
                    <w:t>AIR PRO s.r.o.</w:t>
                  </w:r>
                  <w:r>
                    <w:rPr>
                      <w:b/>
                      <w:sz w:val="24"/>
                    </w:rPr>
                    <w:br/>
                    <w:t>Novotného lávka 200/5</w:t>
                  </w:r>
                  <w:r>
                    <w:rPr>
                      <w:b/>
                      <w:sz w:val="24"/>
                    </w:rPr>
                    <w:br/>
                    <w:t>11000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7918C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B62E3E">
                  <w:pPr>
                    <w:ind w:left="60" w:right="60"/>
                  </w:pPr>
                  <w:r>
                    <w:rPr>
                      <w:b/>
                    </w:rPr>
                    <w:t>237 Odd. OPVV DAMU</w:t>
                  </w: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7918C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B62E3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KILBERGR Tomáš</w:t>
                  </w: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B62E3E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234 244 220, Fax: </w:t>
                  </w:r>
                  <w:r>
                    <w:rPr>
                      <w:b/>
                    </w:rPr>
                    <w:br/>
                    <w:t>E-mail: tomas.kilbergr@damu.cz</w:t>
                  </w: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  <w:jc w:val="center"/>
            </w:pPr>
            <w:r>
              <w:rPr>
                <w:b/>
              </w:rPr>
              <w:t>05.10.2018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rPr>
                      <w:b/>
                    </w:rPr>
                    <w:t>DAMU</w:t>
                  </w: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ind w:left="40"/>
              <w:jc w:val="center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7918C0"/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7918C0"/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7918C0">
                  <w:pPr>
                    <w:pStyle w:val="EMPTYCELLSTYLE"/>
                  </w:pPr>
                </w:p>
              </w:tc>
            </w:tr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18C0" w:rsidRDefault="007918C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t>?Realizuje se v rámci projektu "</w:t>
            </w:r>
            <w:r>
              <w:t xml:space="preserve">Zajištění kvality studia na AMU a posílení reflexe nejnovějších trendů v umělecképraxi" spolufinancovaného Evropskou unií v rámci Operačního programu Výzkum, vývoj a vzdělávání pod reg. č. CZ.02.2.69/0.0/0.0/16_015/0002404, ?ESF výzva pro vysoké školy? č. </w:t>
            </w:r>
            <w:r>
              <w:t>02_16_015. Na fakturu uveďte "Týká se projektu reg. č. CZ.02.2.69/0.0/0.0/16_015/0002404"</w:t>
            </w: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pPr>
              <w:spacing w:after="280"/>
              <w:ind w:left="40" w:right="40"/>
            </w:pPr>
            <w:r>
              <w:rPr>
                <w:sz w:val="18"/>
              </w:rPr>
              <w:t>Economy class air tickes</w:t>
            </w:r>
            <w:r>
              <w:rPr>
                <w:sz w:val="18"/>
              </w:rPr>
              <w:br/>
              <w:t>1.BURIAN/JAN MR</w:t>
            </w:r>
            <w:r>
              <w:rPr>
                <w:sz w:val="18"/>
              </w:rPr>
              <w:br/>
              <w:t>SU2011 K 07OCT 7 PRGSVO HK1 1015 1350</w:t>
            </w:r>
            <w:r>
              <w:rPr>
                <w:sz w:val="18"/>
              </w:rPr>
              <w:br/>
              <w:t>SU2012 H 11OCT 4 SVOPRG HK1 1015 1205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1.KORCAK/JAKUB MR 2.KUDLACKOVA/JANA MRS</w:t>
            </w:r>
            <w:r>
              <w:rPr>
                <w:sz w:val="18"/>
              </w:rPr>
              <w:br/>
              <w:t>3.ULLRICHOVA/DARIA MRS</w:t>
            </w:r>
            <w:r>
              <w:rPr>
                <w:sz w:val="18"/>
              </w:rPr>
              <w:br/>
              <w:t>SU2011 K 07OCT 7 PRGSVO HK3 1015 1350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SU2012 E 12OCT 5 SVOPRG HK3 1015 120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56 016.00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56 016.00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pPr>
              <w:spacing w:after="280"/>
              <w:ind w:left="40" w:right="40"/>
            </w:pPr>
            <w:r>
              <w:rPr>
                <w:sz w:val="18"/>
              </w:rPr>
              <w:t>?Realizuje se v rámci projektu "Zajištění kvality studia na AMU a posílení reflexe nejnovějších trendů v umělecképraxi"</w:t>
            </w:r>
            <w:r>
              <w:rPr>
                <w:sz w:val="18"/>
              </w:rPr>
              <w:t xml:space="preserve"> spolufinancovaného Evropskou unií v rámci Operačního programu Výzkum, vývoj a vzdělávání pod reg. č. CZ.02.2.69/0.0/0.0/16_015/0002404,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 w:right="40"/>
              <w:jc w:val="right"/>
            </w:pPr>
            <w:r>
              <w:rPr>
                <w:b/>
                <w:sz w:val="24"/>
              </w:rPr>
              <w:t>56 016.00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918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56 016.00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18C0" w:rsidRDefault="00B62E3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918C0" w:rsidRDefault="007918C0">
                  <w:pPr>
                    <w:pStyle w:val="EMPTYCELLSTYLE"/>
                  </w:pPr>
                </w:p>
              </w:tc>
            </w:tr>
          </w:tbl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</w:pPr>
            <w:r>
              <w:rPr>
                <w:sz w:val="24"/>
              </w:rPr>
              <w:t>26.09.2018</w:t>
            </w: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spacing w:before="20" w:after="20"/>
              <w:ind w:right="40"/>
            </w:pPr>
            <w:r>
              <w:t>Bc. KILBERGR Tomáš</w:t>
            </w: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8C0" w:rsidRDefault="00B62E3E">
            <w:pPr>
              <w:spacing w:before="20" w:after="20"/>
              <w:ind w:right="40"/>
            </w:pPr>
            <w:r>
              <w:t>Tel.: 234 244 220, E-mail: tomas.kilbergr@damu.cz</w:t>
            </w: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8C0" w:rsidRDefault="00B62E3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3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4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7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58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18C0" w:rsidRDefault="007918C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8C0" w:rsidRDefault="00B62E3E"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Nejdř</w:t>
            </w:r>
            <w:r>
              <w:rPr>
                <w:sz w:val="16"/>
              </w:rPr>
              <w:t>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</w:t>
            </w:r>
            <w:r>
              <w:rPr>
                <w:sz w:val="16"/>
              </w:rPr>
              <w:t>časně s přijetím nabídky sdělil objednateli, zda se na smlouvu, kterou s objednatelem prostřednictvím přijetí nabídky uzavře, vztahuje některá z výjimek uveřejnění podle § 3 zákona (např. podle jeho odst. 1 a 2 písm. a), c), d), f), h), k) nebo l)) nebo po</w:t>
            </w:r>
            <w:r>
              <w:rPr>
                <w:sz w:val="16"/>
              </w:rPr>
              <w:t>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</w:t>
            </w:r>
            <w:r>
              <w:rPr>
                <w:sz w:val="16"/>
              </w:rPr>
              <w:t xml:space="preserve">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1344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6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7918C0" w:rsidRDefault="007918C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18C0" w:rsidRDefault="007918C0">
            <w:pPr>
              <w:pStyle w:val="EMPTYCELLSTYLE"/>
            </w:pP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  <w:tr w:rsidR="007918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918C0" w:rsidRDefault="007918C0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8C0" w:rsidRDefault="00B62E3E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918C0" w:rsidRDefault="007918C0">
            <w:pPr>
              <w:pStyle w:val="EMPTYCELLSTYLE"/>
            </w:pPr>
          </w:p>
        </w:tc>
      </w:tr>
    </w:tbl>
    <w:p w:rsidR="00B62E3E" w:rsidRDefault="00B62E3E"/>
    <w:sectPr w:rsidR="00B62E3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918C0"/>
    <w:rsid w:val="007918C0"/>
    <w:rsid w:val="00B62E3E"/>
    <w:rsid w:val="00B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2018-10-04T08:29:00Z</dcterms:created>
  <dcterms:modified xsi:type="dcterms:W3CDTF">2018-10-04T08:29:00Z</dcterms:modified>
</cp:coreProperties>
</file>