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848" w:rsidRDefault="00526530">
      <w:r>
        <w:t>Pořizovací náklady</w:t>
      </w:r>
    </w:p>
    <w:p w:rsidR="00526530" w:rsidRDefault="00526530">
      <w:r>
        <w:t>Číslo                              Popis                                                         jednotka                množství                           cena/</w:t>
      </w:r>
      <w:proofErr w:type="spellStart"/>
      <w:r>
        <w:t>jedn</w:t>
      </w:r>
      <w:proofErr w:type="spellEnd"/>
      <w:r>
        <w:t xml:space="preserve">                                 celkem ( </w:t>
      </w:r>
      <w:proofErr w:type="gramStart"/>
      <w:r>
        <w:t>Kč )</w:t>
      </w:r>
      <w:proofErr w:type="gramEnd"/>
    </w:p>
    <w:p w:rsidR="00526530" w:rsidRDefault="00526530">
      <w:r>
        <w:t xml:space="preserve">  </w:t>
      </w:r>
      <w:proofErr w:type="gramStart"/>
      <w:r>
        <w:t>1      Vrtaná</w:t>
      </w:r>
      <w:proofErr w:type="gramEnd"/>
      <w:r>
        <w:t xml:space="preserve"> studna včetně vystrojení                                            </w:t>
      </w:r>
      <w:proofErr w:type="spellStart"/>
      <w:r>
        <w:t>kpl</w:t>
      </w:r>
      <w:proofErr w:type="spellEnd"/>
      <w:r>
        <w:t xml:space="preserve">                           1                                  156 000,00                                   156 000,00</w:t>
      </w:r>
    </w:p>
    <w:p w:rsidR="00526530" w:rsidRDefault="00526530">
      <w:r>
        <w:t xml:space="preserve">  2      </w:t>
      </w:r>
      <w:proofErr w:type="spellStart"/>
      <w:r>
        <w:t>Příjka</w:t>
      </w:r>
      <w:proofErr w:type="spellEnd"/>
      <w:r>
        <w:t xml:space="preserve"> vodovodní – PE 40 vč. zemních </w:t>
      </w:r>
      <w:proofErr w:type="gramStart"/>
      <w:r>
        <w:t>prací                          m                          44                                          780,00                                     34 320,00</w:t>
      </w:r>
      <w:proofErr w:type="gramEnd"/>
    </w:p>
    <w:p w:rsidR="00526530" w:rsidRDefault="00526530">
      <w:pPr>
        <w:rPr>
          <w:u w:val="single"/>
        </w:rPr>
      </w:pPr>
      <w:r>
        <w:rPr>
          <w:u w:val="single"/>
        </w:rPr>
        <w:t xml:space="preserve">  </w:t>
      </w:r>
      <w:proofErr w:type="gramStart"/>
      <w:r w:rsidRPr="00526530">
        <w:rPr>
          <w:u w:val="single"/>
        </w:rPr>
        <w:t>3      Stanoviště</w:t>
      </w:r>
      <w:proofErr w:type="gramEnd"/>
      <w:r w:rsidRPr="00526530">
        <w:rPr>
          <w:u w:val="single"/>
        </w:rPr>
        <w:t xml:space="preserve"> separovaného odpadu                                      </w:t>
      </w:r>
      <w:r>
        <w:rPr>
          <w:u w:val="single"/>
        </w:rPr>
        <w:t xml:space="preserve"> </w:t>
      </w:r>
      <w:r w:rsidRPr="00526530">
        <w:rPr>
          <w:u w:val="single"/>
        </w:rPr>
        <w:t xml:space="preserve">   m2                        12                                       1 200,00                                    14 400,00</w:t>
      </w:r>
    </w:p>
    <w:p w:rsidR="00526530" w:rsidRPr="00E51657" w:rsidRDefault="00526530">
      <w:pPr>
        <w:rPr>
          <w:u w:val="double"/>
        </w:rPr>
      </w:pPr>
      <w:r w:rsidRPr="00E51657">
        <w:rPr>
          <w:u w:val="double"/>
        </w:rPr>
        <w:t xml:space="preserve">         </w:t>
      </w:r>
      <w:r w:rsidRPr="00E51657">
        <w:rPr>
          <w:b/>
          <w:u w:val="double"/>
        </w:rPr>
        <w:t xml:space="preserve">Celkem bez </w:t>
      </w:r>
      <w:proofErr w:type="gramStart"/>
      <w:r w:rsidRPr="00E51657">
        <w:rPr>
          <w:b/>
          <w:u w:val="double"/>
        </w:rPr>
        <w:t xml:space="preserve">DPH                              </w:t>
      </w:r>
      <w:r w:rsidRPr="00E51657">
        <w:rPr>
          <w:u w:val="double"/>
        </w:rPr>
        <w:t xml:space="preserve">                                                       </w:t>
      </w:r>
      <w:bookmarkStart w:id="0" w:name="_GoBack"/>
      <w:bookmarkEnd w:id="0"/>
      <w:r w:rsidRPr="00E51657">
        <w:rPr>
          <w:u w:val="double"/>
        </w:rPr>
        <w:t xml:space="preserve">                                                                                                                </w:t>
      </w:r>
      <w:r w:rsidRPr="00E51657">
        <w:rPr>
          <w:b/>
          <w:u w:val="double"/>
        </w:rPr>
        <w:t>204 720,00</w:t>
      </w:r>
      <w:proofErr w:type="gramEnd"/>
    </w:p>
    <w:sectPr w:rsidR="00526530" w:rsidRPr="00E51657" w:rsidSect="005265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30"/>
    <w:rsid w:val="00526530"/>
    <w:rsid w:val="00E51657"/>
    <w:rsid w:val="00F37848"/>
    <w:rsid w:val="00F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949C2-B153-4D92-B1F8-99B4B6A7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Nikodymová Mgr.</dc:creator>
  <cp:keywords/>
  <dc:description/>
  <cp:lastModifiedBy>Zuzana Nikodymová Mgr.</cp:lastModifiedBy>
  <cp:revision>3</cp:revision>
  <dcterms:created xsi:type="dcterms:W3CDTF">2018-10-04T07:41:00Z</dcterms:created>
  <dcterms:modified xsi:type="dcterms:W3CDTF">2018-10-04T07:57:00Z</dcterms:modified>
</cp:coreProperties>
</file>