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</w:t>
      </w:r>
      <w:r w:rsidR="00346FE9">
        <w:rPr>
          <w:rFonts w:ascii="Arial Black" w:hAnsi="Arial Black" w:cs="Times New Roman"/>
          <w:b/>
          <w:bCs/>
          <w:sz w:val="32"/>
          <w:szCs w:val="32"/>
        </w:rPr>
        <w:t>6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5D5884">
        <w:rPr>
          <w:rStyle w:val="Hyperlink"/>
          <w:rFonts w:ascii="Arial" w:hAnsi="Arial" w:cs="Arial"/>
          <w:sz w:val="24"/>
          <w:szCs w:val="24"/>
        </w:rPr>
        <w:t>podatelna@mususice.cz</w:t>
      </w:r>
      <w:r>
        <w:fldChar w:fldCharType="end"/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="00346FE9">
        <w:rPr>
          <w:rFonts w:cs="Arial"/>
          <w:szCs w:val="24"/>
        </w:rPr>
        <w:t>, 386 01 Strakonice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170338" w:rsidRPr="005D5884" w:rsidP="00E34E42">
      <w:pPr>
        <w:pStyle w:val="Zkladntext"/>
        <w:jc w:val="both"/>
        <w:rPr>
          <w:rFonts w:cs="Arial"/>
          <w:szCs w:val="24"/>
        </w:rPr>
      </w:pP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 w:rsidR="00346FE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ke </w:t>
      </w:r>
      <w:r w:rsidR="00F529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mlouvě o dílo č. </w:t>
      </w:r>
      <w:r w:rsidRPr="001E1D0E">
        <w:rPr>
          <w:rFonts w:ascii="Arial" w:hAnsi="Arial" w:cs="Arial"/>
          <w:b/>
          <w:sz w:val="24"/>
          <w:szCs w:val="24"/>
        </w:rPr>
        <w:t>A – 002</w:t>
      </w:r>
      <w:r w:rsidR="000015E9">
        <w:rPr>
          <w:rFonts w:ascii="Arial" w:hAnsi="Arial" w:cs="Arial"/>
          <w:b/>
          <w:sz w:val="24"/>
          <w:szCs w:val="24"/>
        </w:rPr>
        <w:t xml:space="preserve">912 – 00 se mění ustanovení čl. </w:t>
      </w:r>
      <w:r w:rsidRPr="001E1D0E">
        <w:rPr>
          <w:rFonts w:ascii="Arial" w:hAnsi="Arial" w:cs="Arial"/>
          <w:b/>
          <w:sz w:val="24"/>
          <w:szCs w:val="24"/>
        </w:rPr>
        <w:t>V</w:t>
      </w:r>
      <w:r w:rsidR="00804420">
        <w:rPr>
          <w:rFonts w:ascii="Arial" w:hAnsi="Arial" w:cs="Arial"/>
          <w:b/>
          <w:sz w:val="24"/>
          <w:szCs w:val="24"/>
        </w:rPr>
        <w:t>I</w:t>
      </w:r>
      <w:r w:rsidRPr="001E1D0E">
        <w:rPr>
          <w:rFonts w:ascii="Arial" w:hAnsi="Arial" w:cs="Arial"/>
          <w:b/>
          <w:sz w:val="24"/>
          <w:szCs w:val="24"/>
        </w:rPr>
        <w:t xml:space="preserve">I. </w:t>
      </w:r>
      <w:r w:rsidR="00804420">
        <w:rPr>
          <w:rFonts w:ascii="Arial" w:hAnsi="Arial" w:cs="Arial"/>
          <w:b/>
          <w:sz w:val="24"/>
          <w:szCs w:val="24"/>
        </w:rPr>
        <w:t>Cena díla a platební podmínky</w:t>
      </w:r>
      <w:r w:rsidR="00B3671F">
        <w:rPr>
          <w:rFonts w:ascii="Arial" w:hAnsi="Arial" w:cs="Arial"/>
          <w:b/>
          <w:sz w:val="24"/>
          <w:szCs w:val="24"/>
        </w:rPr>
        <w:t xml:space="preserve"> odst. </w:t>
      </w:r>
      <w:r w:rsidR="000015E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  <w:r w:rsidR="00804420">
        <w:rPr>
          <w:rFonts w:ascii="Arial" w:hAnsi="Arial" w:cs="Arial"/>
          <w:sz w:val="24"/>
          <w:szCs w:val="24"/>
        </w:rPr>
        <w:t xml:space="preserve"> </w:t>
      </w: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E32">
        <w:rPr>
          <w:rFonts w:ascii="Arial" w:hAnsi="Arial" w:cs="Arial"/>
          <w:b/>
          <w:sz w:val="24"/>
          <w:szCs w:val="24"/>
        </w:rPr>
        <w:t>VII: CENA DÍLA A PLATEBNÍ PODMÍNKY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Cena díla – obě smluvní strany sjednaly za provedení díla nejvýše přípustnou cenu ve výši (cena je </w:t>
      </w:r>
      <w:r w:rsidR="00346FE9">
        <w:rPr>
          <w:rFonts w:ascii="Arial" w:hAnsi="Arial" w:cs="Arial"/>
          <w:sz w:val="24"/>
          <w:szCs w:val="24"/>
        </w:rPr>
        <w:t>povýšena</w:t>
      </w:r>
      <w:r>
        <w:rPr>
          <w:rFonts w:ascii="Arial" w:hAnsi="Arial" w:cs="Arial"/>
          <w:sz w:val="24"/>
          <w:szCs w:val="24"/>
        </w:rPr>
        <w:t xml:space="preserve"> o cenu </w:t>
      </w:r>
      <w:r w:rsidR="00346FE9">
        <w:rPr>
          <w:rFonts w:ascii="Arial" w:hAnsi="Arial" w:cs="Arial"/>
          <w:sz w:val="24"/>
          <w:szCs w:val="24"/>
        </w:rPr>
        <w:t>26.208,-</w:t>
      </w:r>
      <w:r>
        <w:rPr>
          <w:rFonts w:ascii="Arial" w:hAnsi="Arial" w:cs="Arial"/>
          <w:sz w:val="24"/>
          <w:szCs w:val="24"/>
        </w:rPr>
        <w:t xml:space="preserve"> Kč bez </w:t>
      </w:r>
      <w:r w:rsidR="003A4EBF">
        <w:rPr>
          <w:rFonts w:ascii="Arial" w:hAnsi="Arial" w:cs="Arial"/>
          <w:sz w:val="24"/>
          <w:szCs w:val="24"/>
        </w:rPr>
        <w:t>21%</w:t>
      </w:r>
      <w:r>
        <w:rPr>
          <w:rFonts w:ascii="Arial" w:hAnsi="Arial" w:cs="Arial"/>
          <w:sz w:val="24"/>
          <w:szCs w:val="24"/>
        </w:rPr>
        <w:t>DPH</w:t>
      </w:r>
      <w:r w:rsidR="003A4EBF">
        <w:rPr>
          <w:rFonts w:ascii="Arial" w:hAnsi="Arial" w:cs="Arial"/>
          <w:sz w:val="24"/>
          <w:szCs w:val="24"/>
        </w:rPr>
        <w:t xml:space="preserve">, </w:t>
      </w:r>
      <w:r w:rsidR="003A4EBF">
        <w:rPr>
          <w:rFonts w:ascii="Arial" w:hAnsi="Arial" w:cs="Arial"/>
          <w:sz w:val="24"/>
          <w:szCs w:val="24"/>
        </w:rPr>
        <w:t>t. j</w:t>
      </w:r>
      <w:r w:rsidR="00346FE9">
        <w:rPr>
          <w:rFonts w:ascii="Arial" w:hAnsi="Arial" w:cs="Arial"/>
          <w:sz w:val="24"/>
          <w:szCs w:val="24"/>
        </w:rPr>
        <w:t>. 31.712,</w:t>
      </w:r>
      <w:r w:rsidR="00346FE9">
        <w:rPr>
          <w:rFonts w:ascii="Arial" w:hAnsi="Arial" w:cs="Arial"/>
          <w:sz w:val="24"/>
          <w:szCs w:val="24"/>
        </w:rPr>
        <w:t>-</w:t>
      </w:r>
      <w:r w:rsidR="003A4EBF">
        <w:rPr>
          <w:rFonts w:ascii="Arial" w:hAnsi="Arial" w:cs="Arial"/>
          <w:sz w:val="24"/>
          <w:szCs w:val="24"/>
        </w:rPr>
        <w:t xml:space="preserve"> Kč včetně </w:t>
      </w:r>
      <w:r w:rsidR="000015E9">
        <w:rPr>
          <w:rFonts w:ascii="Arial" w:hAnsi="Arial" w:cs="Arial"/>
          <w:sz w:val="24"/>
          <w:szCs w:val="24"/>
        </w:rPr>
        <w:t xml:space="preserve">21% </w:t>
      </w:r>
      <w:r w:rsidR="003A4EBF">
        <w:rPr>
          <w:rFonts w:ascii="Arial" w:hAnsi="Arial" w:cs="Arial"/>
          <w:sz w:val="24"/>
          <w:szCs w:val="24"/>
        </w:rPr>
        <w:t>DPH</w:t>
      </w:r>
      <w:r w:rsidR="00FD534F">
        <w:rPr>
          <w:rFonts w:ascii="Arial" w:hAnsi="Arial" w:cs="Arial"/>
          <w:sz w:val="24"/>
          <w:szCs w:val="24"/>
        </w:rPr>
        <w:t xml:space="preserve"> dle změnov</w:t>
      </w:r>
      <w:r w:rsidR="00346FE9">
        <w:rPr>
          <w:rFonts w:ascii="Arial" w:hAnsi="Arial" w:cs="Arial"/>
          <w:sz w:val="24"/>
          <w:szCs w:val="24"/>
        </w:rPr>
        <w:t>ého listu č. 28 na více práce</w:t>
      </w:r>
      <w:r>
        <w:rPr>
          <w:rFonts w:ascii="Arial" w:hAnsi="Arial" w:cs="Arial"/>
          <w:sz w:val="24"/>
          <w:szCs w:val="24"/>
        </w:rPr>
        <w:t>):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6FE9">
        <w:rPr>
          <w:rFonts w:ascii="Arial" w:hAnsi="Arial" w:cs="Arial"/>
          <w:sz w:val="24"/>
          <w:szCs w:val="24"/>
        </w:rPr>
        <w:t>4.741.332,00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46FE9">
        <w:rPr>
          <w:rFonts w:ascii="Arial" w:hAnsi="Arial" w:cs="Arial"/>
          <w:sz w:val="24"/>
          <w:szCs w:val="24"/>
        </w:rPr>
        <w:t>995.679,72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105E32" w:rsidRPr="00105E32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včetně 21%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6FE9">
        <w:rPr>
          <w:rFonts w:ascii="Arial" w:hAnsi="Arial" w:cs="Arial"/>
          <w:sz w:val="24"/>
          <w:szCs w:val="24"/>
        </w:rPr>
        <w:t>5.737.011,72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442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 xml:space="preserve">Ostatní ustanovení Smlouvy o dílo č. A-002912-00 </w:t>
      </w:r>
      <w:r w:rsidR="00402955">
        <w:rPr>
          <w:rFonts w:ascii="Arial" w:hAnsi="Arial" w:cs="Arial"/>
          <w:b/>
          <w:sz w:val="24"/>
          <w:szCs w:val="24"/>
        </w:rPr>
        <w:t xml:space="preserve">a všech platných dodatků k této smlouvě </w:t>
      </w:r>
      <w:r w:rsidRPr="00B3671F">
        <w:rPr>
          <w:rFonts w:ascii="Arial" w:hAnsi="Arial" w:cs="Arial"/>
          <w:b/>
          <w:sz w:val="24"/>
          <w:szCs w:val="24"/>
        </w:rPr>
        <w:t>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Změnov</w:t>
      </w:r>
      <w:r w:rsidR="00346FE9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list č. </w:t>
      </w:r>
      <w:r w:rsidR="00346FE9">
        <w:rPr>
          <w:rFonts w:ascii="Arial" w:hAnsi="Arial" w:cs="Arial"/>
          <w:sz w:val="24"/>
          <w:szCs w:val="24"/>
        </w:rPr>
        <w:t>28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FD534F">
        <w:rPr>
          <w:rFonts w:ascii="Arial" w:hAnsi="Arial" w:cs="Arial"/>
          <w:sz w:val="24"/>
          <w:szCs w:val="24"/>
        </w:rPr>
        <w:t>24</w:t>
      </w:r>
      <w:r w:rsidR="00402955">
        <w:rPr>
          <w:rFonts w:ascii="Arial" w:hAnsi="Arial" w:cs="Arial"/>
          <w:sz w:val="24"/>
          <w:szCs w:val="24"/>
        </w:rPr>
        <w:t xml:space="preserve">. </w:t>
      </w:r>
      <w:r w:rsidR="00346FE9">
        <w:rPr>
          <w:rFonts w:ascii="Arial" w:hAnsi="Arial" w:cs="Arial"/>
          <w:sz w:val="24"/>
          <w:szCs w:val="24"/>
        </w:rPr>
        <w:t>9</w:t>
      </w:r>
      <w:r w:rsidR="00EF30FC">
        <w:rPr>
          <w:rFonts w:ascii="Arial" w:hAnsi="Arial" w:cs="Arial"/>
          <w:sz w:val="24"/>
          <w:szCs w:val="24"/>
        </w:rPr>
        <w:t>. 201</w:t>
      </w:r>
      <w:r w:rsidR="004029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10322C">
        <w:rPr>
          <w:rFonts w:ascii="Arial" w:hAnsi="Arial" w:cs="Arial"/>
          <w:sz w:val="24"/>
          <w:szCs w:val="24"/>
        </w:rPr>
        <w:t>620.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F30FC">
        <w:rPr>
          <w:rFonts w:ascii="Arial" w:hAnsi="Arial" w:cs="Arial"/>
          <w:sz w:val="24"/>
          <w:szCs w:val="24"/>
        </w:rPr>
        <w:t xml:space="preserve"> </w:t>
      </w:r>
      <w:r w:rsidR="0010322C">
        <w:rPr>
          <w:rFonts w:ascii="Arial" w:hAnsi="Arial" w:cs="Arial"/>
          <w:sz w:val="24"/>
          <w:szCs w:val="24"/>
        </w:rPr>
        <w:t>26. 9. 2018</w:t>
      </w:r>
      <w:bookmarkStart w:id="0" w:name="_GoBack"/>
      <w:bookmarkEnd w:id="0"/>
      <w:r w:rsidR="000015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0015E9">
        <w:rPr>
          <w:rFonts w:ascii="Arial" w:hAnsi="Arial" w:cs="Arial"/>
          <w:sz w:val="24"/>
          <w:szCs w:val="24"/>
        </w:rPr>
        <w:t>………..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5E9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01A2-7086-45AB-82DF-12E41080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4</cp:revision>
  <cp:lastPrinted>2017-12-04T14:22:00Z</cp:lastPrinted>
  <dcterms:created xsi:type="dcterms:W3CDTF">2018-09-10T12:06:00Z</dcterms:created>
  <dcterms:modified xsi:type="dcterms:W3CDTF">2018-09-25T13:16:00Z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934/18/MRM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4.10.2018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Odbor majetku a rozvoje města</vt:lpwstr>
  </property>
  <property fmtid="{D5CDD505-2E9C-101B-9397-08002B2CF9AE}" pid="13" name="DisplayName_UserPoriz_Pisemnost">
    <vt:lpwstr>Lenka Jandová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SUS-25681/2018</vt:lpwstr>
  </property>
  <property fmtid="{D5CDD505-2E9C-101B-9397-08002B2CF9AE}" pid="16" name="Key_BarCode_Pisemnost">
    <vt:lpwstr>*B001035088*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1</vt:lpwstr>
  </property>
  <property fmtid="{D5CDD505-2E9C-101B-9397-08002B2CF9AE}" pid="22" name="PocetListu_Pisemnost">
    <vt:lpwstr>1</vt:lpwstr>
  </property>
  <property fmtid="{D5CDD505-2E9C-101B-9397-08002B2CF9AE}" pid="23" name="PocetPriloh_Pisemnost">
    <vt:lpwstr>POČET PŘÍLOH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V/5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ZN/36/17/MRM</vt:lpwstr>
  </property>
  <property fmtid="{D5CDD505-2E9C-101B-9397-08002B2CF9AE}" pid="30" name="TEST">
    <vt:lpwstr>testovací pole</vt:lpwstr>
  </property>
  <property fmtid="{D5CDD505-2E9C-101B-9397-08002B2CF9AE}" pid="31" name="TypPrilohy_Pisemnost">
    <vt:lpwstr>TYP PŘÍLOHY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Sušice - č. p. 10 - Dodatek č. 6 - registr smluv</vt:lpwstr>
  </property>
  <property fmtid="{D5CDD505-2E9C-101B-9397-08002B2CF9AE}" pid="34" name="Zkratka_SpisovyUzel_PoziceZodpo_Pisemnost">
    <vt:lpwstr>MRM</vt:lpwstr>
  </property>
</Properties>
</file>