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8AE" w:rsidRPr="00B368AE" w:rsidRDefault="00B368AE" w:rsidP="00B368AE">
      <w:pPr>
        <w:spacing w:before="100" w:beforeAutospacing="1" w:after="100" w:afterAutospacing="1" w:line="240" w:lineRule="auto"/>
        <w:jc w:val="right"/>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 xml:space="preserve">Číslo smlouvy: PPK-477a/25/18 </w:t>
      </w:r>
    </w:p>
    <w:p w:rsidR="00B368AE" w:rsidRPr="00B368AE" w:rsidRDefault="00B368AE" w:rsidP="00B368AE">
      <w:pPr>
        <w:spacing w:before="100" w:beforeAutospacing="1" w:after="100" w:afterAutospacing="1" w:line="240" w:lineRule="auto"/>
        <w:jc w:val="right"/>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 xml:space="preserve">Dotační titul: A1 </w:t>
      </w:r>
    </w:p>
    <w:p w:rsidR="00B368AE" w:rsidRPr="00B368AE" w:rsidRDefault="00B368AE" w:rsidP="00B368AE">
      <w:pPr>
        <w:spacing w:before="100" w:beforeAutospacing="1" w:after="100" w:afterAutospacing="1"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p w:rsidR="00B368AE" w:rsidRPr="00B368AE" w:rsidRDefault="00B368AE" w:rsidP="00B368AE">
      <w:pPr>
        <w:spacing w:before="100" w:beforeAutospacing="1" w:after="100" w:afterAutospacing="1" w:line="240" w:lineRule="auto"/>
        <w:jc w:val="center"/>
        <w:rPr>
          <w:rFonts w:ascii="Times New Roman" w:eastAsia="Times New Roman" w:hAnsi="Times New Roman" w:cs="Times New Roman"/>
          <w:noProof w:val="0"/>
          <w:sz w:val="24"/>
          <w:szCs w:val="24"/>
          <w:lang w:eastAsia="cs-CZ"/>
        </w:rPr>
      </w:pPr>
      <w:r w:rsidRPr="00B368AE">
        <w:rPr>
          <w:rFonts w:ascii="Arial" w:eastAsia="Times New Roman" w:hAnsi="Arial" w:cs="Arial"/>
          <w:b/>
          <w:bCs/>
          <w:noProof w:val="0"/>
          <w:szCs w:val="24"/>
          <w:lang w:eastAsia="cs-CZ"/>
        </w:rPr>
        <w:t>SMLOUVA O DÍLO</w:t>
      </w:r>
    </w:p>
    <w:p w:rsidR="00B368AE" w:rsidRPr="00B368AE" w:rsidRDefault="00B368AE" w:rsidP="00B368AE">
      <w:pPr>
        <w:spacing w:before="100" w:beforeAutospacing="1" w:after="100" w:afterAutospacing="1" w:line="240" w:lineRule="auto"/>
        <w:jc w:val="center"/>
        <w:rPr>
          <w:rFonts w:ascii="Times New Roman" w:eastAsia="Times New Roman" w:hAnsi="Times New Roman" w:cs="Times New Roman"/>
          <w:noProof w:val="0"/>
          <w:sz w:val="24"/>
          <w:szCs w:val="24"/>
          <w:lang w:eastAsia="cs-CZ"/>
        </w:rPr>
      </w:pPr>
      <w:r w:rsidRPr="00B368AE">
        <w:rPr>
          <w:rFonts w:ascii="Arial" w:eastAsia="Times New Roman" w:hAnsi="Arial" w:cs="Arial"/>
          <w:b/>
          <w:bCs/>
          <w:noProof w:val="0"/>
          <w:szCs w:val="24"/>
          <w:lang w:eastAsia="cs-CZ"/>
        </w:rPr>
        <w:t>UZAVŘENÁ DLE USTANOVENÍ § 2586 A NÁSL. ZÁK. Č. 89/2012 SB., OBČANSKÉHO ZÁKONÍKU, VE ZNĚNÍ POZDĚJŠÍCH PŘEDPISŮ</w:t>
      </w:r>
    </w:p>
    <w:p w:rsidR="00B368AE" w:rsidRPr="00B368AE" w:rsidRDefault="00B368AE" w:rsidP="00B368AE">
      <w:pPr>
        <w:spacing w:before="100" w:beforeAutospacing="1" w:after="100" w:afterAutospacing="1" w:line="240" w:lineRule="auto"/>
        <w:jc w:val="center"/>
        <w:rPr>
          <w:rFonts w:ascii="Times New Roman" w:eastAsia="Times New Roman" w:hAnsi="Times New Roman" w:cs="Times New Roman"/>
          <w:noProof w:val="0"/>
          <w:sz w:val="24"/>
          <w:szCs w:val="24"/>
          <w:lang w:eastAsia="cs-CZ"/>
        </w:rPr>
      </w:pPr>
      <w:r w:rsidRPr="00B368AE">
        <w:rPr>
          <w:rFonts w:ascii="Arial" w:eastAsia="Times New Roman" w:hAnsi="Arial" w:cs="Arial"/>
          <w:b/>
          <w:bCs/>
          <w:noProof w:val="0"/>
          <w:szCs w:val="24"/>
          <w:lang w:eastAsia="cs-CZ"/>
        </w:rPr>
        <w:t>I. Smluvní strany</w:t>
      </w:r>
    </w:p>
    <w:p w:rsidR="00B368AE" w:rsidRPr="00B368AE" w:rsidRDefault="00B368AE" w:rsidP="00B368AE">
      <w:pPr>
        <w:spacing w:before="100" w:beforeAutospacing="1" w:after="100" w:afterAutospacing="1" w:line="240" w:lineRule="auto"/>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1.1</w:t>
      </w:r>
      <w:r w:rsidRPr="00B368AE">
        <w:rPr>
          <w:rFonts w:ascii="Arial" w:eastAsia="Times New Roman" w:hAnsi="Arial" w:cs="Arial"/>
          <w:b/>
          <w:bCs/>
          <w:noProof w:val="0"/>
          <w:szCs w:val="24"/>
          <w:lang w:eastAsia="cs-CZ"/>
        </w:rPr>
        <w:t xml:space="preserve"> Objednatel</w:t>
      </w:r>
    </w:p>
    <w:p w:rsidR="00B368AE" w:rsidRPr="00B368AE" w:rsidRDefault="00B368AE" w:rsidP="00B368AE">
      <w:pPr>
        <w:spacing w:before="100" w:beforeAutospacing="1" w:after="100" w:afterAutospacing="1" w:line="240" w:lineRule="auto"/>
        <w:rPr>
          <w:rFonts w:ascii="Times New Roman" w:eastAsia="Times New Roman" w:hAnsi="Times New Roman" w:cs="Times New Roman"/>
          <w:noProof w:val="0"/>
          <w:sz w:val="24"/>
          <w:szCs w:val="24"/>
          <w:lang w:eastAsia="cs-CZ"/>
        </w:rPr>
      </w:pPr>
      <w:r w:rsidRPr="00B368AE">
        <w:rPr>
          <w:rFonts w:ascii="Arial" w:eastAsia="Times New Roman" w:hAnsi="Arial" w:cs="Arial"/>
          <w:b/>
          <w:bCs/>
          <w:noProof w:val="0"/>
          <w:szCs w:val="24"/>
          <w:lang w:eastAsia="cs-CZ"/>
        </w:rPr>
        <w:t>Česká republika - Agentura ochrany přírody a krajiny ČR</w:t>
      </w:r>
    </w:p>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 xml:space="preserve">Sídlo: Kaplanova 1931/1, 148 00 Praha 11 - Chodov </w:t>
      </w:r>
    </w:p>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 xml:space="preserve">Zastoupený: RNDr. Jaroslav Obermajer </w:t>
      </w:r>
      <w:r w:rsidRPr="00B368AE">
        <w:rPr>
          <w:rFonts w:ascii="Arial" w:eastAsia="Times New Roman" w:hAnsi="Arial" w:cs="Arial"/>
          <w:noProof w:val="0"/>
          <w:szCs w:val="24"/>
          <w:lang w:eastAsia="cs-CZ"/>
        </w:rPr>
        <w:br/>
        <w:t xml:space="preserve">ředitel RP Střední Čechy </w:t>
      </w:r>
    </w:p>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Bankovní spojení: ČNB Praha, Číslo účtu: 18228011/0710</w:t>
      </w:r>
    </w:p>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IČO: 629 335 91</w:t>
      </w:r>
    </w:p>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DIČ: neplátce DPH</w:t>
      </w:r>
    </w:p>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Telefon: 313 251 171</w:t>
      </w:r>
    </w:p>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V rozsahu této smlouvy osoba zmocněná k jednání se zhotovitelem, k věcným úkonům a k převzetí díla: Ing. Pavel Moucha</w:t>
      </w:r>
    </w:p>
    <w:p w:rsidR="00B368AE" w:rsidRPr="00B368AE" w:rsidRDefault="00B368AE" w:rsidP="00B368AE">
      <w:pPr>
        <w:spacing w:before="100" w:beforeAutospacing="1" w:after="100" w:afterAutospacing="1" w:line="240" w:lineRule="auto"/>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 xml:space="preserve">(dále jen </w:t>
      </w:r>
      <w:r w:rsidRPr="00B368AE">
        <w:rPr>
          <w:rFonts w:ascii="Arial" w:eastAsia="Times New Roman" w:hAnsi="Arial" w:cs="Arial"/>
          <w:noProof w:val="0"/>
        </w:rPr>
        <w:t>„</w:t>
      </w:r>
      <w:r w:rsidRPr="00B368AE">
        <w:rPr>
          <w:rFonts w:ascii="Arial" w:eastAsia="Times New Roman" w:hAnsi="Arial" w:cs="Arial"/>
          <w:noProof w:val="0"/>
          <w:szCs w:val="24"/>
          <w:lang w:eastAsia="cs-CZ"/>
        </w:rPr>
        <w:t>objednatel”)</w:t>
      </w:r>
    </w:p>
    <w:p w:rsidR="00B368AE" w:rsidRPr="00B368AE" w:rsidRDefault="00B368AE" w:rsidP="00B368AE">
      <w:pPr>
        <w:spacing w:before="100" w:beforeAutospacing="1" w:after="100" w:afterAutospacing="1" w:line="240" w:lineRule="auto"/>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a</w:t>
      </w:r>
    </w:p>
    <w:p w:rsidR="00B368AE" w:rsidRPr="00B368AE" w:rsidRDefault="00B368AE" w:rsidP="00B368AE">
      <w:pPr>
        <w:spacing w:before="100" w:beforeAutospacing="1" w:after="100" w:afterAutospacing="1" w:line="240" w:lineRule="auto"/>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1.2</w:t>
      </w:r>
      <w:r w:rsidRPr="00B368AE">
        <w:rPr>
          <w:rFonts w:ascii="Arial" w:eastAsia="Times New Roman" w:hAnsi="Arial" w:cs="Arial"/>
          <w:b/>
          <w:bCs/>
          <w:noProof w:val="0"/>
          <w:szCs w:val="24"/>
          <w:lang w:eastAsia="cs-CZ"/>
        </w:rPr>
        <w:t xml:space="preserve"> Zhotovitel</w:t>
      </w:r>
      <w:bookmarkStart w:id="0" w:name="_GoBack"/>
      <w:bookmarkEnd w:id="0"/>
    </w:p>
    <w:p w:rsidR="00B368AE" w:rsidRPr="00B368AE" w:rsidRDefault="00B368AE" w:rsidP="00B368AE">
      <w:pPr>
        <w:spacing w:before="100" w:beforeAutospacing="1" w:after="100" w:afterAutospacing="1" w:line="240" w:lineRule="auto"/>
        <w:rPr>
          <w:rFonts w:ascii="Times New Roman" w:eastAsia="Times New Roman" w:hAnsi="Times New Roman" w:cs="Times New Roman"/>
          <w:noProof w:val="0"/>
          <w:sz w:val="24"/>
          <w:szCs w:val="24"/>
          <w:lang w:eastAsia="cs-CZ"/>
        </w:rPr>
      </w:pPr>
      <w:r w:rsidRPr="00B368AE">
        <w:rPr>
          <w:rFonts w:ascii="Arial" w:eastAsia="Times New Roman" w:hAnsi="Arial" w:cs="Arial"/>
          <w:b/>
          <w:bCs/>
          <w:noProof w:val="0"/>
          <w:szCs w:val="24"/>
          <w:lang w:eastAsia="cs-CZ"/>
        </w:rPr>
        <w:t xml:space="preserve">ARBOREA </w:t>
      </w:r>
    </w:p>
    <w:p w:rsidR="00B368AE" w:rsidRPr="00B368AE" w:rsidRDefault="00B368AE" w:rsidP="00B368AE">
      <w:pPr>
        <w:spacing w:before="100" w:beforeAutospacing="1" w:after="100" w:afterAutospacing="1" w:line="240" w:lineRule="auto"/>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Sídlo: Dukelských hrdinů 2663, 26901 Rakovník</w:t>
      </w:r>
      <w:r w:rsidRPr="00B368AE">
        <w:rPr>
          <w:rFonts w:ascii="Arial" w:eastAsia="Times New Roman" w:hAnsi="Arial" w:cs="Arial"/>
          <w:noProof w:val="0"/>
          <w:szCs w:val="24"/>
          <w:lang w:eastAsia="cs-CZ"/>
        </w:rPr>
        <w:br/>
        <w:t>Zastoupený: Jiří Zápal</w:t>
      </w:r>
      <w:r w:rsidRPr="00B368AE">
        <w:rPr>
          <w:rFonts w:ascii="Arial" w:eastAsia="Times New Roman" w:hAnsi="Arial" w:cs="Arial"/>
          <w:noProof w:val="0"/>
          <w:szCs w:val="24"/>
          <w:lang w:eastAsia="cs-CZ"/>
        </w:rPr>
        <w:br/>
        <w:t xml:space="preserve">Bankovní spojení: </w:t>
      </w:r>
      <w:r w:rsidR="003E66A3">
        <w:rPr>
          <w:rFonts w:ascii="Arial" w:eastAsia="Times New Roman" w:hAnsi="Arial" w:cs="Arial"/>
          <w:noProof w:val="0"/>
          <w:szCs w:val="24"/>
          <w:lang w:eastAsia="cs-CZ"/>
        </w:rPr>
        <w:t>xxxxxxxxxxxxx</w:t>
      </w:r>
      <w:r w:rsidRPr="00B368AE">
        <w:rPr>
          <w:rFonts w:ascii="Arial" w:eastAsia="Times New Roman" w:hAnsi="Arial" w:cs="Arial"/>
          <w:noProof w:val="0"/>
          <w:szCs w:val="24"/>
          <w:lang w:eastAsia="cs-CZ"/>
        </w:rPr>
        <w:t xml:space="preserve">, Číslo účtu: </w:t>
      </w:r>
      <w:r w:rsidR="003E66A3">
        <w:rPr>
          <w:rFonts w:ascii="Arial" w:eastAsia="Times New Roman" w:hAnsi="Arial" w:cs="Arial"/>
          <w:noProof w:val="0"/>
          <w:szCs w:val="24"/>
          <w:lang w:eastAsia="cs-CZ"/>
        </w:rPr>
        <w:t>xxxxxxxxxxxxxxxxx</w:t>
      </w:r>
      <w:r w:rsidRPr="00B368AE">
        <w:rPr>
          <w:rFonts w:ascii="Arial" w:eastAsia="Times New Roman" w:hAnsi="Arial" w:cs="Arial"/>
          <w:noProof w:val="0"/>
          <w:szCs w:val="24"/>
          <w:lang w:eastAsia="cs-CZ"/>
        </w:rPr>
        <w:br/>
        <w:t>IČO: 47540842</w:t>
      </w:r>
      <w:r w:rsidRPr="00B368AE">
        <w:rPr>
          <w:rFonts w:ascii="Arial" w:eastAsia="Times New Roman" w:hAnsi="Arial" w:cs="Arial"/>
          <w:noProof w:val="0"/>
          <w:szCs w:val="24"/>
          <w:lang w:eastAsia="cs-CZ"/>
        </w:rPr>
        <w:br/>
        <w:t>DIČ: CZ-47540842</w:t>
      </w:r>
    </w:p>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 xml:space="preserve">(dále jen </w:t>
      </w:r>
      <w:r w:rsidRPr="00B368AE">
        <w:rPr>
          <w:rFonts w:ascii="Arial" w:eastAsia="Times New Roman" w:hAnsi="Arial" w:cs="Arial"/>
          <w:noProof w:val="0"/>
        </w:rPr>
        <w:t>„</w:t>
      </w:r>
      <w:r w:rsidRPr="00B368AE">
        <w:rPr>
          <w:rFonts w:ascii="Arial" w:eastAsia="Times New Roman" w:hAnsi="Arial" w:cs="Arial"/>
          <w:noProof w:val="0"/>
          <w:szCs w:val="24"/>
          <w:lang w:eastAsia="cs-CZ"/>
        </w:rPr>
        <w:t xml:space="preserve">zhotovitel”) </w:t>
      </w:r>
    </w:p>
    <w:p w:rsidR="00B368AE" w:rsidRPr="00B368AE" w:rsidRDefault="00B368AE" w:rsidP="00B368AE">
      <w:pPr>
        <w:spacing w:before="100" w:beforeAutospacing="1" w:after="100" w:afterAutospacing="1" w:line="240" w:lineRule="auto"/>
        <w:jc w:val="center"/>
        <w:rPr>
          <w:rFonts w:ascii="Times New Roman" w:eastAsia="Times New Roman" w:hAnsi="Times New Roman" w:cs="Times New Roman"/>
          <w:noProof w:val="0"/>
          <w:sz w:val="24"/>
          <w:szCs w:val="24"/>
          <w:lang w:eastAsia="cs-CZ"/>
        </w:rPr>
      </w:pPr>
      <w:r w:rsidRPr="00B368AE">
        <w:rPr>
          <w:rFonts w:ascii="Arial" w:eastAsia="Times New Roman" w:hAnsi="Arial" w:cs="Arial"/>
          <w:b/>
          <w:bCs/>
          <w:noProof w:val="0"/>
          <w:szCs w:val="24"/>
          <w:lang w:eastAsia="cs-CZ"/>
        </w:rPr>
        <w:t>II. Předmět smlouvy</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 xml:space="preserve">2.1 </w:t>
      </w:r>
      <w:r w:rsidRPr="00B368AE">
        <w:rPr>
          <w:rFonts w:ascii="Arial" w:eastAsia="Times New Roman" w:hAnsi="Arial" w:cs="Arial"/>
          <w:noProof w:val="0"/>
        </w:rPr>
        <w:t>Na základě této smlouvy se zhotovitel zavazuje provést na svůj náklad a nebezpečí dílo specifikované v čl. 2.2 této smlouvy a předat jej objednateli. Objednatel se zavazuje dílo převzít a zaplatit za něj zhotoviteli dohodnutou cenu.</w:t>
      </w:r>
    </w:p>
    <w:p w:rsidR="00B368AE" w:rsidRDefault="00B368AE" w:rsidP="00B368AE">
      <w:pPr>
        <w:keepLines/>
        <w:spacing w:before="120" w:after="120" w:line="240" w:lineRule="auto"/>
        <w:ind w:left="340" w:hanging="340"/>
        <w:jc w:val="both"/>
        <w:rPr>
          <w:rFonts w:ascii="Arial" w:eastAsia="Times New Roman" w:hAnsi="Arial" w:cs="Arial"/>
          <w:noProof w:val="0"/>
          <w:szCs w:val="24"/>
          <w:lang w:eastAsia="cs-CZ"/>
        </w:rPr>
      </w:pPr>
    </w:p>
    <w:p w:rsidR="00B368AE" w:rsidRDefault="00B368AE" w:rsidP="00B368AE">
      <w:pPr>
        <w:keepLines/>
        <w:spacing w:before="120" w:after="120" w:line="240" w:lineRule="auto"/>
        <w:ind w:left="340" w:hanging="340"/>
        <w:jc w:val="both"/>
        <w:rPr>
          <w:rFonts w:ascii="Arial" w:eastAsia="Times New Roman" w:hAnsi="Arial" w:cs="Arial"/>
          <w:noProof w:val="0"/>
          <w:szCs w:val="24"/>
          <w:lang w:eastAsia="cs-CZ"/>
        </w:rPr>
      </w:pPr>
    </w:p>
    <w:p w:rsidR="00B368AE" w:rsidRDefault="00B368AE" w:rsidP="00B368AE">
      <w:pPr>
        <w:keepLines/>
        <w:spacing w:before="120" w:after="120" w:line="240" w:lineRule="auto"/>
        <w:ind w:left="340" w:hanging="340"/>
        <w:jc w:val="both"/>
        <w:rPr>
          <w:rFonts w:ascii="Arial" w:eastAsia="Times New Roman" w:hAnsi="Arial" w:cs="Arial"/>
          <w:noProof w:val="0"/>
          <w:szCs w:val="24"/>
          <w:lang w:eastAsia="cs-CZ"/>
        </w:rPr>
      </w:pPr>
    </w:p>
    <w:p w:rsidR="00B368AE" w:rsidRDefault="00B368AE" w:rsidP="00B368AE">
      <w:pPr>
        <w:keepLines/>
        <w:spacing w:before="120" w:after="120" w:line="240" w:lineRule="auto"/>
        <w:ind w:left="340" w:hanging="340"/>
        <w:jc w:val="both"/>
        <w:rPr>
          <w:rFonts w:ascii="Arial" w:eastAsia="Times New Roman" w:hAnsi="Arial" w:cs="Arial"/>
          <w:noProof w:val="0"/>
          <w:szCs w:val="24"/>
          <w:lang w:eastAsia="cs-CZ"/>
        </w:rPr>
      </w:pPr>
      <w:r w:rsidRPr="00B368AE">
        <w:rPr>
          <w:rFonts w:ascii="Arial" w:eastAsia="Times New Roman" w:hAnsi="Arial" w:cs="Arial"/>
          <w:noProof w:val="0"/>
          <w:szCs w:val="24"/>
          <w:lang w:eastAsia="cs-CZ"/>
        </w:rPr>
        <w:lastRenderedPageBreak/>
        <w:t xml:space="preserve">2.2 Dílem se rozumí: </w:t>
      </w:r>
    </w:p>
    <w:p w:rsidR="00B368AE" w:rsidRPr="00B368AE" w:rsidRDefault="00B368AE" w:rsidP="00B368AE">
      <w:pPr>
        <w:keepLines/>
        <w:spacing w:before="120" w:after="120" w:line="240" w:lineRule="auto"/>
        <w:ind w:left="340" w:hanging="340"/>
        <w:rPr>
          <w:rFonts w:ascii="Times New Roman" w:eastAsia="Times New Roman" w:hAnsi="Times New Roman" w:cs="Times New Roman"/>
          <w:noProof w:val="0"/>
          <w:sz w:val="24"/>
          <w:szCs w:val="24"/>
          <w:lang w:eastAsia="cs-CZ"/>
        </w:rPr>
      </w:pPr>
      <w:r>
        <w:rPr>
          <w:rFonts w:ascii="Arial" w:eastAsia="Times New Roman" w:hAnsi="Arial" w:cs="Arial"/>
          <w:noProof w:val="0"/>
          <w:szCs w:val="24"/>
          <w:lang w:eastAsia="cs-CZ"/>
        </w:rPr>
        <w:t xml:space="preserve">     </w:t>
      </w:r>
      <w:r w:rsidRPr="00B368AE">
        <w:rPr>
          <w:rFonts w:ascii="Arial" w:eastAsia="Times New Roman" w:hAnsi="Arial" w:cs="Arial"/>
          <w:noProof w:val="0"/>
          <w:szCs w:val="24"/>
          <w:lang w:eastAsia="cs-CZ"/>
        </w:rPr>
        <w:t xml:space="preserve">1. Významný strom Lípa v Hřebečníkách na pozemku </w:t>
      </w:r>
      <w:proofErr w:type="gramStart"/>
      <w:r w:rsidRPr="00B368AE">
        <w:rPr>
          <w:rFonts w:ascii="Arial" w:eastAsia="Times New Roman" w:hAnsi="Arial" w:cs="Arial"/>
          <w:noProof w:val="0"/>
          <w:szCs w:val="24"/>
          <w:lang w:eastAsia="cs-CZ"/>
        </w:rPr>
        <w:t>p.č 464</w:t>
      </w:r>
      <w:proofErr w:type="gramEnd"/>
      <w:r w:rsidRPr="00B368AE">
        <w:rPr>
          <w:rFonts w:ascii="Arial" w:eastAsia="Times New Roman" w:hAnsi="Arial" w:cs="Arial"/>
          <w:noProof w:val="0"/>
          <w:szCs w:val="24"/>
          <w:lang w:eastAsia="cs-CZ"/>
        </w:rPr>
        <w:t xml:space="preserve"> v k.ú. Hřebečníky. Bude proveden zdravotní řez, obvodová redukce sekundární koruny, upravena podjezdná výška a provedena úprava koruny nad nemovitostmi.</w:t>
      </w:r>
      <w:r w:rsidRPr="00B368AE">
        <w:rPr>
          <w:rFonts w:ascii="Arial" w:eastAsia="Times New Roman" w:hAnsi="Arial" w:cs="Arial"/>
          <w:noProof w:val="0"/>
          <w:szCs w:val="24"/>
          <w:lang w:eastAsia="cs-CZ"/>
        </w:rPr>
        <w:br/>
        <w:t xml:space="preserve">2. Památný strom Lípa v Drahoňově Újezdě na pozemku </w:t>
      </w:r>
      <w:proofErr w:type="gramStart"/>
      <w:r w:rsidRPr="00B368AE">
        <w:rPr>
          <w:rFonts w:ascii="Arial" w:eastAsia="Times New Roman" w:hAnsi="Arial" w:cs="Arial"/>
          <w:noProof w:val="0"/>
          <w:szCs w:val="24"/>
          <w:lang w:eastAsia="cs-CZ"/>
        </w:rPr>
        <w:t>p.č.</w:t>
      </w:r>
      <w:proofErr w:type="gramEnd"/>
      <w:r w:rsidRPr="00B368AE">
        <w:rPr>
          <w:rFonts w:ascii="Arial" w:eastAsia="Times New Roman" w:hAnsi="Arial" w:cs="Arial"/>
          <w:noProof w:val="0"/>
          <w:szCs w:val="24"/>
          <w:lang w:eastAsia="cs-CZ"/>
        </w:rPr>
        <w:t xml:space="preserve"> 50/1 v k.ú. Drahoňův Újezd. Bude provedena obvodová redukce koruny, zdravotní a odlehčovací řez v koruně a redukce koruny nad stavbami.</w:t>
      </w:r>
      <w:r w:rsidRPr="00B368AE">
        <w:rPr>
          <w:rFonts w:ascii="Arial" w:eastAsia="Times New Roman" w:hAnsi="Arial" w:cs="Arial"/>
          <w:noProof w:val="0"/>
          <w:szCs w:val="24"/>
          <w:lang w:eastAsia="cs-CZ"/>
        </w:rPr>
        <w:br/>
        <w:t xml:space="preserve">3. Památný strom Javor Bílý kámen na pozemku p.č.st. 86 v </w:t>
      </w:r>
      <w:proofErr w:type="gramStart"/>
      <w:r w:rsidRPr="00B368AE">
        <w:rPr>
          <w:rFonts w:ascii="Arial" w:eastAsia="Times New Roman" w:hAnsi="Arial" w:cs="Arial"/>
          <w:noProof w:val="0"/>
          <w:szCs w:val="24"/>
          <w:lang w:eastAsia="cs-CZ"/>
        </w:rPr>
        <w:t>k.ú Slabce</w:t>
      </w:r>
      <w:proofErr w:type="gramEnd"/>
      <w:r w:rsidRPr="00B368AE">
        <w:rPr>
          <w:rFonts w:ascii="Arial" w:eastAsia="Times New Roman" w:hAnsi="Arial" w:cs="Arial"/>
          <w:noProof w:val="0"/>
          <w:szCs w:val="24"/>
          <w:lang w:eastAsia="cs-CZ"/>
        </w:rPr>
        <w:t xml:space="preserve">. Bude provedena repase pevných kovových vazeb a jejich přeložení. Kovové objímky (cipanty) (5 ks) a táhla (4 ks) </w:t>
      </w:r>
      <w:r>
        <w:rPr>
          <w:rFonts w:ascii="Arial" w:eastAsia="Times New Roman" w:hAnsi="Arial" w:cs="Arial"/>
          <w:noProof w:val="0"/>
          <w:szCs w:val="24"/>
          <w:lang w:eastAsia="cs-CZ"/>
        </w:rPr>
        <w:t>b</w:t>
      </w:r>
      <w:r w:rsidRPr="00B368AE">
        <w:rPr>
          <w:rFonts w:ascii="Arial" w:eastAsia="Times New Roman" w:hAnsi="Arial" w:cs="Arial"/>
          <w:noProof w:val="0"/>
          <w:szCs w:val="24"/>
          <w:lang w:eastAsia="cs-CZ"/>
        </w:rPr>
        <w:t xml:space="preserve">udou upraveny pro novou polohu. Do koruny budou uloženy </w:t>
      </w:r>
      <w:r>
        <w:rPr>
          <w:rFonts w:ascii="Arial" w:eastAsia="Times New Roman" w:hAnsi="Arial" w:cs="Arial"/>
          <w:noProof w:val="0"/>
          <w:szCs w:val="24"/>
          <w:lang w:eastAsia="cs-CZ"/>
        </w:rPr>
        <w:t>4</w:t>
      </w:r>
      <w:r w:rsidRPr="00B368AE">
        <w:rPr>
          <w:rFonts w:ascii="Arial" w:eastAsia="Times New Roman" w:hAnsi="Arial" w:cs="Arial"/>
          <w:noProof w:val="0"/>
          <w:szCs w:val="24"/>
          <w:lang w:eastAsia="cs-CZ"/>
        </w:rPr>
        <w:t xml:space="preserve"> ks dynamických vazeb tak, aby bylo zmírněno riziko zlomení kosterních větví nad pevnou vazbou, omezen pohyb kosterních větví v místě pevných vazeb a byl usměrněn případný pád částí koruny mimo sousední stavbu.</w:t>
      </w:r>
      <w:r w:rsidRPr="00B368AE">
        <w:rPr>
          <w:rFonts w:ascii="Arial" w:eastAsia="Times New Roman" w:hAnsi="Arial" w:cs="Arial"/>
          <w:noProof w:val="0"/>
          <w:szCs w:val="24"/>
          <w:lang w:eastAsia="cs-CZ"/>
        </w:rPr>
        <w:br/>
        <w:t xml:space="preserve">4. Památný strom Lípa v Bratronicích na pozemku </w:t>
      </w:r>
      <w:proofErr w:type="gramStart"/>
      <w:r w:rsidRPr="00B368AE">
        <w:rPr>
          <w:rFonts w:ascii="Arial" w:eastAsia="Times New Roman" w:hAnsi="Arial" w:cs="Arial"/>
          <w:noProof w:val="0"/>
          <w:szCs w:val="24"/>
          <w:lang w:eastAsia="cs-CZ"/>
        </w:rPr>
        <w:t>p.č.</w:t>
      </w:r>
      <w:proofErr w:type="gramEnd"/>
      <w:r w:rsidRPr="00B368AE">
        <w:rPr>
          <w:rFonts w:ascii="Arial" w:eastAsia="Times New Roman" w:hAnsi="Arial" w:cs="Arial"/>
          <w:noProof w:val="0"/>
          <w:szCs w:val="24"/>
          <w:lang w:eastAsia="cs-CZ"/>
        </w:rPr>
        <w:t xml:space="preserve"> 1769/12 v k.ú. Bratronice u Kladna. Bude provedena obvodová redukce sekundární koruny a upravena podjezdná výška</w:t>
      </w:r>
      <w:r w:rsidRPr="00B368AE">
        <w:rPr>
          <w:rFonts w:ascii="Arial" w:eastAsia="Times New Roman" w:hAnsi="Arial" w:cs="Arial"/>
          <w:noProof w:val="0"/>
          <w:szCs w:val="24"/>
          <w:lang w:eastAsia="cs-CZ"/>
        </w:rPr>
        <w:br/>
        <w:t xml:space="preserve">5. Jeřáb břek v Ploskovské Kaštance- památný strom na pozemku </w:t>
      </w:r>
      <w:proofErr w:type="gramStart"/>
      <w:r w:rsidRPr="00B368AE">
        <w:rPr>
          <w:rFonts w:ascii="Arial" w:eastAsia="Times New Roman" w:hAnsi="Arial" w:cs="Arial"/>
          <w:noProof w:val="0"/>
          <w:szCs w:val="24"/>
          <w:lang w:eastAsia="cs-CZ"/>
        </w:rPr>
        <w:t>p.č.</w:t>
      </w:r>
      <w:proofErr w:type="gramEnd"/>
      <w:r w:rsidRPr="00B368AE">
        <w:rPr>
          <w:rFonts w:ascii="Arial" w:eastAsia="Times New Roman" w:hAnsi="Arial" w:cs="Arial"/>
          <w:noProof w:val="0"/>
          <w:szCs w:val="24"/>
          <w:lang w:eastAsia="cs-CZ"/>
        </w:rPr>
        <w:t xml:space="preserve"> 600 v k.ú. Lhota u Kamenných Žehrovic. Bude provedeno sesazení odumřelé koruny a zbytek stromu upraven na bezpečné torzo.</w:t>
      </w:r>
      <w:r w:rsidRPr="00B368AE">
        <w:rPr>
          <w:rFonts w:ascii="Arial" w:eastAsia="Times New Roman" w:hAnsi="Arial" w:cs="Arial"/>
          <w:noProof w:val="0"/>
          <w:szCs w:val="24"/>
          <w:lang w:eastAsia="cs-CZ"/>
        </w:rPr>
        <w:br/>
        <w:t>Dřevní hmota z ošetřovaných stromů bude odstraněna odvozem.</w:t>
      </w:r>
      <w:r>
        <w:rPr>
          <w:rFonts w:ascii="Arial" w:eastAsia="Times New Roman" w:hAnsi="Arial" w:cs="Arial"/>
          <w:noProof w:val="0"/>
          <w:szCs w:val="24"/>
          <w:lang w:eastAsia="cs-CZ"/>
        </w:rPr>
        <w:t xml:space="preserve"> </w:t>
      </w:r>
      <w:r w:rsidRPr="00B368AE">
        <w:rPr>
          <w:rFonts w:ascii="Arial" w:eastAsia="Times New Roman" w:hAnsi="Arial" w:cs="Arial"/>
          <w:noProof w:val="0"/>
          <w:szCs w:val="24"/>
          <w:lang w:eastAsia="cs-CZ"/>
        </w:rPr>
        <w:t xml:space="preserve">Ošetření bude provedeno v souladu s arboristickými standardy AOPK ČR (ke stažení na wwww.standardy.nature.cz). </w:t>
      </w:r>
    </w:p>
    <w:p w:rsidR="00B368AE" w:rsidRPr="00B368AE" w:rsidRDefault="00B368AE" w:rsidP="00B368AE">
      <w:pPr>
        <w:spacing w:before="120" w:after="120" w:line="240" w:lineRule="auto"/>
        <w:ind w:left="340"/>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(dále jen „dílo“)</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2.3 Při provádění díla je zhotovitel vázán pokyny objednatele.</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B368AE" w:rsidRPr="00B368AE" w:rsidRDefault="00B368AE" w:rsidP="00B368AE">
      <w:pPr>
        <w:spacing w:before="100" w:beforeAutospacing="1" w:after="100" w:afterAutospacing="1" w:line="240" w:lineRule="auto"/>
        <w:jc w:val="center"/>
        <w:rPr>
          <w:rFonts w:ascii="Times New Roman" w:eastAsia="Times New Roman" w:hAnsi="Times New Roman" w:cs="Times New Roman"/>
          <w:noProof w:val="0"/>
          <w:sz w:val="24"/>
          <w:szCs w:val="24"/>
          <w:lang w:eastAsia="cs-CZ"/>
        </w:rPr>
      </w:pPr>
      <w:r w:rsidRPr="00B368AE">
        <w:rPr>
          <w:rFonts w:ascii="Arial" w:eastAsia="Times New Roman" w:hAnsi="Arial" w:cs="Arial"/>
          <w:b/>
          <w:bCs/>
          <w:noProof w:val="0"/>
          <w:szCs w:val="24"/>
          <w:lang w:eastAsia="cs-CZ"/>
        </w:rPr>
        <w:t>III. Cena díla a platební podmínky</w:t>
      </w:r>
    </w:p>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3.1 Cena díla je stanovena v souladu s právními předpisy:</w:t>
      </w:r>
    </w:p>
    <w:p w:rsidR="00B368AE" w:rsidRPr="00B368AE" w:rsidRDefault="00B368AE" w:rsidP="00B368AE">
      <w:pPr>
        <w:spacing w:before="120" w:after="120" w:line="240" w:lineRule="auto"/>
        <w:ind w:left="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Cena bez DPH: 98 095,04Kč</w:t>
      </w:r>
    </w:p>
    <w:p w:rsidR="00B368AE" w:rsidRPr="00B368AE" w:rsidRDefault="00B368AE" w:rsidP="00B368AE">
      <w:pPr>
        <w:spacing w:before="120" w:after="120" w:line="240" w:lineRule="auto"/>
        <w:ind w:left="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DPH 21%: 20 599,96Kč</w:t>
      </w:r>
    </w:p>
    <w:p w:rsidR="00B368AE" w:rsidRPr="00B368AE" w:rsidRDefault="00B368AE" w:rsidP="00B368AE">
      <w:pPr>
        <w:spacing w:before="120" w:after="120" w:line="240" w:lineRule="auto"/>
        <w:ind w:left="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Cena včetně DPH:118 695,- Kč, (slovy stoosmnácttisícšestsetdevadesátpět</w:t>
      </w:r>
      <w:r>
        <w:rPr>
          <w:rFonts w:ascii="Arial" w:eastAsia="Times New Roman" w:hAnsi="Arial" w:cs="Arial"/>
          <w:noProof w:val="0"/>
          <w:szCs w:val="24"/>
          <w:lang w:eastAsia="cs-CZ"/>
        </w:rPr>
        <w:t xml:space="preserve"> korun českých</w:t>
      </w:r>
      <w:r w:rsidRPr="00B368AE">
        <w:rPr>
          <w:rFonts w:ascii="Arial" w:eastAsia="Times New Roman" w:hAnsi="Arial" w:cs="Arial"/>
          <w:noProof w:val="0"/>
          <w:szCs w:val="24"/>
          <w:lang w:eastAsia="cs-CZ"/>
        </w:rPr>
        <w:t>).</w:t>
      </w:r>
    </w:p>
    <w:p w:rsidR="00B368AE" w:rsidRPr="00B368AE" w:rsidRDefault="00B368AE" w:rsidP="00B368AE">
      <w:pPr>
        <w:spacing w:before="120" w:after="120" w:line="240" w:lineRule="auto"/>
        <w:ind w:left="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Zhotovitel je plátce DPH.</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3.2 Dohodnutá cena je stanovena jako nejvýše přípustná. Ke změně může dojít pouze při změně zákonných sazeb DPH.</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 xml:space="preserve">3.3 Veškeré náklady vzniklé zhotoviteli v souvislosti s prováděním díla jsou zahrnuty v ceně díla. </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r w:rsidR="00A876D1">
        <w:rPr>
          <w:rFonts w:ascii="Arial" w:eastAsia="Times New Roman" w:hAnsi="Arial" w:cs="Arial"/>
          <w:noProof w:val="0"/>
          <w:szCs w:val="24"/>
          <w:lang w:eastAsia="cs-CZ"/>
        </w:rPr>
        <w:t>10</w:t>
      </w:r>
      <w:r w:rsidRPr="00B368AE">
        <w:rPr>
          <w:rFonts w:ascii="Arial" w:eastAsia="Times New Roman" w:hAnsi="Arial" w:cs="Arial"/>
          <w:noProof w:val="0"/>
          <w:szCs w:val="24"/>
          <w:lang w:eastAsia="cs-CZ"/>
        </w:rPr>
        <w:t>.1</w:t>
      </w:r>
      <w:r w:rsidR="00A876D1">
        <w:rPr>
          <w:rFonts w:ascii="Arial" w:eastAsia="Times New Roman" w:hAnsi="Arial" w:cs="Arial"/>
          <w:noProof w:val="0"/>
          <w:szCs w:val="24"/>
          <w:lang w:eastAsia="cs-CZ"/>
        </w:rPr>
        <w:t>2</w:t>
      </w:r>
      <w:r w:rsidRPr="00B368AE">
        <w:rPr>
          <w:rFonts w:ascii="Arial" w:eastAsia="Times New Roman" w:hAnsi="Arial" w:cs="Arial"/>
          <w:noProof w:val="0"/>
          <w:szCs w:val="24"/>
          <w:lang w:eastAsia="cs-CZ"/>
        </w:rPr>
        <w:t>. kalendářního roku) na základě předávacího protokolu na adresu: Regionální pracoviště Střední Čechy, Podbabská 2582, 16000 Praha 6.</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lastRenderedPageBreak/>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 xml:space="preserve">3.7 Smluvní strany se dohodly, že objednatel nebude poskytovat zálohové platby. </w:t>
      </w:r>
    </w:p>
    <w:p w:rsidR="00B368AE" w:rsidRPr="00B368AE" w:rsidRDefault="00B368AE" w:rsidP="00B368AE">
      <w:pPr>
        <w:spacing w:before="100" w:beforeAutospacing="1" w:after="100" w:afterAutospacing="1" w:line="240" w:lineRule="auto"/>
        <w:jc w:val="center"/>
        <w:rPr>
          <w:rFonts w:ascii="Times New Roman" w:eastAsia="Times New Roman" w:hAnsi="Times New Roman" w:cs="Times New Roman"/>
          <w:noProof w:val="0"/>
          <w:sz w:val="24"/>
          <w:szCs w:val="24"/>
          <w:lang w:eastAsia="cs-CZ"/>
        </w:rPr>
      </w:pPr>
      <w:r w:rsidRPr="00B368AE">
        <w:rPr>
          <w:rFonts w:ascii="Arial" w:eastAsia="Times New Roman" w:hAnsi="Arial" w:cs="Arial"/>
          <w:b/>
          <w:bCs/>
          <w:noProof w:val="0"/>
          <w:szCs w:val="24"/>
          <w:lang w:eastAsia="cs-CZ"/>
        </w:rPr>
        <w:t>IV.</w:t>
      </w:r>
      <w:r w:rsidRPr="00B368AE">
        <w:rPr>
          <w:rFonts w:ascii="Arial" w:eastAsia="Times New Roman" w:hAnsi="Arial" w:cs="Arial"/>
          <w:noProof w:val="0"/>
          <w:szCs w:val="24"/>
          <w:lang w:eastAsia="cs-CZ"/>
        </w:rPr>
        <w:t xml:space="preserve"> </w:t>
      </w:r>
      <w:r w:rsidRPr="00B368AE">
        <w:rPr>
          <w:rFonts w:ascii="Arial" w:eastAsia="Times New Roman" w:hAnsi="Arial" w:cs="Arial"/>
          <w:b/>
          <w:bCs/>
          <w:noProof w:val="0"/>
          <w:szCs w:val="24"/>
          <w:lang w:eastAsia="cs-CZ"/>
        </w:rPr>
        <w:t>Doba a místo plnění</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 xml:space="preserve">4.1 Zhotovitel se zavazuje provést dílo a předat jej objednateli nejpozději do: </w:t>
      </w:r>
      <w:proofErr w:type="gramStart"/>
      <w:r w:rsidRPr="00B368AE">
        <w:rPr>
          <w:rFonts w:ascii="Arial" w:eastAsia="Times New Roman" w:hAnsi="Arial" w:cs="Arial"/>
          <w:noProof w:val="0"/>
          <w:szCs w:val="24"/>
          <w:lang w:eastAsia="cs-CZ"/>
        </w:rPr>
        <w:t>30.11.2018</w:t>
      </w:r>
      <w:proofErr w:type="gramEnd"/>
      <w:r w:rsidRPr="00B368AE">
        <w:rPr>
          <w:rFonts w:ascii="Arial" w:eastAsia="Times New Roman" w:hAnsi="Arial" w:cs="Arial"/>
          <w:noProof w:val="0"/>
          <w:szCs w:val="24"/>
          <w:lang w:eastAsia="cs-CZ"/>
        </w:rPr>
        <w:t>.</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4.2 Pokud zhotovitel dokončí dílo před dohodnutým termínem, zavazuje se objednatel, že převezme dílo i v dřívějším nabídnutém termínu, pokud bude bez vad a nedodělků.</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 xml:space="preserve">4.3 Místem plnění je pozemky </w:t>
      </w:r>
      <w:proofErr w:type="gramStart"/>
      <w:r w:rsidRPr="00B368AE">
        <w:rPr>
          <w:rFonts w:ascii="Arial" w:eastAsia="Times New Roman" w:hAnsi="Arial" w:cs="Arial"/>
          <w:noProof w:val="0"/>
          <w:szCs w:val="24"/>
          <w:lang w:eastAsia="cs-CZ"/>
        </w:rPr>
        <w:t>p.č.</w:t>
      </w:r>
      <w:proofErr w:type="gramEnd"/>
      <w:r w:rsidRPr="00B368AE">
        <w:rPr>
          <w:rFonts w:ascii="Arial" w:eastAsia="Times New Roman" w:hAnsi="Arial" w:cs="Arial"/>
          <w:noProof w:val="0"/>
          <w:szCs w:val="24"/>
          <w:lang w:eastAsia="cs-CZ"/>
        </w:rPr>
        <w:t xml:space="preserve"> 464 v k.ú Hřebečníky, p.č. 50/1 v k.ú. Drahoňův Újezd, </w:t>
      </w:r>
      <w:proofErr w:type="gramStart"/>
      <w:r w:rsidRPr="00B368AE">
        <w:rPr>
          <w:rFonts w:ascii="Arial" w:eastAsia="Times New Roman" w:hAnsi="Arial" w:cs="Arial"/>
          <w:noProof w:val="0"/>
          <w:szCs w:val="24"/>
          <w:lang w:eastAsia="cs-CZ"/>
        </w:rPr>
        <w:t>p.č.</w:t>
      </w:r>
      <w:proofErr w:type="gramEnd"/>
      <w:r w:rsidRPr="00B368AE">
        <w:rPr>
          <w:rFonts w:ascii="Arial" w:eastAsia="Times New Roman" w:hAnsi="Arial" w:cs="Arial"/>
          <w:noProof w:val="0"/>
          <w:szCs w:val="24"/>
          <w:lang w:eastAsia="cs-CZ"/>
        </w:rPr>
        <w:t xml:space="preserve"> st. 86 v k.ú. Slabce, </w:t>
      </w:r>
      <w:proofErr w:type="gramStart"/>
      <w:r w:rsidRPr="00B368AE">
        <w:rPr>
          <w:rFonts w:ascii="Arial" w:eastAsia="Times New Roman" w:hAnsi="Arial" w:cs="Arial"/>
          <w:noProof w:val="0"/>
          <w:szCs w:val="24"/>
          <w:lang w:eastAsia="cs-CZ"/>
        </w:rPr>
        <w:t>p.č.</w:t>
      </w:r>
      <w:proofErr w:type="gramEnd"/>
      <w:r w:rsidRPr="00B368AE">
        <w:rPr>
          <w:rFonts w:ascii="Arial" w:eastAsia="Times New Roman" w:hAnsi="Arial" w:cs="Arial"/>
          <w:noProof w:val="0"/>
          <w:szCs w:val="24"/>
          <w:lang w:eastAsia="cs-CZ"/>
        </w:rPr>
        <w:t xml:space="preserve"> 600 v k.ú. Lhota u Kamenných Žehrovic, </w:t>
      </w:r>
      <w:proofErr w:type="gramStart"/>
      <w:r w:rsidRPr="00B368AE">
        <w:rPr>
          <w:rFonts w:ascii="Arial" w:eastAsia="Times New Roman" w:hAnsi="Arial" w:cs="Arial"/>
          <w:noProof w:val="0"/>
          <w:szCs w:val="24"/>
          <w:lang w:eastAsia="cs-CZ"/>
        </w:rPr>
        <w:t>p.č.</w:t>
      </w:r>
      <w:proofErr w:type="gramEnd"/>
      <w:r w:rsidRPr="00B368AE">
        <w:rPr>
          <w:rFonts w:ascii="Arial" w:eastAsia="Times New Roman" w:hAnsi="Arial" w:cs="Arial"/>
          <w:noProof w:val="0"/>
          <w:szCs w:val="24"/>
          <w:lang w:eastAsia="cs-CZ"/>
        </w:rPr>
        <w:t xml:space="preserve"> 1769/12 v k.ú. Bratronice u </w:t>
      </w:r>
      <w:proofErr w:type="gramStart"/>
      <w:r w:rsidRPr="00B368AE">
        <w:rPr>
          <w:rFonts w:ascii="Arial" w:eastAsia="Times New Roman" w:hAnsi="Arial" w:cs="Arial"/>
          <w:noProof w:val="0"/>
          <w:szCs w:val="24"/>
          <w:lang w:eastAsia="cs-CZ"/>
        </w:rPr>
        <w:t>Kladna .</w:t>
      </w:r>
      <w:proofErr w:type="gramEnd"/>
    </w:p>
    <w:p w:rsidR="00B368AE" w:rsidRPr="00B368AE" w:rsidRDefault="00B368AE" w:rsidP="00B368AE">
      <w:pPr>
        <w:spacing w:before="100" w:beforeAutospacing="1" w:after="100" w:afterAutospacing="1" w:line="240" w:lineRule="auto"/>
        <w:jc w:val="center"/>
        <w:rPr>
          <w:rFonts w:ascii="Times New Roman" w:eastAsia="Times New Roman" w:hAnsi="Times New Roman" w:cs="Times New Roman"/>
          <w:noProof w:val="0"/>
          <w:sz w:val="24"/>
          <w:szCs w:val="24"/>
          <w:lang w:eastAsia="cs-CZ"/>
        </w:rPr>
      </w:pPr>
      <w:r w:rsidRPr="00B368AE">
        <w:rPr>
          <w:rFonts w:ascii="Arial" w:eastAsia="Times New Roman" w:hAnsi="Arial" w:cs="Arial"/>
          <w:b/>
          <w:bCs/>
          <w:noProof w:val="0"/>
          <w:szCs w:val="24"/>
          <w:lang w:eastAsia="cs-CZ"/>
        </w:rPr>
        <w:t>V. Další ujednání</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B368AE" w:rsidRPr="00B368AE" w:rsidRDefault="00B368AE" w:rsidP="00B368AE">
      <w:pPr>
        <w:spacing w:before="100" w:beforeAutospacing="1" w:after="100" w:afterAutospacing="1" w:line="240" w:lineRule="auto"/>
        <w:jc w:val="center"/>
        <w:rPr>
          <w:rFonts w:ascii="Times New Roman" w:eastAsia="Times New Roman" w:hAnsi="Times New Roman" w:cs="Times New Roman"/>
          <w:noProof w:val="0"/>
          <w:sz w:val="24"/>
          <w:szCs w:val="24"/>
          <w:lang w:eastAsia="cs-CZ"/>
        </w:rPr>
      </w:pPr>
      <w:r w:rsidRPr="00B368AE">
        <w:rPr>
          <w:rFonts w:ascii="Arial" w:eastAsia="Times New Roman" w:hAnsi="Arial" w:cs="Arial"/>
          <w:b/>
          <w:bCs/>
          <w:noProof w:val="0"/>
          <w:szCs w:val="24"/>
          <w:lang w:eastAsia="cs-CZ"/>
        </w:rPr>
        <w:t>VI. Předání a převzetí díla</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6.1 O předání díla vyhotoví smluvní strany předávací protokol podepsaný oběma smluvními stranami. Objednatel není povinen převzít dílo vykazující byť drobné vady či nedodělky.</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B368AE" w:rsidRPr="00B368AE" w:rsidRDefault="00B368AE" w:rsidP="00B368AE">
      <w:pPr>
        <w:keepLines/>
        <w:spacing w:before="120" w:after="120" w:line="240" w:lineRule="auto"/>
        <w:ind w:left="340" w:hanging="340"/>
        <w:jc w:val="center"/>
        <w:rPr>
          <w:rFonts w:ascii="Times New Roman" w:eastAsia="Times New Roman" w:hAnsi="Times New Roman" w:cs="Times New Roman"/>
          <w:noProof w:val="0"/>
          <w:sz w:val="24"/>
          <w:szCs w:val="24"/>
          <w:lang w:eastAsia="cs-CZ"/>
        </w:rPr>
      </w:pPr>
      <w:r w:rsidRPr="00B368AE">
        <w:rPr>
          <w:rFonts w:ascii="Arial" w:eastAsia="Times New Roman" w:hAnsi="Arial" w:cs="Arial"/>
          <w:b/>
          <w:bCs/>
          <w:noProof w:val="0"/>
          <w:szCs w:val="24"/>
          <w:lang w:eastAsia="cs-CZ"/>
        </w:rPr>
        <w:t>VII. Odpovědnost za vady</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lastRenderedPageBreak/>
        <w:t>7.1 Zhotovitel odpovídá za vady, jež má dílo v době jeho předání objednateli, byť se vady projeví až později.</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 xml:space="preserve">7.3 Objednatel je oprávněn požadovat odstranění vady opravou, poskytnutím náhradního plnění nebo slevu ze sjednané ceny. Výběr způsobu nápravy náleží objednateli. </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7.4 Zhotovitel poskytuje na dílo záruku v délce 12 měsíců. V případě, že délka záruky činí 0 měsíců, ustanovení článků 7.5 až 7.7 pozbývají platnosti.</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7.5 Záruční doba počíná běžet dnem předání kompletního a bezvadného díla, popř. dnem odstranění poslední vady a nedodělku uvedeného v předávacím protokolu.</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7.7 Objednatel je oprávněn požadovat odstranění vady, na kterou se vztahuje záruka, opravou, poskytnutím náhradního plnění nebo slevu ze sjednané ceny. Výběr způsobu nápravy náleží objednateli.</w:t>
      </w:r>
    </w:p>
    <w:p w:rsidR="00B368AE" w:rsidRPr="00B368AE" w:rsidRDefault="00B368AE" w:rsidP="00B368AE">
      <w:pPr>
        <w:keepLines/>
        <w:spacing w:before="120" w:after="120" w:line="240" w:lineRule="auto"/>
        <w:ind w:left="340" w:hanging="340"/>
        <w:jc w:val="center"/>
        <w:rPr>
          <w:rFonts w:ascii="Times New Roman" w:eastAsia="Times New Roman" w:hAnsi="Times New Roman" w:cs="Times New Roman"/>
          <w:noProof w:val="0"/>
          <w:sz w:val="24"/>
          <w:szCs w:val="24"/>
          <w:lang w:eastAsia="cs-CZ"/>
        </w:rPr>
      </w:pPr>
      <w:r w:rsidRPr="00B368AE">
        <w:rPr>
          <w:rFonts w:ascii="Arial" w:eastAsia="Times New Roman" w:hAnsi="Arial" w:cs="Arial"/>
          <w:b/>
          <w:bCs/>
          <w:noProof w:val="0"/>
          <w:szCs w:val="24"/>
          <w:lang w:eastAsia="cs-CZ"/>
        </w:rPr>
        <w:t>VIII. Sankce</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8.3 Ustanoveními o smluvní pokutě není dotčen nárok oprávněné smluvní strany požadovat náhradu škody v plném rozsahu.</w:t>
      </w:r>
    </w:p>
    <w:p w:rsidR="00B368AE" w:rsidRPr="00B368AE" w:rsidRDefault="00B368AE" w:rsidP="00B368AE">
      <w:pPr>
        <w:keepLines/>
        <w:spacing w:before="120" w:after="120" w:line="240" w:lineRule="auto"/>
        <w:ind w:left="340" w:hanging="340"/>
        <w:jc w:val="center"/>
        <w:rPr>
          <w:rFonts w:ascii="Times New Roman" w:eastAsia="Times New Roman" w:hAnsi="Times New Roman" w:cs="Times New Roman"/>
          <w:noProof w:val="0"/>
          <w:sz w:val="24"/>
          <w:szCs w:val="24"/>
          <w:lang w:eastAsia="cs-CZ"/>
        </w:rPr>
      </w:pPr>
      <w:r w:rsidRPr="00B368AE">
        <w:rPr>
          <w:rFonts w:ascii="Arial" w:eastAsia="Times New Roman" w:hAnsi="Arial" w:cs="Arial"/>
          <w:b/>
          <w:bCs/>
          <w:noProof w:val="0"/>
          <w:szCs w:val="24"/>
          <w:lang w:eastAsia="cs-CZ"/>
        </w:rPr>
        <w:t>IX. Závěrečná ustanovení</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 xml:space="preserve">9.1 Tato smlouva může být měněna a doplňována pouze písemnými a očíslovanými dodatky podepsanými oprávněnými zástupci smluvních stran, není-li v této smlouvě uvedeno jinak. </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 xml:space="preserve">9.2 Ve věcech touto smlouvou neupravených se řídí práva a povinnosti smluvních stran příslušnými ustanoveními zákona č. 89/2012 Sb., občanského zákoníku. </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 xml:space="preserve">9.4 Tato smlouva je vyhotovena ve třech stejnopisech, z nichž každý má platnost originálu. Dva stejnopisy obdrží objednatel, jeden stejnopis obdrží zhotovitel. </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lastRenderedPageBreak/>
        <w:t>9.6 Obě smluvní strany prohlašují, že se seznámily s celým textem smlouvy včetně jejich příloh a s celým obsahem smlouvy souhlasí. Současně prohlašují, že tato smlouva nebyla sjednána v tísni ani za jinak nápadně nevýhodných podmínek.</w:t>
      </w:r>
    </w:p>
    <w:p w:rsidR="00B368AE" w:rsidRPr="00B368AE" w:rsidRDefault="00B368AE" w:rsidP="00B368AE">
      <w:pPr>
        <w:keepLines/>
        <w:spacing w:before="120" w:after="120" w:line="240" w:lineRule="auto"/>
        <w:ind w:left="340" w:hanging="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9.7 Nedílnou součástí smlouvy jsou tyto přílohy:</w:t>
      </w:r>
    </w:p>
    <w:p w:rsidR="00B368AE" w:rsidRPr="00B368AE" w:rsidRDefault="00B368AE" w:rsidP="00B368AE">
      <w:pPr>
        <w:keepLines/>
        <w:spacing w:before="120" w:after="120" w:line="240" w:lineRule="auto"/>
        <w:ind w:left="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Příloha č. 1 – položkový rozpočet</w:t>
      </w:r>
    </w:p>
    <w:p w:rsidR="00B368AE" w:rsidRPr="00B368AE" w:rsidRDefault="00B368AE" w:rsidP="00B368AE">
      <w:pPr>
        <w:keepLines/>
        <w:spacing w:before="120" w:after="120" w:line="240" w:lineRule="auto"/>
        <w:ind w:left="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Příloha č. 2 – mapový zákres</w:t>
      </w:r>
    </w:p>
    <w:p w:rsidR="00B368AE" w:rsidRPr="00B368AE" w:rsidRDefault="00B368AE" w:rsidP="00B368AE">
      <w:pPr>
        <w:keepLines/>
        <w:spacing w:before="120" w:after="120" w:line="240" w:lineRule="auto"/>
        <w:ind w:left="340"/>
        <w:jc w:val="both"/>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Příloha č. 3 – doklad o právní subjektivitě zhotovitele (aktuální kopie výpisu z živnostenského rejstříku, kopie registračního listu, kopie výpisu z obchodního rejstříku)</w:t>
      </w:r>
    </w:p>
    <w:p w:rsidR="00B368AE" w:rsidRPr="00B368AE" w:rsidRDefault="00B368AE" w:rsidP="00B368AE">
      <w:pPr>
        <w:spacing w:after="0" w:line="240" w:lineRule="auto"/>
        <w:jc w:val="both"/>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p w:rsidR="00B368AE" w:rsidRPr="00B368AE" w:rsidRDefault="00B368AE" w:rsidP="00B368AE">
      <w:pPr>
        <w:spacing w:before="100" w:beforeAutospacing="1" w:after="100" w:afterAutospacing="1"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55"/>
        <w:gridCol w:w="818"/>
        <w:gridCol w:w="367"/>
        <w:gridCol w:w="60"/>
        <w:gridCol w:w="1665"/>
        <w:gridCol w:w="247"/>
        <w:gridCol w:w="845"/>
        <w:gridCol w:w="1720"/>
        <w:gridCol w:w="366"/>
        <w:gridCol w:w="60"/>
        <w:gridCol w:w="420"/>
        <w:gridCol w:w="1411"/>
        <w:gridCol w:w="178"/>
        <w:gridCol w:w="60"/>
      </w:tblGrid>
      <w:tr w:rsidR="00B368AE" w:rsidRPr="00B368AE" w:rsidTr="00B368AE">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B368AE" w:rsidRPr="00B368AE" w:rsidRDefault="00B368AE" w:rsidP="00B368AE">
            <w:pPr>
              <w:spacing w:after="0" w:line="240" w:lineRule="auto"/>
              <w:jc w:val="center"/>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V ...................</w:t>
            </w:r>
          </w:p>
        </w:tc>
        <w:tc>
          <w:tcPr>
            <w:tcW w:w="540" w:type="dxa"/>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2418" w:type="dxa"/>
            <w:gridSpan w:val="3"/>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dne ...................</w:t>
            </w:r>
          </w:p>
        </w:tc>
        <w:tc>
          <w:tcPr>
            <w:tcW w:w="1287" w:type="dxa"/>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B368AE" w:rsidRPr="00B368AE" w:rsidRDefault="00B368AE" w:rsidP="00B368AE">
            <w:pPr>
              <w:spacing w:after="0" w:line="240" w:lineRule="auto"/>
              <w:jc w:val="center"/>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V ...................</w:t>
            </w:r>
          </w:p>
        </w:tc>
        <w:tc>
          <w:tcPr>
            <w:tcW w:w="539" w:type="dxa"/>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2276" w:type="dxa"/>
            <w:gridSpan w:val="3"/>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dne ...................</w:t>
            </w:r>
          </w:p>
        </w:tc>
      </w:tr>
      <w:tr w:rsidR="00B368AE" w:rsidRPr="00B368AE" w:rsidTr="00B368AE">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r>
      <w:tr w:rsidR="00B368AE" w:rsidRPr="00B368AE" w:rsidTr="00B368AE">
        <w:trPr>
          <w:gridAfter w:val="2"/>
          <w:wAfter w:w="310" w:type="dxa"/>
          <w:jc w:val="center"/>
        </w:trPr>
        <w:tc>
          <w:tcPr>
            <w:tcW w:w="4583" w:type="dxa"/>
            <w:gridSpan w:val="5"/>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Arial" w:eastAsia="Times New Roman" w:hAnsi="Arial" w:cs="Arial"/>
                <w:noProof w:val="0"/>
                <w:szCs w:val="24"/>
                <w:lang w:eastAsia="cs-CZ"/>
              </w:rPr>
              <w:t>Zhotovitel</w:t>
            </w:r>
          </w:p>
        </w:tc>
      </w:tr>
      <w:tr w:rsidR="00B368AE" w:rsidRPr="00B368AE" w:rsidTr="00B368AE">
        <w:trPr>
          <w:gridAfter w:val="2"/>
          <w:wAfter w:w="310" w:type="dxa"/>
          <w:trHeight w:val="388"/>
          <w:jc w:val="center"/>
        </w:trPr>
        <w:tc>
          <w:tcPr>
            <w:tcW w:w="946" w:type="dxa"/>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1555" w:type="dxa"/>
            <w:gridSpan w:val="2"/>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50" w:type="dxa"/>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2032" w:type="dxa"/>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1623" w:type="dxa"/>
            <w:gridSpan w:val="2"/>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2018" w:type="dxa"/>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539" w:type="dxa"/>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r>
      <w:tr w:rsidR="00B368AE" w:rsidRPr="00B368AE" w:rsidTr="00B368AE">
        <w:trPr>
          <w:gridAfter w:val="2"/>
          <w:wAfter w:w="310" w:type="dxa"/>
          <w:trHeight w:val="1268"/>
          <w:jc w:val="center"/>
        </w:trPr>
        <w:tc>
          <w:tcPr>
            <w:tcW w:w="946" w:type="dxa"/>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1555" w:type="dxa"/>
            <w:gridSpan w:val="2"/>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50" w:type="dxa"/>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2032" w:type="dxa"/>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1623" w:type="dxa"/>
            <w:gridSpan w:val="2"/>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2018" w:type="dxa"/>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539" w:type="dxa"/>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r>
      <w:tr w:rsidR="00B368AE" w:rsidRPr="00B368AE" w:rsidTr="00B368AE">
        <w:trPr>
          <w:gridAfter w:val="2"/>
          <w:wAfter w:w="310" w:type="dxa"/>
          <w:jc w:val="center"/>
        </w:trPr>
        <w:tc>
          <w:tcPr>
            <w:tcW w:w="4583" w:type="dxa"/>
            <w:gridSpan w:val="5"/>
            <w:tcBorders>
              <w:top w:val="nil"/>
              <w:left w:val="nil"/>
              <w:bottom w:val="nil"/>
              <w:right w:val="nil"/>
            </w:tcBorders>
            <w:shd w:val="clear" w:color="auto" w:fill="auto"/>
            <w:vAlign w:val="center"/>
            <w:hideMark/>
          </w:tcPr>
          <w:p w:rsidR="00B368AE" w:rsidRPr="00B368AE" w:rsidRDefault="00B368AE" w:rsidP="00B368AE">
            <w:pPr>
              <w:spacing w:after="0" w:line="240" w:lineRule="auto"/>
              <w:jc w:val="center"/>
              <w:rPr>
                <w:rFonts w:ascii="Times New Roman" w:eastAsia="Times New Roman" w:hAnsi="Times New Roman" w:cs="Times New Roman"/>
                <w:noProof w:val="0"/>
                <w:sz w:val="24"/>
                <w:szCs w:val="24"/>
                <w:lang w:eastAsia="cs-CZ"/>
              </w:rPr>
            </w:pPr>
            <w:r w:rsidRPr="00B368AE">
              <w:rPr>
                <w:rFonts w:ascii="Arial" w:eastAsia="Times New Roman" w:hAnsi="Arial" w:cs="Arial"/>
                <w:b/>
                <w:bCs/>
                <w:noProof w:val="0"/>
                <w:szCs w:val="24"/>
                <w:lang w:eastAsia="cs-CZ"/>
              </w:rPr>
              <w:t xml:space="preserve">RNDr. Jaroslav Obermajer </w:t>
            </w:r>
            <w:r w:rsidRPr="00B368AE">
              <w:rPr>
                <w:rFonts w:ascii="Arial" w:eastAsia="Times New Roman" w:hAnsi="Arial" w:cs="Arial"/>
                <w:b/>
                <w:bCs/>
                <w:noProof w:val="0"/>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B368AE" w:rsidRPr="00B368AE" w:rsidRDefault="00B368AE" w:rsidP="00B368AE">
            <w:pPr>
              <w:spacing w:after="0" w:line="240" w:lineRule="auto"/>
              <w:jc w:val="center"/>
              <w:rPr>
                <w:rFonts w:ascii="Times New Roman" w:eastAsia="Times New Roman" w:hAnsi="Times New Roman" w:cs="Times New Roman"/>
                <w:noProof w:val="0"/>
                <w:sz w:val="24"/>
                <w:szCs w:val="24"/>
                <w:lang w:eastAsia="cs-CZ"/>
              </w:rPr>
            </w:pPr>
            <w:r w:rsidRPr="00B368AE">
              <w:rPr>
                <w:rFonts w:ascii="Arial" w:eastAsia="Times New Roman" w:hAnsi="Arial" w:cs="Arial"/>
                <w:b/>
                <w:bCs/>
                <w:noProof w:val="0"/>
                <w:szCs w:val="24"/>
                <w:lang w:eastAsia="cs-CZ"/>
              </w:rPr>
              <w:t>ARBOREA</w:t>
            </w:r>
          </w:p>
        </w:tc>
      </w:tr>
      <w:tr w:rsidR="00B368AE" w:rsidRPr="00B368AE" w:rsidTr="00B368AE">
        <w:trPr>
          <w:jc w:val="center"/>
        </w:trPr>
        <w:tc>
          <w:tcPr>
            <w:tcW w:w="946" w:type="dxa"/>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1015" w:type="dxa"/>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540" w:type="dxa"/>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50" w:type="dxa"/>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2032" w:type="dxa"/>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1623" w:type="dxa"/>
            <w:gridSpan w:val="2"/>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2018" w:type="dxa"/>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539" w:type="dxa"/>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35" w:type="dxa"/>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2516" w:type="dxa"/>
            <w:gridSpan w:val="3"/>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c>
          <w:tcPr>
            <w:tcW w:w="35" w:type="dxa"/>
            <w:tcBorders>
              <w:top w:val="nil"/>
              <w:left w:val="nil"/>
              <w:bottom w:val="nil"/>
              <w:right w:val="nil"/>
            </w:tcBorders>
            <w:shd w:val="clear" w:color="auto" w:fill="auto"/>
            <w:vAlign w:val="center"/>
            <w:hideMark/>
          </w:tcPr>
          <w:p w:rsidR="00B368AE" w:rsidRPr="00B368AE" w:rsidRDefault="00B368AE" w:rsidP="00B368AE">
            <w:pPr>
              <w:spacing w:after="0" w:line="240" w:lineRule="auto"/>
              <w:rPr>
                <w:rFonts w:ascii="Times New Roman" w:eastAsia="Times New Roman" w:hAnsi="Times New Roman" w:cs="Times New Roman"/>
                <w:noProof w:val="0"/>
                <w:sz w:val="24"/>
                <w:szCs w:val="24"/>
                <w:lang w:eastAsia="cs-CZ"/>
              </w:rPr>
            </w:pPr>
            <w:r w:rsidRPr="00B368AE">
              <w:rPr>
                <w:rFonts w:ascii="Times New Roman" w:eastAsia="Times New Roman" w:hAnsi="Times New Roman" w:cs="Times New Roman"/>
                <w:noProof w:val="0"/>
                <w:sz w:val="24"/>
                <w:szCs w:val="24"/>
                <w:lang w:eastAsia="cs-CZ"/>
              </w:rPr>
              <w:t> </w:t>
            </w:r>
          </w:p>
        </w:tc>
      </w:tr>
    </w:tbl>
    <w:p w:rsidR="005D7A38" w:rsidRPr="00B368AE" w:rsidRDefault="005D7A38" w:rsidP="00B368AE">
      <w:pPr>
        <w:spacing w:before="100" w:beforeAutospacing="1" w:after="240" w:line="240" w:lineRule="auto"/>
      </w:pPr>
    </w:p>
    <w:sectPr w:rsidR="005D7A38" w:rsidRPr="00B368AE" w:rsidSect="00785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8AE"/>
    <w:rsid w:val="003E66A3"/>
    <w:rsid w:val="005D7A38"/>
    <w:rsid w:val="0078503B"/>
    <w:rsid w:val="00A876D1"/>
    <w:rsid w:val="00B13EBA"/>
    <w:rsid w:val="00B368AE"/>
    <w:rsid w:val="00E1229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F97C4-79B7-4991-B889-B0FD7D54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503B"/>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368AE"/>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character" w:styleId="Siln">
    <w:name w:val="Strong"/>
    <w:basedOn w:val="Standardnpsmoodstavce"/>
    <w:uiPriority w:val="22"/>
    <w:qFormat/>
    <w:rsid w:val="00B368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73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1607</Words>
  <Characters>9488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Moucha Pavel</dc:creator>
  <cp:keywords/>
  <dc:description/>
  <cp:lastModifiedBy>Ivana Moravcová</cp:lastModifiedBy>
  <cp:revision>3</cp:revision>
  <dcterms:created xsi:type="dcterms:W3CDTF">2018-10-03T11:14:00Z</dcterms:created>
  <dcterms:modified xsi:type="dcterms:W3CDTF">2018-10-03T11:15:00Z</dcterms:modified>
</cp:coreProperties>
</file>