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A7E7F" w14:textId="5C4E8651" w:rsidR="006C71F4" w:rsidRPr="0031785F" w:rsidRDefault="006C71F4" w:rsidP="0031785F">
      <w:pPr>
        <w:keepNext/>
        <w:tabs>
          <w:tab w:val="left" w:pos="567"/>
          <w:tab w:val="left" w:pos="1416"/>
        </w:tabs>
        <w:spacing w:after="240" w:line="276" w:lineRule="auto"/>
        <w:jc w:val="center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 w:rsidRPr="0031785F">
        <w:rPr>
          <w:rFonts w:ascii="Cambria" w:hAnsi="Cambria"/>
          <w:b/>
          <w:sz w:val="28"/>
          <w:szCs w:val="28"/>
        </w:rPr>
        <w:t>CEN</w:t>
      </w:r>
      <w:r w:rsidR="0031785F" w:rsidRPr="0031785F">
        <w:rPr>
          <w:rFonts w:ascii="Cambria" w:hAnsi="Cambria"/>
          <w:b/>
          <w:sz w:val="28"/>
          <w:szCs w:val="28"/>
        </w:rPr>
        <w:t>OVÁ  NABÍDKA</w:t>
      </w:r>
    </w:p>
    <w:p w14:paraId="1E6EFD3F" w14:textId="77777777" w:rsidR="009B53BF" w:rsidRPr="002B3AF6" w:rsidRDefault="009B53BF" w:rsidP="009B53BF">
      <w:pPr>
        <w:pStyle w:val="Odstavecseseznamem"/>
        <w:numPr>
          <w:ilvl w:val="1"/>
          <w:numId w:val="14"/>
        </w:numPr>
        <w:spacing w:after="60" w:line="276" w:lineRule="auto"/>
        <w:jc w:val="both"/>
        <w:rPr>
          <w:rFonts w:ascii="Cambria" w:hAnsi="Cambria"/>
          <w:sz w:val="22"/>
          <w:szCs w:val="22"/>
        </w:rPr>
      </w:pPr>
      <w:r w:rsidRPr="002B3AF6">
        <w:rPr>
          <w:rFonts w:ascii="Cambria" w:hAnsi="Cambria"/>
          <w:sz w:val="22"/>
          <w:szCs w:val="22"/>
        </w:rPr>
        <w:t>Cena za měření</w:t>
      </w:r>
      <w:r>
        <w:rPr>
          <w:rFonts w:ascii="Cambria" w:hAnsi="Cambria"/>
          <w:sz w:val="22"/>
          <w:szCs w:val="22"/>
        </w:rPr>
        <w:t xml:space="preserve"> </w:t>
      </w:r>
      <w:r w:rsidRPr="0093113F">
        <w:rPr>
          <w:rFonts w:ascii="Cambria" w:hAnsi="Cambria"/>
          <w:sz w:val="22"/>
          <w:szCs w:val="22"/>
        </w:rPr>
        <w:t>a interpretac</w:t>
      </w:r>
      <w:r>
        <w:rPr>
          <w:rFonts w:ascii="Cambria" w:hAnsi="Cambria"/>
          <w:sz w:val="22"/>
          <w:szCs w:val="22"/>
        </w:rPr>
        <w:t>e</w:t>
      </w:r>
      <w:r w:rsidRPr="002B3AF6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jedno</w:t>
      </w:r>
      <w:r w:rsidRPr="002B3AF6">
        <w:rPr>
          <w:rFonts w:ascii="Cambria" w:hAnsi="Cambria"/>
          <w:sz w:val="22"/>
          <w:szCs w:val="22"/>
        </w:rPr>
        <w:t xml:space="preserve">dimenzionálních </w:t>
      </w:r>
      <w:r>
        <w:rPr>
          <w:rFonts w:ascii="Cambria" w:hAnsi="Cambria"/>
          <w:sz w:val="22"/>
          <w:szCs w:val="22"/>
        </w:rPr>
        <w:t xml:space="preserve">NMR </w:t>
      </w:r>
      <w:r w:rsidRPr="002B3AF6">
        <w:rPr>
          <w:rFonts w:ascii="Cambria" w:hAnsi="Cambria"/>
          <w:sz w:val="22"/>
          <w:szCs w:val="22"/>
        </w:rPr>
        <w:t>spekter v kapalné fázi činí:</w:t>
      </w:r>
    </w:p>
    <w:p w14:paraId="22F62963" w14:textId="77777777" w:rsidR="009B53BF" w:rsidRPr="002B3AF6" w:rsidRDefault="009B53BF" w:rsidP="009B53BF">
      <w:pPr>
        <w:pStyle w:val="Odstavecseseznamem"/>
        <w:numPr>
          <w:ilvl w:val="0"/>
          <w:numId w:val="23"/>
        </w:numPr>
        <w:spacing w:after="60" w:line="276" w:lineRule="auto"/>
        <w:ind w:right="45"/>
        <w:rPr>
          <w:rFonts w:ascii="Cambria" w:hAnsi="Cambria"/>
          <w:sz w:val="22"/>
          <w:szCs w:val="22"/>
        </w:rPr>
      </w:pPr>
      <w:r w:rsidRPr="002B3AF6">
        <w:rPr>
          <w:rFonts w:ascii="Cambria" w:hAnsi="Cambria"/>
          <w:sz w:val="22"/>
          <w:szCs w:val="22"/>
        </w:rPr>
        <w:t xml:space="preserve">Cena bez DPH za jedno měření: </w:t>
      </w:r>
      <w:r>
        <w:rPr>
          <w:rFonts w:ascii="Cambria" w:hAnsi="Cambria"/>
          <w:sz w:val="22"/>
          <w:szCs w:val="22"/>
        </w:rPr>
        <w:t>5 983,00</w:t>
      </w:r>
      <w:r w:rsidRPr="002B3AF6">
        <w:rPr>
          <w:rFonts w:ascii="Cambria" w:hAnsi="Cambria"/>
          <w:sz w:val="22"/>
          <w:szCs w:val="22"/>
        </w:rPr>
        <w:t xml:space="preserve"> CZK, </w:t>
      </w:r>
    </w:p>
    <w:p w14:paraId="589E8A17" w14:textId="77777777" w:rsidR="009B53BF" w:rsidRPr="002B3AF6" w:rsidRDefault="009B53BF" w:rsidP="009B53BF">
      <w:pPr>
        <w:pStyle w:val="Odstavecseseznamem"/>
        <w:numPr>
          <w:ilvl w:val="0"/>
          <w:numId w:val="23"/>
        </w:numPr>
        <w:spacing w:after="60" w:line="276" w:lineRule="auto"/>
        <w:ind w:right="45"/>
        <w:rPr>
          <w:rFonts w:ascii="Cambria" w:hAnsi="Cambria"/>
          <w:sz w:val="22"/>
          <w:szCs w:val="22"/>
        </w:rPr>
      </w:pPr>
      <w:r w:rsidRPr="002B3AF6">
        <w:rPr>
          <w:rFonts w:ascii="Cambria" w:hAnsi="Cambria"/>
          <w:sz w:val="22"/>
          <w:szCs w:val="22"/>
        </w:rPr>
        <w:t xml:space="preserve">DPH 21%: </w:t>
      </w:r>
      <w:r>
        <w:rPr>
          <w:rFonts w:ascii="Cambria" w:hAnsi="Cambria"/>
          <w:sz w:val="22"/>
          <w:szCs w:val="22"/>
        </w:rPr>
        <w:t>1 256,43</w:t>
      </w:r>
      <w:r w:rsidRPr="002B3AF6">
        <w:rPr>
          <w:rFonts w:ascii="Cambria" w:hAnsi="Cambria"/>
          <w:sz w:val="22"/>
          <w:szCs w:val="22"/>
        </w:rPr>
        <w:t>CZK,</w:t>
      </w:r>
    </w:p>
    <w:p w14:paraId="55246700" w14:textId="1347B82E" w:rsidR="009B53BF" w:rsidRPr="002B3AF6" w:rsidRDefault="009B53BF" w:rsidP="009B53BF">
      <w:pPr>
        <w:pStyle w:val="Odstavecseseznamem"/>
        <w:numPr>
          <w:ilvl w:val="0"/>
          <w:numId w:val="23"/>
        </w:numPr>
        <w:spacing w:after="120" w:line="276" w:lineRule="auto"/>
        <w:ind w:right="45"/>
        <w:rPr>
          <w:rFonts w:ascii="Cambria" w:hAnsi="Cambria"/>
          <w:sz w:val="22"/>
          <w:szCs w:val="22"/>
        </w:rPr>
      </w:pPr>
      <w:r w:rsidRPr="002B3AF6">
        <w:rPr>
          <w:rFonts w:ascii="Cambria" w:hAnsi="Cambria"/>
          <w:sz w:val="22"/>
          <w:szCs w:val="22"/>
        </w:rPr>
        <w:t xml:space="preserve">Cena za jedno měření včetně DPH: </w:t>
      </w:r>
      <w:r>
        <w:rPr>
          <w:rFonts w:ascii="Cambria" w:hAnsi="Cambria"/>
          <w:sz w:val="22"/>
          <w:szCs w:val="22"/>
        </w:rPr>
        <w:t>7 239,43</w:t>
      </w:r>
      <w:r w:rsidRPr="002B3AF6">
        <w:rPr>
          <w:rFonts w:ascii="Cambria" w:hAnsi="Cambria"/>
          <w:sz w:val="22"/>
          <w:szCs w:val="22"/>
        </w:rPr>
        <w:t xml:space="preserve"> CZK, (slovy: </w:t>
      </w:r>
      <w:proofErr w:type="spellStart"/>
      <w:r>
        <w:rPr>
          <w:rFonts w:ascii="Cambria" w:hAnsi="Cambria"/>
          <w:sz w:val="22"/>
          <w:szCs w:val="22"/>
        </w:rPr>
        <w:t>sedmtisicdvěstětřicetdevět</w:t>
      </w:r>
      <w:proofErr w:type="spellEnd"/>
      <w:r>
        <w:rPr>
          <w:rFonts w:ascii="Cambria" w:hAnsi="Cambria"/>
          <w:sz w:val="22"/>
          <w:szCs w:val="22"/>
        </w:rPr>
        <w:t xml:space="preserve"> korun čtyřicet tři haléřů</w:t>
      </w:r>
      <w:r w:rsidRPr="002B3AF6">
        <w:rPr>
          <w:rFonts w:ascii="Cambria" w:hAnsi="Cambria"/>
          <w:sz w:val="22"/>
          <w:szCs w:val="22"/>
        </w:rPr>
        <w:t xml:space="preserve"> CZK).</w:t>
      </w:r>
    </w:p>
    <w:p w14:paraId="70905240" w14:textId="77777777" w:rsidR="009B53BF" w:rsidRPr="002B3AF6" w:rsidRDefault="009B53BF" w:rsidP="009B53BF">
      <w:pPr>
        <w:pStyle w:val="Odstavecseseznamem"/>
        <w:numPr>
          <w:ilvl w:val="1"/>
          <w:numId w:val="14"/>
        </w:numPr>
        <w:spacing w:after="60" w:line="276" w:lineRule="auto"/>
        <w:jc w:val="both"/>
        <w:rPr>
          <w:rFonts w:ascii="Cambria" w:hAnsi="Cambria"/>
          <w:sz w:val="22"/>
          <w:szCs w:val="22"/>
        </w:rPr>
      </w:pPr>
      <w:r w:rsidRPr="002B3AF6">
        <w:rPr>
          <w:rFonts w:ascii="Cambria" w:hAnsi="Cambria"/>
          <w:sz w:val="22"/>
          <w:szCs w:val="22"/>
        </w:rPr>
        <w:t>Cena za časosběrné měření</w:t>
      </w:r>
      <w:r>
        <w:rPr>
          <w:rFonts w:ascii="Cambria" w:hAnsi="Cambria"/>
          <w:sz w:val="22"/>
          <w:szCs w:val="22"/>
        </w:rPr>
        <w:t xml:space="preserve"> </w:t>
      </w:r>
      <w:r w:rsidRPr="0093113F">
        <w:rPr>
          <w:rFonts w:ascii="Cambria" w:hAnsi="Cambria"/>
          <w:sz w:val="22"/>
          <w:szCs w:val="22"/>
        </w:rPr>
        <w:t>a interpretac</w:t>
      </w:r>
      <w:r>
        <w:rPr>
          <w:rFonts w:ascii="Cambria" w:hAnsi="Cambria"/>
          <w:sz w:val="22"/>
          <w:szCs w:val="22"/>
        </w:rPr>
        <w:t>e</w:t>
      </w:r>
      <w:r w:rsidRPr="002B3AF6">
        <w:rPr>
          <w:rFonts w:ascii="Cambria" w:hAnsi="Cambria"/>
          <w:sz w:val="22"/>
          <w:szCs w:val="22"/>
        </w:rPr>
        <w:t xml:space="preserve"> </w:t>
      </w:r>
      <w:r w:rsidRPr="002B3AF6">
        <w:rPr>
          <w:rFonts w:ascii="Cambria" w:hAnsi="Cambria"/>
          <w:sz w:val="22"/>
          <w:szCs w:val="22"/>
          <w:vertAlign w:val="superscript"/>
        </w:rPr>
        <w:t>1</w:t>
      </w:r>
      <w:r w:rsidRPr="002B3AF6">
        <w:rPr>
          <w:rFonts w:ascii="Cambria" w:hAnsi="Cambria"/>
          <w:sz w:val="22"/>
          <w:szCs w:val="22"/>
        </w:rPr>
        <w:t>H NMR spekter činí:</w:t>
      </w:r>
    </w:p>
    <w:p w14:paraId="6BB046A0" w14:textId="77777777" w:rsidR="009B53BF" w:rsidRPr="002B3AF6" w:rsidRDefault="009B53BF" w:rsidP="009B53BF">
      <w:pPr>
        <w:pStyle w:val="Odstavecseseznamem"/>
        <w:numPr>
          <w:ilvl w:val="0"/>
          <w:numId w:val="23"/>
        </w:numPr>
        <w:spacing w:after="60" w:line="276" w:lineRule="auto"/>
        <w:ind w:right="45"/>
        <w:rPr>
          <w:rFonts w:ascii="Cambria" w:hAnsi="Cambria"/>
          <w:sz w:val="22"/>
          <w:szCs w:val="22"/>
        </w:rPr>
      </w:pPr>
      <w:r w:rsidRPr="002B3AF6">
        <w:rPr>
          <w:rFonts w:ascii="Cambria" w:hAnsi="Cambria"/>
          <w:sz w:val="22"/>
          <w:szCs w:val="22"/>
        </w:rPr>
        <w:t xml:space="preserve">Cena bez DPH za jedno měření: </w:t>
      </w:r>
      <w:r>
        <w:rPr>
          <w:rFonts w:ascii="Cambria" w:hAnsi="Cambria"/>
          <w:sz w:val="22"/>
          <w:szCs w:val="22"/>
        </w:rPr>
        <w:t>16 258,00</w:t>
      </w:r>
      <w:r w:rsidRPr="002B3AF6">
        <w:rPr>
          <w:rFonts w:ascii="Cambria" w:hAnsi="Cambria"/>
          <w:sz w:val="22"/>
          <w:szCs w:val="22"/>
        </w:rPr>
        <w:t xml:space="preserve"> CZK,</w:t>
      </w:r>
    </w:p>
    <w:p w14:paraId="64925F2F" w14:textId="77777777" w:rsidR="009B53BF" w:rsidRPr="002B3AF6" w:rsidRDefault="009B53BF" w:rsidP="009B53BF">
      <w:pPr>
        <w:pStyle w:val="Odstavecseseznamem"/>
        <w:numPr>
          <w:ilvl w:val="0"/>
          <w:numId w:val="23"/>
        </w:numPr>
        <w:spacing w:after="60" w:line="276" w:lineRule="auto"/>
        <w:ind w:right="45"/>
        <w:rPr>
          <w:rFonts w:ascii="Cambria" w:hAnsi="Cambria"/>
          <w:sz w:val="22"/>
          <w:szCs w:val="22"/>
        </w:rPr>
      </w:pPr>
      <w:r w:rsidRPr="002B3AF6">
        <w:rPr>
          <w:rFonts w:ascii="Cambria" w:hAnsi="Cambria"/>
          <w:sz w:val="22"/>
          <w:szCs w:val="22"/>
        </w:rPr>
        <w:t xml:space="preserve">DPH 21%: </w:t>
      </w:r>
      <w:r>
        <w:rPr>
          <w:rFonts w:ascii="Cambria" w:hAnsi="Cambria"/>
          <w:sz w:val="22"/>
          <w:szCs w:val="22"/>
        </w:rPr>
        <w:t>3 414,18</w:t>
      </w:r>
      <w:r w:rsidRPr="002B3AF6">
        <w:rPr>
          <w:rFonts w:ascii="Cambria" w:hAnsi="Cambria"/>
          <w:sz w:val="22"/>
          <w:szCs w:val="22"/>
        </w:rPr>
        <w:t xml:space="preserve"> CZK,</w:t>
      </w:r>
    </w:p>
    <w:p w14:paraId="5E5A800A" w14:textId="77777777" w:rsidR="009B53BF" w:rsidRPr="002B3AF6" w:rsidRDefault="009B53BF" w:rsidP="009B53BF">
      <w:pPr>
        <w:pStyle w:val="Odstavecseseznamem"/>
        <w:numPr>
          <w:ilvl w:val="0"/>
          <w:numId w:val="23"/>
        </w:numPr>
        <w:spacing w:after="120" w:line="276" w:lineRule="auto"/>
        <w:ind w:right="45"/>
        <w:rPr>
          <w:rFonts w:ascii="Cambria" w:hAnsi="Cambria"/>
          <w:sz w:val="22"/>
          <w:szCs w:val="22"/>
        </w:rPr>
      </w:pPr>
      <w:r w:rsidRPr="002B3AF6">
        <w:rPr>
          <w:rFonts w:ascii="Cambria" w:hAnsi="Cambria"/>
          <w:sz w:val="22"/>
          <w:szCs w:val="22"/>
        </w:rPr>
        <w:t xml:space="preserve">Cena za jedno měření včetně DPH: </w:t>
      </w:r>
      <w:r>
        <w:rPr>
          <w:rFonts w:ascii="Cambria" w:hAnsi="Cambria"/>
          <w:sz w:val="22"/>
          <w:szCs w:val="22"/>
        </w:rPr>
        <w:t>19 672,18</w:t>
      </w:r>
      <w:r w:rsidRPr="002B3AF6">
        <w:rPr>
          <w:rFonts w:ascii="Cambria" w:hAnsi="Cambria"/>
          <w:sz w:val="22"/>
          <w:szCs w:val="22"/>
        </w:rPr>
        <w:t xml:space="preserve"> CZK, (slovy: </w:t>
      </w:r>
      <w:proofErr w:type="spellStart"/>
      <w:r>
        <w:rPr>
          <w:rFonts w:ascii="Cambria" w:hAnsi="Cambria"/>
          <w:sz w:val="22"/>
          <w:szCs w:val="22"/>
        </w:rPr>
        <w:t>devatenácttisícšestsetsedmdesátdvakoru</w:t>
      </w:r>
      <w:proofErr w:type="spellEnd"/>
      <w:r>
        <w:rPr>
          <w:rFonts w:ascii="Cambria" w:hAnsi="Cambria"/>
          <w:sz w:val="22"/>
          <w:szCs w:val="22"/>
        </w:rPr>
        <w:t xml:space="preserve"> osmnáct haléřů</w:t>
      </w:r>
      <w:r w:rsidRPr="002B3AF6">
        <w:rPr>
          <w:rFonts w:ascii="Cambria" w:hAnsi="Cambria"/>
          <w:sz w:val="22"/>
          <w:szCs w:val="22"/>
        </w:rPr>
        <w:t xml:space="preserve"> CZK).</w:t>
      </w:r>
    </w:p>
    <w:p w14:paraId="50EEE409" w14:textId="77777777" w:rsidR="009B53BF" w:rsidRPr="002B3AF6" w:rsidRDefault="009B53BF" w:rsidP="009B53BF">
      <w:pPr>
        <w:pStyle w:val="Odstavecseseznamem"/>
        <w:numPr>
          <w:ilvl w:val="1"/>
          <w:numId w:val="14"/>
        </w:numPr>
        <w:spacing w:after="60" w:line="276" w:lineRule="auto"/>
        <w:jc w:val="both"/>
        <w:rPr>
          <w:rFonts w:ascii="Cambria" w:hAnsi="Cambria"/>
          <w:sz w:val="22"/>
          <w:szCs w:val="22"/>
        </w:rPr>
      </w:pPr>
      <w:r w:rsidRPr="002B3AF6">
        <w:rPr>
          <w:rFonts w:ascii="Cambria" w:hAnsi="Cambria"/>
          <w:sz w:val="22"/>
          <w:szCs w:val="22"/>
        </w:rPr>
        <w:t>Cena za měření</w:t>
      </w:r>
      <w:r>
        <w:rPr>
          <w:rFonts w:ascii="Cambria" w:hAnsi="Cambria"/>
          <w:sz w:val="22"/>
          <w:szCs w:val="22"/>
        </w:rPr>
        <w:t xml:space="preserve"> </w:t>
      </w:r>
      <w:r w:rsidRPr="0093113F">
        <w:rPr>
          <w:rFonts w:ascii="Cambria" w:hAnsi="Cambria"/>
          <w:sz w:val="22"/>
          <w:szCs w:val="22"/>
        </w:rPr>
        <w:t>a interpretac</w:t>
      </w:r>
      <w:r>
        <w:rPr>
          <w:rFonts w:ascii="Cambria" w:hAnsi="Cambria"/>
          <w:sz w:val="22"/>
          <w:szCs w:val="22"/>
        </w:rPr>
        <w:t>e</w:t>
      </w:r>
      <w:r w:rsidRPr="002B3AF6">
        <w:rPr>
          <w:rFonts w:ascii="Cambria" w:hAnsi="Cambria"/>
          <w:sz w:val="22"/>
          <w:szCs w:val="22"/>
        </w:rPr>
        <w:t xml:space="preserve"> dvoudimenzionálních spekter činí:</w:t>
      </w:r>
    </w:p>
    <w:p w14:paraId="77AF1664" w14:textId="77777777" w:rsidR="009B53BF" w:rsidRPr="002B3AF6" w:rsidRDefault="009B53BF" w:rsidP="009B53BF">
      <w:pPr>
        <w:pStyle w:val="Odstavecseseznamem"/>
        <w:numPr>
          <w:ilvl w:val="0"/>
          <w:numId w:val="23"/>
        </w:numPr>
        <w:spacing w:after="60" w:line="276" w:lineRule="auto"/>
        <w:ind w:right="45"/>
        <w:rPr>
          <w:rFonts w:ascii="Cambria" w:hAnsi="Cambria"/>
          <w:sz w:val="22"/>
          <w:szCs w:val="22"/>
        </w:rPr>
      </w:pPr>
      <w:r w:rsidRPr="002B3AF6">
        <w:rPr>
          <w:rFonts w:ascii="Cambria" w:hAnsi="Cambria"/>
          <w:sz w:val="22"/>
          <w:szCs w:val="22"/>
        </w:rPr>
        <w:t xml:space="preserve">Cena bez DPH za jedno měření: </w:t>
      </w:r>
      <w:r>
        <w:rPr>
          <w:rFonts w:ascii="Cambria" w:hAnsi="Cambria"/>
          <w:sz w:val="22"/>
          <w:szCs w:val="22"/>
        </w:rPr>
        <w:t>16 512,00</w:t>
      </w:r>
      <w:r w:rsidRPr="002B3AF6">
        <w:rPr>
          <w:rFonts w:ascii="Cambria" w:hAnsi="Cambria"/>
          <w:sz w:val="22"/>
          <w:szCs w:val="22"/>
        </w:rPr>
        <w:t xml:space="preserve"> CZK,</w:t>
      </w:r>
    </w:p>
    <w:p w14:paraId="12FAF477" w14:textId="77777777" w:rsidR="009B53BF" w:rsidRPr="002B3AF6" w:rsidRDefault="009B53BF" w:rsidP="009B53BF">
      <w:pPr>
        <w:pStyle w:val="Odstavecseseznamem"/>
        <w:numPr>
          <w:ilvl w:val="0"/>
          <w:numId w:val="23"/>
        </w:numPr>
        <w:spacing w:after="60" w:line="276" w:lineRule="auto"/>
        <w:ind w:right="45"/>
        <w:rPr>
          <w:rFonts w:ascii="Cambria" w:hAnsi="Cambria"/>
          <w:sz w:val="22"/>
          <w:szCs w:val="22"/>
        </w:rPr>
      </w:pPr>
      <w:r w:rsidRPr="002B3AF6">
        <w:rPr>
          <w:rFonts w:ascii="Cambria" w:hAnsi="Cambria"/>
          <w:sz w:val="22"/>
          <w:szCs w:val="22"/>
        </w:rPr>
        <w:t xml:space="preserve">DPH 21%: </w:t>
      </w:r>
      <w:r>
        <w:rPr>
          <w:rFonts w:ascii="Cambria" w:hAnsi="Cambria"/>
          <w:sz w:val="22"/>
          <w:szCs w:val="22"/>
        </w:rPr>
        <w:t>3467,52</w:t>
      </w:r>
      <w:r w:rsidRPr="002B3AF6">
        <w:rPr>
          <w:rFonts w:ascii="Cambria" w:hAnsi="Cambria"/>
          <w:sz w:val="22"/>
          <w:szCs w:val="22"/>
        </w:rPr>
        <w:t xml:space="preserve"> CZK,</w:t>
      </w:r>
    </w:p>
    <w:p w14:paraId="40812FB4" w14:textId="1242CAFE" w:rsidR="009B53BF" w:rsidRPr="002B3AF6" w:rsidRDefault="009B53BF" w:rsidP="009B53BF">
      <w:pPr>
        <w:pStyle w:val="Odstavecseseznamem"/>
        <w:numPr>
          <w:ilvl w:val="0"/>
          <w:numId w:val="23"/>
        </w:numPr>
        <w:spacing w:after="120" w:line="276" w:lineRule="auto"/>
        <w:ind w:right="45"/>
        <w:rPr>
          <w:rFonts w:ascii="Cambria" w:hAnsi="Cambria"/>
          <w:sz w:val="22"/>
          <w:szCs w:val="22"/>
        </w:rPr>
      </w:pPr>
      <w:r w:rsidRPr="002B3AF6">
        <w:rPr>
          <w:rFonts w:ascii="Cambria" w:hAnsi="Cambria"/>
          <w:sz w:val="22"/>
          <w:szCs w:val="22"/>
        </w:rPr>
        <w:t xml:space="preserve">Cena za jedno měření včetně DPH: </w:t>
      </w:r>
      <w:r>
        <w:rPr>
          <w:rFonts w:ascii="Cambria" w:hAnsi="Cambria"/>
          <w:sz w:val="22"/>
          <w:szCs w:val="22"/>
        </w:rPr>
        <w:t>19 979,52</w:t>
      </w:r>
      <w:r w:rsidRPr="002B3AF6">
        <w:rPr>
          <w:rFonts w:ascii="Cambria" w:hAnsi="Cambria"/>
          <w:sz w:val="22"/>
          <w:szCs w:val="22"/>
        </w:rPr>
        <w:t xml:space="preserve"> CZK, (slovy: </w:t>
      </w:r>
      <w:proofErr w:type="spellStart"/>
      <w:r>
        <w:rPr>
          <w:rFonts w:ascii="Cambria" w:hAnsi="Cambria"/>
          <w:sz w:val="22"/>
          <w:szCs w:val="22"/>
        </w:rPr>
        <w:t>devatenácttisícdevětsetsedmdesátdevět</w:t>
      </w:r>
      <w:proofErr w:type="spellEnd"/>
      <w:r>
        <w:rPr>
          <w:rFonts w:ascii="Cambria" w:hAnsi="Cambria"/>
          <w:sz w:val="22"/>
          <w:szCs w:val="22"/>
        </w:rPr>
        <w:t xml:space="preserve"> korun padesát dva haléřů </w:t>
      </w:r>
      <w:r w:rsidRPr="002B3AF6">
        <w:rPr>
          <w:rFonts w:ascii="Cambria" w:hAnsi="Cambria"/>
          <w:sz w:val="22"/>
          <w:szCs w:val="22"/>
        </w:rPr>
        <w:t>CZK).</w:t>
      </w:r>
    </w:p>
    <w:p w14:paraId="370FE841" w14:textId="77777777" w:rsidR="009B53BF" w:rsidRPr="002B3AF6" w:rsidRDefault="009B53BF" w:rsidP="009B53BF">
      <w:pPr>
        <w:pStyle w:val="Odstavecseseznamem"/>
        <w:numPr>
          <w:ilvl w:val="1"/>
          <w:numId w:val="14"/>
        </w:numPr>
        <w:spacing w:after="60" w:line="276" w:lineRule="auto"/>
        <w:jc w:val="both"/>
        <w:rPr>
          <w:rFonts w:ascii="Cambria" w:hAnsi="Cambria"/>
          <w:sz w:val="22"/>
          <w:szCs w:val="22"/>
        </w:rPr>
      </w:pPr>
      <w:r w:rsidRPr="002B3AF6">
        <w:rPr>
          <w:rFonts w:ascii="Cambria" w:hAnsi="Cambria"/>
          <w:sz w:val="22"/>
          <w:szCs w:val="22"/>
        </w:rPr>
        <w:t>Cena za měření</w:t>
      </w:r>
      <w:r>
        <w:rPr>
          <w:rFonts w:ascii="Cambria" w:hAnsi="Cambria"/>
          <w:sz w:val="22"/>
          <w:szCs w:val="22"/>
        </w:rPr>
        <w:t xml:space="preserve"> </w:t>
      </w:r>
      <w:r w:rsidRPr="0093113F">
        <w:rPr>
          <w:rFonts w:ascii="Cambria" w:hAnsi="Cambria"/>
          <w:sz w:val="22"/>
          <w:szCs w:val="22"/>
        </w:rPr>
        <w:t>a interpretac</w:t>
      </w:r>
      <w:r>
        <w:rPr>
          <w:rFonts w:ascii="Cambria" w:hAnsi="Cambria"/>
          <w:sz w:val="22"/>
          <w:szCs w:val="22"/>
        </w:rPr>
        <w:t>e</w:t>
      </w:r>
      <w:r w:rsidRPr="002B3AF6">
        <w:rPr>
          <w:rFonts w:ascii="Cambria" w:hAnsi="Cambria"/>
          <w:sz w:val="22"/>
          <w:szCs w:val="22"/>
        </w:rPr>
        <w:t xml:space="preserve"> dvoudimenzionálních spekter včetně korelací s jádrem </w:t>
      </w:r>
      <w:r w:rsidRPr="002B3AF6">
        <w:rPr>
          <w:rFonts w:ascii="Cambria" w:hAnsi="Cambria"/>
          <w:sz w:val="22"/>
          <w:szCs w:val="22"/>
          <w:vertAlign w:val="superscript"/>
        </w:rPr>
        <w:t>15</w:t>
      </w:r>
      <w:r w:rsidRPr="002B3AF6">
        <w:rPr>
          <w:rFonts w:ascii="Cambria" w:hAnsi="Cambria"/>
          <w:sz w:val="22"/>
          <w:szCs w:val="22"/>
        </w:rPr>
        <w:t>N činí:</w:t>
      </w:r>
    </w:p>
    <w:p w14:paraId="784DD39C" w14:textId="77777777" w:rsidR="009B53BF" w:rsidRPr="002B3AF6" w:rsidRDefault="009B53BF" w:rsidP="009B53BF">
      <w:pPr>
        <w:pStyle w:val="Odstavecseseznamem"/>
        <w:numPr>
          <w:ilvl w:val="0"/>
          <w:numId w:val="23"/>
        </w:numPr>
        <w:spacing w:after="60" w:line="276" w:lineRule="auto"/>
        <w:ind w:right="45"/>
        <w:rPr>
          <w:rFonts w:ascii="Cambria" w:hAnsi="Cambria"/>
          <w:sz w:val="22"/>
          <w:szCs w:val="22"/>
        </w:rPr>
      </w:pPr>
      <w:r w:rsidRPr="002B3AF6">
        <w:rPr>
          <w:rFonts w:ascii="Cambria" w:hAnsi="Cambria"/>
          <w:sz w:val="22"/>
          <w:szCs w:val="22"/>
        </w:rPr>
        <w:t xml:space="preserve">Cena bez DPH za jedno měření: </w:t>
      </w:r>
      <w:r>
        <w:rPr>
          <w:rFonts w:ascii="Cambria" w:hAnsi="Cambria"/>
          <w:sz w:val="22"/>
          <w:szCs w:val="22"/>
        </w:rPr>
        <w:t>20 894,00</w:t>
      </w:r>
      <w:r w:rsidRPr="002B3AF6">
        <w:rPr>
          <w:rFonts w:ascii="Cambria" w:hAnsi="Cambria"/>
          <w:sz w:val="22"/>
          <w:szCs w:val="22"/>
        </w:rPr>
        <w:t xml:space="preserve"> CZK,</w:t>
      </w:r>
    </w:p>
    <w:p w14:paraId="5CBC0B3F" w14:textId="77777777" w:rsidR="009B53BF" w:rsidRPr="002B3AF6" w:rsidRDefault="009B53BF" w:rsidP="009B53BF">
      <w:pPr>
        <w:pStyle w:val="Odstavecseseznamem"/>
        <w:numPr>
          <w:ilvl w:val="0"/>
          <w:numId w:val="23"/>
        </w:numPr>
        <w:spacing w:after="60" w:line="276" w:lineRule="auto"/>
        <w:ind w:right="45"/>
        <w:rPr>
          <w:rFonts w:ascii="Cambria" w:hAnsi="Cambria"/>
          <w:sz w:val="22"/>
          <w:szCs w:val="22"/>
        </w:rPr>
      </w:pPr>
      <w:r w:rsidRPr="002B3AF6">
        <w:rPr>
          <w:rFonts w:ascii="Cambria" w:hAnsi="Cambria"/>
          <w:sz w:val="22"/>
          <w:szCs w:val="22"/>
        </w:rPr>
        <w:t xml:space="preserve">DPH 21%: </w:t>
      </w:r>
      <w:r>
        <w:rPr>
          <w:rFonts w:ascii="Cambria" w:hAnsi="Cambria"/>
          <w:sz w:val="22"/>
          <w:szCs w:val="22"/>
        </w:rPr>
        <w:t>4 387,74</w:t>
      </w:r>
      <w:r w:rsidRPr="002B3AF6">
        <w:rPr>
          <w:rFonts w:ascii="Cambria" w:hAnsi="Cambria"/>
          <w:sz w:val="22"/>
          <w:szCs w:val="22"/>
        </w:rPr>
        <w:t xml:space="preserve"> CZK,</w:t>
      </w:r>
    </w:p>
    <w:p w14:paraId="3508483A" w14:textId="7D8C5851" w:rsidR="009B53BF" w:rsidRPr="002B3AF6" w:rsidRDefault="009B53BF" w:rsidP="009B53BF">
      <w:pPr>
        <w:pStyle w:val="Odstavecseseznamem"/>
        <w:numPr>
          <w:ilvl w:val="0"/>
          <w:numId w:val="23"/>
        </w:numPr>
        <w:spacing w:after="120" w:line="276" w:lineRule="auto"/>
        <w:ind w:right="45"/>
        <w:rPr>
          <w:rFonts w:ascii="Cambria" w:hAnsi="Cambria"/>
          <w:sz w:val="22"/>
          <w:szCs w:val="22"/>
        </w:rPr>
      </w:pPr>
      <w:r w:rsidRPr="002B3AF6">
        <w:rPr>
          <w:rFonts w:ascii="Cambria" w:hAnsi="Cambria"/>
          <w:sz w:val="22"/>
          <w:szCs w:val="22"/>
        </w:rPr>
        <w:t xml:space="preserve">Cena za jedno měření včetně DPH: </w:t>
      </w:r>
      <w:r>
        <w:rPr>
          <w:rFonts w:ascii="Cambria" w:hAnsi="Cambria"/>
          <w:sz w:val="22"/>
          <w:szCs w:val="22"/>
        </w:rPr>
        <w:t>25 281,74</w:t>
      </w:r>
      <w:r w:rsidRPr="002B3AF6">
        <w:rPr>
          <w:rFonts w:ascii="Cambria" w:hAnsi="Cambria"/>
          <w:sz w:val="22"/>
          <w:szCs w:val="22"/>
        </w:rPr>
        <w:t xml:space="preserve"> CZK, (slovy: </w:t>
      </w:r>
      <w:proofErr w:type="spellStart"/>
      <w:r>
        <w:rPr>
          <w:rFonts w:ascii="Cambria" w:hAnsi="Cambria"/>
          <w:sz w:val="22"/>
          <w:szCs w:val="22"/>
        </w:rPr>
        <w:t>dvacetjednatisícdvěstěosmdesátjedna</w:t>
      </w:r>
      <w:proofErr w:type="spellEnd"/>
      <w:r>
        <w:rPr>
          <w:rFonts w:ascii="Cambria" w:hAnsi="Cambria"/>
          <w:sz w:val="22"/>
          <w:szCs w:val="22"/>
        </w:rPr>
        <w:t xml:space="preserve"> korun sedmdesát čtyři haléřů</w:t>
      </w:r>
      <w:r w:rsidRPr="002B3AF6">
        <w:rPr>
          <w:rFonts w:ascii="Cambria" w:hAnsi="Cambria"/>
          <w:sz w:val="22"/>
          <w:szCs w:val="22"/>
        </w:rPr>
        <w:t xml:space="preserve"> CZK).</w:t>
      </w:r>
    </w:p>
    <w:p w14:paraId="68E42C81" w14:textId="60622277" w:rsidR="009B53BF" w:rsidRPr="009B53BF" w:rsidRDefault="009B53BF" w:rsidP="009B53BF">
      <w:pPr>
        <w:spacing w:after="60" w:line="276" w:lineRule="auto"/>
        <w:rPr>
          <w:rFonts w:ascii="Cambria" w:hAnsi="Cambria"/>
          <w:sz w:val="22"/>
          <w:szCs w:val="22"/>
        </w:rPr>
      </w:pPr>
      <w:r w:rsidRPr="009B53BF">
        <w:rPr>
          <w:rFonts w:ascii="Cambria" w:hAnsi="Cambria"/>
          <w:sz w:val="22"/>
          <w:szCs w:val="22"/>
        </w:rPr>
        <w:t>Nabídková cena za kompletní splnění předmětu veřejné zakázky v zadavatelem předpokládaném rozsahu v CZK bez DPH</w:t>
      </w:r>
      <w:r>
        <w:rPr>
          <w:rFonts w:ascii="Cambria" w:hAnsi="Cambria"/>
          <w:sz w:val="22"/>
          <w:szCs w:val="22"/>
        </w:rPr>
        <w:t>:</w:t>
      </w:r>
      <w:r w:rsidRPr="009B53BF">
        <w:rPr>
          <w:rFonts w:ascii="Cambria" w:hAnsi="Cambria"/>
          <w:sz w:val="22"/>
          <w:szCs w:val="22"/>
        </w:rPr>
        <w:t>3,743,310.00 Kč</w:t>
      </w:r>
    </w:p>
    <w:p w14:paraId="148C5052" w14:textId="10053556" w:rsidR="009B53BF" w:rsidRPr="009B53BF" w:rsidRDefault="009B53BF" w:rsidP="009B53BF">
      <w:pPr>
        <w:spacing w:after="60" w:line="276" w:lineRule="auto"/>
        <w:rPr>
          <w:rFonts w:ascii="Cambria" w:hAnsi="Cambria"/>
          <w:sz w:val="22"/>
          <w:szCs w:val="22"/>
        </w:rPr>
      </w:pPr>
      <w:r w:rsidRPr="009B53BF">
        <w:rPr>
          <w:rFonts w:ascii="Cambria" w:hAnsi="Cambria"/>
          <w:sz w:val="22"/>
          <w:szCs w:val="22"/>
        </w:rPr>
        <w:t>Vyčíslení DPH v</w:t>
      </w:r>
      <w:r>
        <w:rPr>
          <w:rFonts w:ascii="Cambria" w:hAnsi="Cambria"/>
          <w:sz w:val="22"/>
          <w:szCs w:val="22"/>
        </w:rPr>
        <w:t> </w:t>
      </w:r>
      <w:r w:rsidRPr="009B53BF">
        <w:rPr>
          <w:rFonts w:ascii="Cambria" w:hAnsi="Cambria"/>
          <w:sz w:val="22"/>
          <w:szCs w:val="22"/>
        </w:rPr>
        <w:t>CZK</w:t>
      </w:r>
      <w:r>
        <w:rPr>
          <w:rFonts w:ascii="Cambria" w:hAnsi="Cambria"/>
          <w:sz w:val="22"/>
          <w:szCs w:val="22"/>
        </w:rPr>
        <w:t xml:space="preserve">: </w:t>
      </w:r>
      <w:r w:rsidRPr="009B53BF">
        <w:rPr>
          <w:rFonts w:ascii="Cambria" w:hAnsi="Cambria"/>
          <w:sz w:val="22"/>
          <w:szCs w:val="22"/>
        </w:rPr>
        <w:t>786,095.10 Kč</w:t>
      </w:r>
    </w:p>
    <w:p w14:paraId="2B9D8BED" w14:textId="192D8AE3" w:rsidR="000A2265" w:rsidRDefault="009B53BF" w:rsidP="009B53BF">
      <w:pPr>
        <w:spacing w:after="60" w:line="276" w:lineRule="auto"/>
        <w:rPr>
          <w:rFonts w:ascii="Cambria" w:hAnsi="Cambria"/>
          <w:sz w:val="22"/>
          <w:szCs w:val="22"/>
        </w:rPr>
      </w:pPr>
      <w:r w:rsidRPr="009B53BF">
        <w:rPr>
          <w:rFonts w:ascii="Cambria" w:hAnsi="Cambria"/>
          <w:sz w:val="22"/>
          <w:szCs w:val="22"/>
        </w:rPr>
        <w:t>Nabídková cena za kompletní splnění předmětu veřejné zakázky v zadavatelem předpokládaném rozsahu v CZK s</w:t>
      </w:r>
      <w:r>
        <w:rPr>
          <w:rFonts w:ascii="Cambria" w:hAnsi="Cambria"/>
          <w:sz w:val="22"/>
          <w:szCs w:val="22"/>
        </w:rPr>
        <w:t> </w:t>
      </w:r>
      <w:r w:rsidRPr="009B53BF">
        <w:rPr>
          <w:rFonts w:ascii="Cambria" w:hAnsi="Cambria"/>
          <w:sz w:val="22"/>
          <w:szCs w:val="22"/>
        </w:rPr>
        <w:t>DPH</w:t>
      </w:r>
      <w:r>
        <w:rPr>
          <w:rFonts w:ascii="Cambria" w:hAnsi="Cambria"/>
          <w:sz w:val="22"/>
          <w:szCs w:val="22"/>
        </w:rPr>
        <w:t>: 4,529,405.10 Kč</w:t>
      </w:r>
    </w:p>
    <w:p w14:paraId="1301BE0A" w14:textId="77777777" w:rsidR="000A2265" w:rsidRPr="002B3AF6" w:rsidRDefault="000A2265" w:rsidP="006C71F4">
      <w:pPr>
        <w:spacing w:after="60" w:line="276" w:lineRule="auto"/>
        <w:rPr>
          <w:rFonts w:ascii="Cambria" w:hAnsi="Cambria"/>
          <w:sz w:val="22"/>
          <w:szCs w:val="22"/>
        </w:rPr>
      </w:pPr>
    </w:p>
    <w:tbl>
      <w:tblPr>
        <w:tblW w:w="5092" w:type="dxa"/>
        <w:jc w:val="right"/>
        <w:tblLayout w:type="fixed"/>
        <w:tblLook w:val="0000" w:firstRow="0" w:lastRow="0" w:firstColumn="0" w:lastColumn="0" w:noHBand="0" w:noVBand="0"/>
      </w:tblPr>
      <w:tblGrid>
        <w:gridCol w:w="5092"/>
      </w:tblGrid>
      <w:tr w:rsidR="0031785F" w:rsidRPr="002B3AF6" w14:paraId="628D0420" w14:textId="77777777" w:rsidTr="0031785F">
        <w:trPr>
          <w:trHeight w:val="490"/>
          <w:jc w:val="right"/>
        </w:trPr>
        <w:tc>
          <w:tcPr>
            <w:tcW w:w="5092" w:type="dxa"/>
          </w:tcPr>
          <w:p w14:paraId="5DADE5DB" w14:textId="58CAC5D9" w:rsidR="0031785F" w:rsidRPr="002B3AF6" w:rsidRDefault="0031785F" w:rsidP="00557F99">
            <w:pPr>
              <w:snapToGrid w:val="0"/>
              <w:spacing w:after="60" w:line="276" w:lineRule="auto"/>
              <w:rPr>
                <w:rFonts w:ascii="Cambria" w:hAnsi="Cambria"/>
                <w:sz w:val="22"/>
                <w:szCs w:val="22"/>
              </w:rPr>
            </w:pPr>
            <w:r w:rsidRPr="002B3AF6">
              <w:rPr>
                <w:rFonts w:ascii="Cambria" w:hAnsi="Cambria"/>
                <w:sz w:val="22"/>
                <w:szCs w:val="22"/>
              </w:rPr>
              <w:t>V </w:t>
            </w:r>
            <w:r>
              <w:rPr>
                <w:rFonts w:ascii="Cambria" w:hAnsi="Cambria"/>
                <w:sz w:val="22"/>
                <w:szCs w:val="22"/>
              </w:rPr>
              <w:t xml:space="preserve">Praze </w:t>
            </w:r>
            <w:r w:rsidRPr="002B3AF6">
              <w:rPr>
                <w:rFonts w:ascii="Cambria" w:hAnsi="Cambria"/>
                <w:sz w:val="22"/>
                <w:szCs w:val="22"/>
              </w:rPr>
              <w:t>dne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9B53BF">
              <w:rPr>
                <w:rFonts w:ascii="Cambria" w:hAnsi="Cambria"/>
                <w:sz w:val="22"/>
                <w:szCs w:val="22"/>
              </w:rPr>
              <w:t>28.</w:t>
            </w:r>
            <w:r w:rsidR="000A2265">
              <w:rPr>
                <w:rFonts w:ascii="Cambria" w:hAnsi="Cambria"/>
                <w:sz w:val="22"/>
                <w:szCs w:val="22"/>
              </w:rPr>
              <w:t xml:space="preserve"> </w:t>
            </w:r>
            <w:r w:rsidR="009B53BF">
              <w:rPr>
                <w:rFonts w:ascii="Cambria" w:hAnsi="Cambria"/>
                <w:sz w:val="22"/>
                <w:szCs w:val="22"/>
              </w:rPr>
              <w:t>5.</w:t>
            </w:r>
            <w:r w:rsidR="000A2265">
              <w:rPr>
                <w:rFonts w:ascii="Cambria" w:hAnsi="Cambria"/>
                <w:sz w:val="22"/>
                <w:szCs w:val="22"/>
              </w:rPr>
              <w:t xml:space="preserve"> 2018</w:t>
            </w:r>
          </w:p>
          <w:p w14:paraId="0E1376B2" w14:textId="6B167F54" w:rsidR="0031785F" w:rsidRPr="002B3AF6" w:rsidRDefault="0031785F" w:rsidP="00557F99">
            <w:pPr>
              <w:spacing w:after="60"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2B3AF6">
              <w:rPr>
                <w:rFonts w:ascii="Cambria" w:hAnsi="Cambria"/>
                <w:b/>
                <w:sz w:val="22"/>
                <w:szCs w:val="22"/>
              </w:rPr>
              <w:t>Za Poskytovatele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-</w:t>
            </w:r>
            <w:r w:rsidRPr="002B3AF6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2A1DD2">
              <w:rPr>
                <w:rFonts w:ascii="Cambria" w:hAnsi="Cambria"/>
                <w:b/>
                <w:sz w:val="22"/>
                <w:szCs w:val="22"/>
              </w:rPr>
              <w:t xml:space="preserve">Mikrobiologický ústav AV ČR, </w:t>
            </w:r>
            <w:proofErr w:type="spellStart"/>
            <w:proofErr w:type="gramStart"/>
            <w:r w:rsidRPr="002A1DD2">
              <w:rPr>
                <w:rFonts w:ascii="Cambria" w:hAnsi="Cambria"/>
                <w:b/>
                <w:sz w:val="22"/>
                <w:szCs w:val="22"/>
              </w:rPr>
              <w:t>v.v.</w:t>
            </w:r>
            <w:proofErr w:type="gramEnd"/>
            <w:r w:rsidRPr="002A1DD2">
              <w:rPr>
                <w:rFonts w:ascii="Cambria" w:hAnsi="Cambria"/>
                <w:b/>
                <w:sz w:val="22"/>
                <w:szCs w:val="22"/>
              </w:rPr>
              <w:t>i</w:t>
            </w:r>
            <w:proofErr w:type="spellEnd"/>
            <w:r w:rsidRPr="002A1DD2">
              <w:rPr>
                <w:rFonts w:ascii="Cambria" w:hAnsi="Cambria"/>
                <w:b/>
                <w:sz w:val="22"/>
                <w:szCs w:val="22"/>
              </w:rPr>
              <w:t>.</w:t>
            </w:r>
            <w:r w:rsidRPr="002B3AF6">
              <w:rPr>
                <w:rFonts w:ascii="Cambria" w:hAnsi="Cambria"/>
                <w:b/>
                <w:sz w:val="22"/>
                <w:szCs w:val="22"/>
              </w:rPr>
              <w:t>:</w:t>
            </w:r>
          </w:p>
          <w:p w14:paraId="4422D27A" w14:textId="77777777" w:rsidR="0031785F" w:rsidRPr="002B3AF6" w:rsidRDefault="0031785F" w:rsidP="00557F99">
            <w:pPr>
              <w:spacing w:after="60" w:line="276" w:lineRule="auto"/>
              <w:rPr>
                <w:rFonts w:ascii="Cambria" w:hAnsi="Cambria"/>
                <w:sz w:val="22"/>
                <w:szCs w:val="22"/>
              </w:rPr>
            </w:pPr>
          </w:p>
          <w:p w14:paraId="06F16D83" w14:textId="77777777" w:rsidR="0031785F" w:rsidRPr="002B3AF6" w:rsidRDefault="0031785F" w:rsidP="00557F99">
            <w:pPr>
              <w:spacing w:after="60" w:line="276" w:lineRule="auto"/>
              <w:rPr>
                <w:rFonts w:ascii="Cambria" w:hAnsi="Cambria"/>
                <w:sz w:val="22"/>
                <w:szCs w:val="22"/>
              </w:rPr>
            </w:pPr>
            <w:r w:rsidRPr="002B3AF6">
              <w:rPr>
                <w:rFonts w:ascii="Cambria" w:hAnsi="Cambria"/>
                <w:sz w:val="22"/>
                <w:szCs w:val="22"/>
              </w:rPr>
              <w:t>________________________________</w:t>
            </w:r>
          </w:p>
          <w:p w14:paraId="7702F03C" w14:textId="6BA86FFD" w:rsidR="0031785F" w:rsidRPr="002B3AF6" w:rsidRDefault="0031785F" w:rsidP="00557F99">
            <w:pPr>
              <w:spacing w:after="60" w:line="276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Ing. Jiří Hašek, CSc.</w:t>
            </w:r>
          </w:p>
          <w:p w14:paraId="46C73019" w14:textId="1CCB614B" w:rsidR="0031785F" w:rsidRPr="002B3AF6" w:rsidRDefault="0031785F" w:rsidP="0031785F">
            <w:pPr>
              <w:spacing w:after="60"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ředitel</w:t>
            </w:r>
          </w:p>
        </w:tc>
      </w:tr>
    </w:tbl>
    <w:p w14:paraId="3D7E6905" w14:textId="77777777" w:rsidR="00543DE3" w:rsidRPr="002B3AF6" w:rsidRDefault="00543DE3" w:rsidP="009B53BF">
      <w:pPr>
        <w:autoSpaceDE w:val="0"/>
        <w:rPr>
          <w:rFonts w:ascii="Cambria" w:hAnsi="Cambria"/>
          <w:sz w:val="22"/>
          <w:szCs w:val="22"/>
        </w:rPr>
      </w:pPr>
    </w:p>
    <w:sectPr w:rsidR="00543DE3" w:rsidRPr="002B3AF6" w:rsidSect="001441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708" w:gutter="0"/>
      <w:pgNumType w:fmt="numberInDash" w:start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FCA9F6" w16cid:durableId="1DDE2D7F"/>
  <w16cid:commentId w16cid:paraId="0A050385" w16cid:durableId="1DC2787A"/>
  <w16cid:commentId w16cid:paraId="57B6B593" w16cid:durableId="1DDE2D81"/>
  <w16cid:commentId w16cid:paraId="24E1B5D0" w16cid:durableId="1DDE392B"/>
  <w16cid:commentId w16cid:paraId="0E9FBEBB" w16cid:durableId="1DDE2D82"/>
  <w16cid:commentId w16cid:paraId="487B64E4" w16cid:durableId="1DDE2D83"/>
  <w16cid:commentId w16cid:paraId="37FD1A45" w16cid:durableId="1DDE2D84"/>
  <w16cid:commentId w16cid:paraId="435DD9CD" w16cid:durableId="1DDE2D85"/>
  <w16cid:commentId w16cid:paraId="4D001E07" w16cid:durableId="1DDE2D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DFFF7" w14:textId="77777777" w:rsidR="00E40ADB" w:rsidRDefault="00E40ADB">
      <w:r>
        <w:separator/>
      </w:r>
    </w:p>
  </w:endnote>
  <w:endnote w:type="continuationSeparator" w:id="0">
    <w:p w14:paraId="49F8B970" w14:textId="77777777" w:rsidR="00E40ADB" w:rsidRDefault="00E4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7ED0F" w14:textId="77777777" w:rsidR="009A42CB" w:rsidRDefault="009A42CB" w:rsidP="009632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7E2566" w14:textId="77777777" w:rsidR="009A42CB" w:rsidRDefault="009A42CB" w:rsidP="009632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5386"/>
      <w:gridCol w:w="3119"/>
    </w:tblGrid>
    <w:tr w:rsidR="009A42CB" w:rsidRPr="00C848EA" w14:paraId="03B5F313" w14:textId="77777777" w:rsidTr="00BE271C">
      <w:trPr>
        <w:cantSplit/>
        <w:trHeight w:val="342"/>
      </w:trPr>
      <w:tc>
        <w:tcPr>
          <w:tcW w:w="1844" w:type="dxa"/>
          <w:vMerge w:val="restart"/>
          <w:vAlign w:val="center"/>
        </w:tcPr>
        <w:p w14:paraId="00F185C9" w14:textId="77777777" w:rsidR="009A42CB" w:rsidRPr="00C848EA" w:rsidRDefault="009A42CB" w:rsidP="000816D5">
          <w:pPr>
            <w:pStyle w:val="Zpat"/>
            <w:ind w:right="36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386" w:type="dxa"/>
          <w:vAlign w:val="center"/>
        </w:tcPr>
        <w:p w14:paraId="4CA6242B" w14:textId="77777777" w:rsidR="009A42CB" w:rsidRPr="00C848EA" w:rsidRDefault="009A42CB" w:rsidP="000816D5">
          <w:pPr>
            <w:pStyle w:val="Zpat"/>
            <w:ind w:right="360"/>
            <w:jc w:val="center"/>
            <w:rPr>
              <w:rFonts w:ascii="Arial" w:hAnsi="Arial" w:cs="Arial"/>
              <w:sz w:val="16"/>
              <w:szCs w:val="16"/>
            </w:rPr>
          </w:pPr>
          <w:r w:rsidRPr="00C848EA">
            <w:rPr>
              <w:rFonts w:ascii="Arial" w:hAnsi="Arial" w:cs="Arial"/>
              <w:b/>
              <w:bCs/>
              <w:sz w:val="16"/>
              <w:szCs w:val="16"/>
            </w:rPr>
            <w:t>INVESTICE DO VAŠÍ BUDOUCNOSTI</w:t>
          </w:r>
        </w:p>
      </w:tc>
      <w:tc>
        <w:tcPr>
          <w:tcW w:w="3119" w:type="dxa"/>
          <w:vMerge w:val="restart"/>
          <w:vAlign w:val="center"/>
        </w:tcPr>
        <w:p w14:paraId="1CC66FA6" w14:textId="77777777" w:rsidR="009A42CB" w:rsidRPr="00C848EA" w:rsidRDefault="009A42CB" w:rsidP="000816D5">
          <w:pPr>
            <w:pStyle w:val="Zpat"/>
            <w:ind w:right="36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1DF7203" wp14:editId="7425950F">
                <wp:extent cx="1859280" cy="518160"/>
                <wp:effectExtent l="0" t="0" r="0" b="0"/>
                <wp:docPr id="11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928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A42CB" w:rsidRPr="00C848EA" w14:paraId="13BD085E" w14:textId="77777777" w:rsidTr="00BE271C">
      <w:trPr>
        <w:cantSplit/>
        <w:trHeight w:val="219"/>
      </w:trPr>
      <w:tc>
        <w:tcPr>
          <w:tcW w:w="1844" w:type="dxa"/>
          <w:vMerge/>
          <w:vAlign w:val="center"/>
        </w:tcPr>
        <w:p w14:paraId="763AC31E" w14:textId="77777777" w:rsidR="009A42CB" w:rsidRPr="00C848EA" w:rsidRDefault="009A42CB" w:rsidP="000816D5">
          <w:pPr>
            <w:pStyle w:val="Zpat"/>
            <w:ind w:right="36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386" w:type="dxa"/>
          <w:vAlign w:val="center"/>
        </w:tcPr>
        <w:p w14:paraId="475C3DF9" w14:textId="77777777" w:rsidR="009A42CB" w:rsidRPr="00C848EA" w:rsidRDefault="009A42CB" w:rsidP="00695DFE">
          <w:pPr>
            <w:pStyle w:val="Zpat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119" w:type="dxa"/>
          <w:vMerge/>
          <w:vAlign w:val="center"/>
        </w:tcPr>
        <w:p w14:paraId="38C25ED6" w14:textId="77777777" w:rsidR="009A42CB" w:rsidRPr="00C848EA" w:rsidRDefault="009A42CB" w:rsidP="000816D5">
          <w:pPr>
            <w:pStyle w:val="Zpat"/>
            <w:ind w:right="36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14:paraId="55F6C2B5" w14:textId="77777777" w:rsidR="009A42CB" w:rsidRPr="00A26221" w:rsidRDefault="009A42CB" w:rsidP="009C3C54">
    <w:pPr>
      <w:pStyle w:val="Zpa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8D0E7" w14:textId="77777777" w:rsidR="009A42CB" w:rsidRDefault="009A42CB">
    <w:pPr>
      <w:pStyle w:val="Zpat"/>
    </w:pPr>
  </w:p>
  <w:tbl>
    <w:tblPr>
      <w:tblW w:w="10050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1"/>
      <w:gridCol w:w="5389"/>
      <w:gridCol w:w="2820"/>
    </w:tblGrid>
    <w:tr w:rsidR="009A42CB" w:rsidRPr="00C848EA" w14:paraId="65E6035D" w14:textId="77777777" w:rsidTr="00BE271C">
      <w:trPr>
        <w:cantSplit/>
        <w:trHeight w:val="265"/>
      </w:trPr>
      <w:tc>
        <w:tcPr>
          <w:tcW w:w="1841" w:type="dxa"/>
          <w:vMerge w:val="restart"/>
          <w:vAlign w:val="center"/>
        </w:tcPr>
        <w:p w14:paraId="0912FC4C" w14:textId="77777777" w:rsidR="009A42CB" w:rsidRPr="00C848EA" w:rsidRDefault="009A42CB" w:rsidP="00835262">
          <w:pPr>
            <w:pStyle w:val="Zpat"/>
            <w:ind w:right="36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389" w:type="dxa"/>
          <w:vAlign w:val="center"/>
        </w:tcPr>
        <w:p w14:paraId="3865A2F0" w14:textId="77777777" w:rsidR="009A42CB" w:rsidRPr="00C848EA" w:rsidRDefault="009A42CB" w:rsidP="00835262">
          <w:pPr>
            <w:pStyle w:val="Zpat"/>
            <w:ind w:right="360"/>
            <w:jc w:val="center"/>
            <w:rPr>
              <w:rFonts w:ascii="Arial" w:hAnsi="Arial" w:cs="Arial"/>
              <w:sz w:val="16"/>
              <w:szCs w:val="16"/>
            </w:rPr>
          </w:pPr>
          <w:r w:rsidRPr="00C848EA">
            <w:rPr>
              <w:rFonts w:ascii="Arial" w:hAnsi="Arial" w:cs="Arial"/>
              <w:b/>
              <w:bCs/>
              <w:sz w:val="16"/>
              <w:szCs w:val="16"/>
            </w:rPr>
            <w:t>INVESTICE DO VAŠÍ BUDOUCNOSTI</w:t>
          </w:r>
        </w:p>
      </w:tc>
      <w:tc>
        <w:tcPr>
          <w:tcW w:w="2820" w:type="dxa"/>
          <w:vMerge w:val="restart"/>
          <w:vAlign w:val="center"/>
        </w:tcPr>
        <w:p w14:paraId="2E2894ED" w14:textId="77777777" w:rsidR="009A42CB" w:rsidRPr="00C848EA" w:rsidRDefault="009A42CB" w:rsidP="00835262">
          <w:pPr>
            <w:pStyle w:val="Zpat"/>
            <w:ind w:right="36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30B57AC4" wp14:editId="3D338C8B">
                <wp:extent cx="1859280" cy="518160"/>
                <wp:effectExtent l="0" t="0" r="0" b="0"/>
                <wp:docPr id="10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928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A42CB" w:rsidRPr="00C848EA" w14:paraId="0E865517" w14:textId="77777777" w:rsidTr="00BE271C">
      <w:trPr>
        <w:cantSplit/>
        <w:trHeight w:val="157"/>
      </w:trPr>
      <w:tc>
        <w:tcPr>
          <w:tcW w:w="1841" w:type="dxa"/>
          <w:vMerge/>
          <w:vAlign w:val="center"/>
        </w:tcPr>
        <w:p w14:paraId="441BFAA0" w14:textId="77777777" w:rsidR="009A42CB" w:rsidRPr="00C848EA" w:rsidRDefault="009A42CB" w:rsidP="00835262">
          <w:pPr>
            <w:pStyle w:val="Zpat"/>
            <w:ind w:right="36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389" w:type="dxa"/>
          <w:vAlign w:val="center"/>
        </w:tcPr>
        <w:p w14:paraId="006A9EED" w14:textId="77777777" w:rsidR="009A42CB" w:rsidRPr="00C848EA" w:rsidRDefault="009A42CB" w:rsidP="00835262">
          <w:pPr>
            <w:pStyle w:val="Zpat"/>
            <w:ind w:right="36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2820" w:type="dxa"/>
          <w:vMerge/>
          <w:vAlign w:val="center"/>
        </w:tcPr>
        <w:p w14:paraId="155F9290" w14:textId="77777777" w:rsidR="009A42CB" w:rsidRPr="00C848EA" w:rsidRDefault="009A42CB" w:rsidP="00835262">
          <w:pPr>
            <w:pStyle w:val="Zpat"/>
            <w:ind w:right="36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14:paraId="527B09DD" w14:textId="77777777" w:rsidR="009A42CB" w:rsidRDefault="009A42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04CF3" w14:textId="77777777" w:rsidR="00E40ADB" w:rsidRDefault="00E40ADB">
      <w:r>
        <w:separator/>
      </w:r>
    </w:p>
  </w:footnote>
  <w:footnote w:type="continuationSeparator" w:id="0">
    <w:p w14:paraId="6680F6FA" w14:textId="77777777" w:rsidR="00E40ADB" w:rsidRDefault="00E40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B96F0" w14:textId="77777777" w:rsidR="009A42CB" w:rsidRDefault="009A42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9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8"/>
      <w:gridCol w:w="5402"/>
      <w:gridCol w:w="3029"/>
    </w:tblGrid>
    <w:tr w:rsidR="009A42CB" w14:paraId="49F4BCD7" w14:textId="77777777" w:rsidTr="00BE271C">
      <w:trPr>
        <w:cantSplit/>
        <w:trHeight w:val="453"/>
      </w:trPr>
      <w:tc>
        <w:tcPr>
          <w:tcW w:w="1828" w:type="dxa"/>
          <w:vAlign w:val="center"/>
        </w:tcPr>
        <w:p w14:paraId="60290FA9" w14:textId="77777777" w:rsidR="009A42CB" w:rsidRDefault="009A42CB" w:rsidP="000816D5">
          <w:pPr>
            <w:pStyle w:val="Zhlav"/>
            <w:ind w:right="74"/>
            <w:rPr>
              <w:sz w:val="16"/>
            </w:rPr>
          </w:pPr>
        </w:p>
      </w:tc>
      <w:tc>
        <w:tcPr>
          <w:tcW w:w="5402" w:type="dxa"/>
          <w:vAlign w:val="center"/>
        </w:tcPr>
        <w:p w14:paraId="224ABB0F" w14:textId="77777777" w:rsidR="009A42CB" w:rsidRPr="00E73C27" w:rsidRDefault="009A42CB" w:rsidP="000816D5">
          <w:pPr>
            <w:pStyle w:val="Zhlav"/>
            <w:jc w:val="center"/>
            <w:rPr>
              <w:rFonts w:ascii="Arial" w:hAnsi="Arial" w:cs="Arial"/>
              <w:sz w:val="32"/>
              <w:szCs w:val="32"/>
            </w:rPr>
          </w:pPr>
        </w:p>
      </w:tc>
      <w:tc>
        <w:tcPr>
          <w:tcW w:w="3029" w:type="dxa"/>
          <w:vAlign w:val="center"/>
        </w:tcPr>
        <w:p w14:paraId="27F7012C" w14:textId="77777777" w:rsidR="009A42CB" w:rsidRDefault="009A42CB" w:rsidP="000816D5">
          <w:pPr>
            <w:pStyle w:val="Zhlav"/>
            <w:rPr>
              <w:rFonts w:ascii="Arial" w:hAnsi="Arial" w:cs="Arial"/>
              <w:sz w:val="16"/>
            </w:rPr>
          </w:pPr>
          <w:r>
            <w:rPr>
              <w:noProof/>
            </w:rPr>
            <w:drawing>
              <wp:inline distT="0" distB="0" distL="0" distR="0" wp14:anchorId="730DE5E8" wp14:editId="7739DCFB">
                <wp:extent cx="1859280" cy="518160"/>
                <wp:effectExtent l="0" t="0" r="0" b="0"/>
                <wp:docPr id="9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928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CFD655D" w14:textId="77777777" w:rsidR="009A42CB" w:rsidRPr="000816D5" w:rsidRDefault="009A42CB" w:rsidP="000816D5">
    <w:pPr>
      <w:pStyle w:val="Zhlav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64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4820"/>
      <w:gridCol w:w="2850"/>
    </w:tblGrid>
    <w:tr w:rsidR="009A42CB" w14:paraId="6149E6B0" w14:textId="77777777" w:rsidTr="00D63A07">
      <w:trPr>
        <w:cantSplit/>
        <w:trHeight w:val="413"/>
      </w:trPr>
      <w:tc>
        <w:tcPr>
          <w:tcW w:w="2694" w:type="dxa"/>
          <w:vAlign w:val="center"/>
        </w:tcPr>
        <w:p w14:paraId="52BF7292" w14:textId="77777777" w:rsidR="009A42CB" w:rsidRDefault="009A42CB" w:rsidP="00835262">
          <w:pPr>
            <w:pStyle w:val="Zhlav"/>
            <w:ind w:right="74"/>
            <w:rPr>
              <w:sz w:val="16"/>
            </w:rPr>
          </w:pPr>
        </w:p>
      </w:tc>
      <w:tc>
        <w:tcPr>
          <w:tcW w:w="4820" w:type="dxa"/>
          <w:vAlign w:val="center"/>
        </w:tcPr>
        <w:p w14:paraId="159B2209" w14:textId="77777777" w:rsidR="009A42CB" w:rsidRPr="00E73C27" w:rsidRDefault="009A42CB" w:rsidP="00E73C27">
          <w:pPr>
            <w:pStyle w:val="Zhlav"/>
            <w:jc w:val="center"/>
            <w:rPr>
              <w:rFonts w:ascii="Arial" w:hAnsi="Arial" w:cs="Arial"/>
              <w:sz w:val="32"/>
              <w:szCs w:val="32"/>
            </w:rPr>
          </w:pPr>
        </w:p>
      </w:tc>
      <w:tc>
        <w:tcPr>
          <w:tcW w:w="2850" w:type="dxa"/>
          <w:vAlign w:val="center"/>
        </w:tcPr>
        <w:p w14:paraId="7B756252" w14:textId="77777777" w:rsidR="009A42CB" w:rsidRDefault="009A42CB" w:rsidP="00835262">
          <w:pPr>
            <w:pStyle w:val="Zhlav"/>
            <w:rPr>
              <w:rFonts w:ascii="Arial" w:hAnsi="Arial" w:cs="Arial"/>
              <w:sz w:val="16"/>
            </w:rPr>
          </w:pPr>
          <w:r>
            <w:rPr>
              <w:noProof/>
            </w:rPr>
            <w:drawing>
              <wp:inline distT="0" distB="0" distL="0" distR="0" wp14:anchorId="60D45497" wp14:editId="4CBE043D">
                <wp:extent cx="1859280" cy="518160"/>
                <wp:effectExtent l="0" t="0" r="0" b="0"/>
                <wp:docPr id="5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928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23D45D" w14:textId="77777777" w:rsidR="009A42CB" w:rsidRDefault="009A42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180403D"/>
    <w:multiLevelType w:val="hybridMultilevel"/>
    <w:tmpl w:val="416665E0"/>
    <w:lvl w:ilvl="0" w:tplc="66506B2A">
      <w:start w:val="7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BE7A3B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8210F42"/>
    <w:multiLevelType w:val="multilevel"/>
    <w:tmpl w:val="73B454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26668"/>
    <w:multiLevelType w:val="hybridMultilevel"/>
    <w:tmpl w:val="2A64C6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6C6809"/>
    <w:multiLevelType w:val="hybridMultilevel"/>
    <w:tmpl w:val="E3688CA2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3477E9"/>
    <w:multiLevelType w:val="multilevel"/>
    <w:tmpl w:val="65BEA5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7833B7D"/>
    <w:multiLevelType w:val="hybridMultilevel"/>
    <w:tmpl w:val="EEE672A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E41F2B"/>
    <w:multiLevelType w:val="hybridMultilevel"/>
    <w:tmpl w:val="E8A2472C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322E40BF"/>
    <w:multiLevelType w:val="hybridMultilevel"/>
    <w:tmpl w:val="36688734"/>
    <w:lvl w:ilvl="0" w:tplc="66506B2A">
      <w:start w:val="7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59390D"/>
    <w:multiLevelType w:val="hybridMultilevel"/>
    <w:tmpl w:val="CD64F228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3B3E688A"/>
    <w:multiLevelType w:val="hybridMultilevel"/>
    <w:tmpl w:val="07A0E5F6"/>
    <w:lvl w:ilvl="0" w:tplc="8CF2AF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6C0DC4"/>
    <w:multiLevelType w:val="hybridMultilevel"/>
    <w:tmpl w:val="B0A669F6"/>
    <w:lvl w:ilvl="0" w:tplc="66506B2A">
      <w:start w:val="7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355E7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5" w15:restartNumberingAfterBreak="0">
    <w:nsid w:val="515D2943"/>
    <w:multiLevelType w:val="hybridMultilevel"/>
    <w:tmpl w:val="38AC90F0"/>
    <w:lvl w:ilvl="0" w:tplc="65C81CA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F1985"/>
    <w:multiLevelType w:val="hybridMultilevel"/>
    <w:tmpl w:val="98381732"/>
    <w:lvl w:ilvl="0" w:tplc="66506B2A">
      <w:start w:val="7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A97D86"/>
    <w:multiLevelType w:val="hybridMultilevel"/>
    <w:tmpl w:val="33BACD56"/>
    <w:lvl w:ilvl="0" w:tplc="04050001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DE70EC"/>
    <w:multiLevelType w:val="hybridMultilevel"/>
    <w:tmpl w:val="5CF0CEE0"/>
    <w:lvl w:ilvl="0" w:tplc="66506B2A">
      <w:start w:val="7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352A28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0" w15:restartNumberingAfterBreak="0">
    <w:nsid w:val="7AF27C26"/>
    <w:multiLevelType w:val="hybridMultilevel"/>
    <w:tmpl w:val="3A0EAECE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7"/>
  </w:num>
  <w:num w:numId="5">
    <w:abstractNumId w:val="3"/>
  </w:num>
  <w:num w:numId="6">
    <w:abstractNumId w:val="5"/>
  </w:num>
  <w:num w:numId="7">
    <w:abstractNumId w:val="6"/>
  </w:num>
  <w:num w:numId="8">
    <w:abstractNumId w:val="15"/>
  </w:num>
  <w:num w:numId="9">
    <w:abstractNumId w:val="0"/>
  </w:num>
  <w:num w:numId="10">
    <w:abstractNumId w:val="19"/>
  </w:num>
  <w:num w:numId="11">
    <w:abstractNumId w:val="2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13"/>
  </w:num>
  <w:num w:numId="17">
    <w:abstractNumId w:val="18"/>
  </w:num>
  <w:num w:numId="18">
    <w:abstractNumId w:val="16"/>
  </w:num>
  <w:num w:numId="19">
    <w:abstractNumId w:val="1"/>
  </w:num>
  <w:num w:numId="20">
    <w:abstractNumId w:val="9"/>
  </w:num>
  <w:num w:numId="21">
    <w:abstractNumId w:val="8"/>
  </w:num>
  <w:num w:numId="22">
    <w:abstractNumId w:val="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BD"/>
    <w:rsid w:val="00003206"/>
    <w:rsid w:val="00004E11"/>
    <w:rsid w:val="00004E3C"/>
    <w:rsid w:val="00005226"/>
    <w:rsid w:val="000054D7"/>
    <w:rsid w:val="00005919"/>
    <w:rsid w:val="000128FD"/>
    <w:rsid w:val="000151C5"/>
    <w:rsid w:val="000175C6"/>
    <w:rsid w:val="00020ADC"/>
    <w:rsid w:val="000232D1"/>
    <w:rsid w:val="00042346"/>
    <w:rsid w:val="000428BC"/>
    <w:rsid w:val="0004604D"/>
    <w:rsid w:val="0004732B"/>
    <w:rsid w:val="000556C7"/>
    <w:rsid w:val="000570C1"/>
    <w:rsid w:val="00062519"/>
    <w:rsid w:val="0006719B"/>
    <w:rsid w:val="00071854"/>
    <w:rsid w:val="00073643"/>
    <w:rsid w:val="00080644"/>
    <w:rsid w:val="000816D5"/>
    <w:rsid w:val="00083BCA"/>
    <w:rsid w:val="00091A22"/>
    <w:rsid w:val="00093238"/>
    <w:rsid w:val="00093BD9"/>
    <w:rsid w:val="0009508B"/>
    <w:rsid w:val="000951FF"/>
    <w:rsid w:val="0009550B"/>
    <w:rsid w:val="000969D1"/>
    <w:rsid w:val="00096D75"/>
    <w:rsid w:val="000A2265"/>
    <w:rsid w:val="000A36A6"/>
    <w:rsid w:val="000A72EF"/>
    <w:rsid w:val="000B2E7D"/>
    <w:rsid w:val="000B693E"/>
    <w:rsid w:val="000C0531"/>
    <w:rsid w:val="000C0B24"/>
    <w:rsid w:val="000C18FC"/>
    <w:rsid w:val="000C5B24"/>
    <w:rsid w:val="000C6D30"/>
    <w:rsid w:val="000D3550"/>
    <w:rsid w:val="000D6E37"/>
    <w:rsid w:val="000E0BD3"/>
    <w:rsid w:val="000E7342"/>
    <w:rsid w:val="000F58C4"/>
    <w:rsid w:val="00104853"/>
    <w:rsid w:val="00104D0E"/>
    <w:rsid w:val="00104D5A"/>
    <w:rsid w:val="00105463"/>
    <w:rsid w:val="00105651"/>
    <w:rsid w:val="00107DE2"/>
    <w:rsid w:val="00114692"/>
    <w:rsid w:val="00115A08"/>
    <w:rsid w:val="001229B6"/>
    <w:rsid w:val="00124DD9"/>
    <w:rsid w:val="001262A1"/>
    <w:rsid w:val="001313B0"/>
    <w:rsid w:val="00135D13"/>
    <w:rsid w:val="00137D5A"/>
    <w:rsid w:val="00141039"/>
    <w:rsid w:val="00143383"/>
    <w:rsid w:val="001439A0"/>
    <w:rsid w:val="00144116"/>
    <w:rsid w:val="00145208"/>
    <w:rsid w:val="00150DCA"/>
    <w:rsid w:val="0015523C"/>
    <w:rsid w:val="00156571"/>
    <w:rsid w:val="001638DD"/>
    <w:rsid w:val="00163B5F"/>
    <w:rsid w:val="00164CC1"/>
    <w:rsid w:val="00165E05"/>
    <w:rsid w:val="00171C72"/>
    <w:rsid w:val="00174682"/>
    <w:rsid w:val="00175397"/>
    <w:rsid w:val="00176012"/>
    <w:rsid w:val="00182E65"/>
    <w:rsid w:val="00185FE8"/>
    <w:rsid w:val="00186F1D"/>
    <w:rsid w:val="00191B85"/>
    <w:rsid w:val="00194D85"/>
    <w:rsid w:val="00194FD7"/>
    <w:rsid w:val="001958F5"/>
    <w:rsid w:val="001A1E56"/>
    <w:rsid w:val="001A6F9D"/>
    <w:rsid w:val="001A73B4"/>
    <w:rsid w:val="001B2D27"/>
    <w:rsid w:val="001C0C76"/>
    <w:rsid w:val="001C203B"/>
    <w:rsid w:val="001C39B7"/>
    <w:rsid w:val="001C600D"/>
    <w:rsid w:val="001C6ED6"/>
    <w:rsid w:val="001C7787"/>
    <w:rsid w:val="001D3A40"/>
    <w:rsid w:val="001D56DF"/>
    <w:rsid w:val="001E1C79"/>
    <w:rsid w:val="001E7E57"/>
    <w:rsid w:val="001F0979"/>
    <w:rsid w:val="001F218A"/>
    <w:rsid w:val="001F4DBA"/>
    <w:rsid w:val="001F6D4D"/>
    <w:rsid w:val="001F7945"/>
    <w:rsid w:val="00201ECF"/>
    <w:rsid w:val="00206014"/>
    <w:rsid w:val="00211314"/>
    <w:rsid w:val="0021792E"/>
    <w:rsid w:val="00217C08"/>
    <w:rsid w:val="00222B7D"/>
    <w:rsid w:val="002263BE"/>
    <w:rsid w:val="002309AB"/>
    <w:rsid w:val="00231934"/>
    <w:rsid w:val="00231E88"/>
    <w:rsid w:val="00235608"/>
    <w:rsid w:val="00244A9C"/>
    <w:rsid w:val="0024619B"/>
    <w:rsid w:val="00247876"/>
    <w:rsid w:val="0025068D"/>
    <w:rsid w:val="00257977"/>
    <w:rsid w:val="00265396"/>
    <w:rsid w:val="00267489"/>
    <w:rsid w:val="002679B4"/>
    <w:rsid w:val="00267AAF"/>
    <w:rsid w:val="0027492D"/>
    <w:rsid w:val="00275E88"/>
    <w:rsid w:val="00276C5A"/>
    <w:rsid w:val="00276EB5"/>
    <w:rsid w:val="002775F5"/>
    <w:rsid w:val="00277AB2"/>
    <w:rsid w:val="00277DD2"/>
    <w:rsid w:val="00285AD3"/>
    <w:rsid w:val="002906A1"/>
    <w:rsid w:val="00290908"/>
    <w:rsid w:val="0029152B"/>
    <w:rsid w:val="00293EF2"/>
    <w:rsid w:val="002961EC"/>
    <w:rsid w:val="002A1DD2"/>
    <w:rsid w:val="002A43EE"/>
    <w:rsid w:val="002A7DBF"/>
    <w:rsid w:val="002B2EB6"/>
    <w:rsid w:val="002B3AF6"/>
    <w:rsid w:val="002B3E63"/>
    <w:rsid w:val="002B442C"/>
    <w:rsid w:val="002B53B5"/>
    <w:rsid w:val="002B6350"/>
    <w:rsid w:val="002C050B"/>
    <w:rsid w:val="002D2E86"/>
    <w:rsid w:val="002D38CB"/>
    <w:rsid w:val="002E062D"/>
    <w:rsid w:val="002E2440"/>
    <w:rsid w:val="002E5555"/>
    <w:rsid w:val="002E62DE"/>
    <w:rsid w:val="002F461C"/>
    <w:rsid w:val="002F6364"/>
    <w:rsid w:val="00305BD0"/>
    <w:rsid w:val="00307645"/>
    <w:rsid w:val="00307BDC"/>
    <w:rsid w:val="00311ECA"/>
    <w:rsid w:val="00312A2A"/>
    <w:rsid w:val="00312DC9"/>
    <w:rsid w:val="003146C5"/>
    <w:rsid w:val="00314A3D"/>
    <w:rsid w:val="0031785F"/>
    <w:rsid w:val="003211C3"/>
    <w:rsid w:val="003228C9"/>
    <w:rsid w:val="00330315"/>
    <w:rsid w:val="00340BBB"/>
    <w:rsid w:val="0034433B"/>
    <w:rsid w:val="0034483C"/>
    <w:rsid w:val="00346D28"/>
    <w:rsid w:val="00352B8D"/>
    <w:rsid w:val="003574B2"/>
    <w:rsid w:val="00361011"/>
    <w:rsid w:val="00364D52"/>
    <w:rsid w:val="00376644"/>
    <w:rsid w:val="0038384D"/>
    <w:rsid w:val="00394CF3"/>
    <w:rsid w:val="003A44D3"/>
    <w:rsid w:val="003A5A01"/>
    <w:rsid w:val="003A731A"/>
    <w:rsid w:val="003A7A91"/>
    <w:rsid w:val="003B0E45"/>
    <w:rsid w:val="003B1D90"/>
    <w:rsid w:val="003B5AC8"/>
    <w:rsid w:val="003B6773"/>
    <w:rsid w:val="003C4458"/>
    <w:rsid w:val="003C7678"/>
    <w:rsid w:val="003D0A67"/>
    <w:rsid w:val="003D2E3A"/>
    <w:rsid w:val="003D36E6"/>
    <w:rsid w:val="003E0FA6"/>
    <w:rsid w:val="003E1810"/>
    <w:rsid w:val="003E38A9"/>
    <w:rsid w:val="003E5442"/>
    <w:rsid w:val="003E5599"/>
    <w:rsid w:val="003E6DF5"/>
    <w:rsid w:val="003F3B31"/>
    <w:rsid w:val="003F5FD9"/>
    <w:rsid w:val="003F698D"/>
    <w:rsid w:val="0040110B"/>
    <w:rsid w:val="0040584E"/>
    <w:rsid w:val="00406D50"/>
    <w:rsid w:val="004108B5"/>
    <w:rsid w:val="00410F87"/>
    <w:rsid w:val="004238BF"/>
    <w:rsid w:val="004313FD"/>
    <w:rsid w:val="00444BAB"/>
    <w:rsid w:val="00446684"/>
    <w:rsid w:val="0045375A"/>
    <w:rsid w:val="00463E81"/>
    <w:rsid w:val="004644C1"/>
    <w:rsid w:val="004658CC"/>
    <w:rsid w:val="00467996"/>
    <w:rsid w:val="00467C7C"/>
    <w:rsid w:val="00476354"/>
    <w:rsid w:val="00476389"/>
    <w:rsid w:val="00483E6C"/>
    <w:rsid w:val="004849EB"/>
    <w:rsid w:val="00490032"/>
    <w:rsid w:val="004921C6"/>
    <w:rsid w:val="004927B4"/>
    <w:rsid w:val="004950FA"/>
    <w:rsid w:val="0049536F"/>
    <w:rsid w:val="00497DB3"/>
    <w:rsid w:val="004A5E8F"/>
    <w:rsid w:val="004A6268"/>
    <w:rsid w:val="004B1D4A"/>
    <w:rsid w:val="004B2F04"/>
    <w:rsid w:val="004B4315"/>
    <w:rsid w:val="004B72B0"/>
    <w:rsid w:val="004C012A"/>
    <w:rsid w:val="004C1F4B"/>
    <w:rsid w:val="004C45F8"/>
    <w:rsid w:val="004C64D1"/>
    <w:rsid w:val="004C6B86"/>
    <w:rsid w:val="004D14D8"/>
    <w:rsid w:val="004D4C5C"/>
    <w:rsid w:val="004D5D31"/>
    <w:rsid w:val="004E3889"/>
    <w:rsid w:val="004E4492"/>
    <w:rsid w:val="004F00F8"/>
    <w:rsid w:val="004F02F9"/>
    <w:rsid w:val="004F5ACC"/>
    <w:rsid w:val="004F7CBE"/>
    <w:rsid w:val="0050055E"/>
    <w:rsid w:val="00502882"/>
    <w:rsid w:val="005059C1"/>
    <w:rsid w:val="00510954"/>
    <w:rsid w:val="00511F74"/>
    <w:rsid w:val="0051296B"/>
    <w:rsid w:val="005167C5"/>
    <w:rsid w:val="00523895"/>
    <w:rsid w:val="00523A30"/>
    <w:rsid w:val="005244E5"/>
    <w:rsid w:val="00527466"/>
    <w:rsid w:val="00532137"/>
    <w:rsid w:val="005335F3"/>
    <w:rsid w:val="00534027"/>
    <w:rsid w:val="0053613C"/>
    <w:rsid w:val="0054178F"/>
    <w:rsid w:val="00542AC3"/>
    <w:rsid w:val="00543DE3"/>
    <w:rsid w:val="005474EB"/>
    <w:rsid w:val="005501EA"/>
    <w:rsid w:val="00557805"/>
    <w:rsid w:val="00557F99"/>
    <w:rsid w:val="005636AF"/>
    <w:rsid w:val="00563FAF"/>
    <w:rsid w:val="00564326"/>
    <w:rsid w:val="00564CCE"/>
    <w:rsid w:val="00571F7A"/>
    <w:rsid w:val="00575A1F"/>
    <w:rsid w:val="00582854"/>
    <w:rsid w:val="00587A0E"/>
    <w:rsid w:val="005914A3"/>
    <w:rsid w:val="005945DC"/>
    <w:rsid w:val="005959C7"/>
    <w:rsid w:val="005A0905"/>
    <w:rsid w:val="005A122E"/>
    <w:rsid w:val="005A16CC"/>
    <w:rsid w:val="005A2294"/>
    <w:rsid w:val="005B0AAC"/>
    <w:rsid w:val="005B13E1"/>
    <w:rsid w:val="005B29CA"/>
    <w:rsid w:val="005B4CE0"/>
    <w:rsid w:val="005B5F7C"/>
    <w:rsid w:val="005B6037"/>
    <w:rsid w:val="005C7EC8"/>
    <w:rsid w:val="005D0EFE"/>
    <w:rsid w:val="005D53C7"/>
    <w:rsid w:val="005E2EB8"/>
    <w:rsid w:val="005E3132"/>
    <w:rsid w:val="005E416F"/>
    <w:rsid w:val="005E6B13"/>
    <w:rsid w:val="005F4896"/>
    <w:rsid w:val="005F6016"/>
    <w:rsid w:val="005F6A28"/>
    <w:rsid w:val="00601455"/>
    <w:rsid w:val="0060584B"/>
    <w:rsid w:val="0061210A"/>
    <w:rsid w:val="0061216D"/>
    <w:rsid w:val="00617B8E"/>
    <w:rsid w:val="006205F0"/>
    <w:rsid w:val="0063271A"/>
    <w:rsid w:val="00633D35"/>
    <w:rsid w:val="006342C6"/>
    <w:rsid w:val="0063572B"/>
    <w:rsid w:val="00637643"/>
    <w:rsid w:val="00645125"/>
    <w:rsid w:val="006553A7"/>
    <w:rsid w:val="0065721C"/>
    <w:rsid w:val="00670C1A"/>
    <w:rsid w:val="00672CB3"/>
    <w:rsid w:val="0067750F"/>
    <w:rsid w:val="00677C08"/>
    <w:rsid w:val="00681802"/>
    <w:rsid w:val="00681F30"/>
    <w:rsid w:val="00683A55"/>
    <w:rsid w:val="0068430C"/>
    <w:rsid w:val="00686AF2"/>
    <w:rsid w:val="0069095C"/>
    <w:rsid w:val="00690C63"/>
    <w:rsid w:val="006921F9"/>
    <w:rsid w:val="00695DFE"/>
    <w:rsid w:val="0069650A"/>
    <w:rsid w:val="006A07B9"/>
    <w:rsid w:val="006A29AE"/>
    <w:rsid w:val="006A3377"/>
    <w:rsid w:val="006A6769"/>
    <w:rsid w:val="006A75A9"/>
    <w:rsid w:val="006B41AD"/>
    <w:rsid w:val="006B6BEF"/>
    <w:rsid w:val="006B76A4"/>
    <w:rsid w:val="006C0C40"/>
    <w:rsid w:val="006C2ED0"/>
    <w:rsid w:val="006C71F4"/>
    <w:rsid w:val="006D53B6"/>
    <w:rsid w:val="006D6BB3"/>
    <w:rsid w:val="006D7ABD"/>
    <w:rsid w:val="006E5D47"/>
    <w:rsid w:val="006F312A"/>
    <w:rsid w:val="006F790B"/>
    <w:rsid w:val="0070121C"/>
    <w:rsid w:val="00703699"/>
    <w:rsid w:val="00710E42"/>
    <w:rsid w:val="00711A94"/>
    <w:rsid w:val="00715CF8"/>
    <w:rsid w:val="00716E13"/>
    <w:rsid w:val="007170C5"/>
    <w:rsid w:val="00717C3D"/>
    <w:rsid w:val="00723801"/>
    <w:rsid w:val="00731633"/>
    <w:rsid w:val="00734AD7"/>
    <w:rsid w:val="00734E42"/>
    <w:rsid w:val="00737095"/>
    <w:rsid w:val="0074384C"/>
    <w:rsid w:val="00745B1A"/>
    <w:rsid w:val="00746C7B"/>
    <w:rsid w:val="0075245F"/>
    <w:rsid w:val="007533D0"/>
    <w:rsid w:val="00767C35"/>
    <w:rsid w:val="007721DD"/>
    <w:rsid w:val="00775001"/>
    <w:rsid w:val="007802F1"/>
    <w:rsid w:val="0078142A"/>
    <w:rsid w:val="00792C02"/>
    <w:rsid w:val="007A01B0"/>
    <w:rsid w:val="007A1D4D"/>
    <w:rsid w:val="007A2453"/>
    <w:rsid w:val="007A4125"/>
    <w:rsid w:val="007A4CD6"/>
    <w:rsid w:val="007A7EC0"/>
    <w:rsid w:val="007B10EC"/>
    <w:rsid w:val="007B1A67"/>
    <w:rsid w:val="007B2AD1"/>
    <w:rsid w:val="007B3D64"/>
    <w:rsid w:val="007B5765"/>
    <w:rsid w:val="007B5E5A"/>
    <w:rsid w:val="007B5F3B"/>
    <w:rsid w:val="007B6098"/>
    <w:rsid w:val="007B6531"/>
    <w:rsid w:val="007B72D6"/>
    <w:rsid w:val="007C3E30"/>
    <w:rsid w:val="007D3EED"/>
    <w:rsid w:val="007D7909"/>
    <w:rsid w:val="007E217B"/>
    <w:rsid w:val="007E265D"/>
    <w:rsid w:val="007F18E4"/>
    <w:rsid w:val="007F3371"/>
    <w:rsid w:val="007F3C77"/>
    <w:rsid w:val="007F4EAF"/>
    <w:rsid w:val="008029AA"/>
    <w:rsid w:val="00802AB7"/>
    <w:rsid w:val="00804E0D"/>
    <w:rsid w:val="0080628B"/>
    <w:rsid w:val="00806B4E"/>
    <w:rsid w:val="00807A3C"/>
    <w:rsid w:val="00812112"/>
    <w:rsid w:val="00812248"/>
    <w:rsid w:val="00816F25"/>
    <w:rsid w:val="008216C1"/>
    <w:rsid w:val="008232DD"/>
    <w:rsid w:val="0082341E"/>
    <w:rsid w:val="008244B4"/>
    <w:rsid w:val="00835262"/>
    <w:rsid w:val="0083526F"/>
    <w:rsid w:val="0083725E"/>
    <w:rsid w:val="00837E51"/>
    <w:rsid w:val="00843089"/>
    <w:rsid w:val="00847AC8"/>
    <w:rsid w:val="00855A5E"/>
    <w:rsid w:val="00857A9B"/>
    <w:rsid w:val="00865407"/>
    <w:rsid w:val="00872E6B"/>
    <w:rsid w:val="008734B7"/>
    <w:rsid w:val="00877212"/>
    <w:rsid w:val="00886C2F"/>
    <w:rsid w:val="0089706E"/>
    <w:rsid w:val="008972BE"/>
    <w:rsid w:val="008A7DB5"/>
    <w:rsid w:val="008B2834"/>
    <w:rsid w:val="008B3D5B"/>
    <w:rsid w:val="008B461E"/>
    <w:rsid w:val="008B52BF"/>
    <w:rsid w:val="008B5DA2"/>
    <w:rsid w:val="008B6D76"/>
    <w:rsid w:val="008C5A09"/>
    <w:rsid w:val="008C642F"/>
    <w:rsid w:val="008D24B4"/>
    <w:rsid w:val="008E3D03"/>
    <w:rsid w:val="008E41E6"/>
    <w:rsid w:val="008E71A4"/>
    <w:rsid w:val="008F512A"/>
    <w:rsid w:val="008F64EB"/>
    <w:rsid w:val="00903D16"/>
    <w:rsid w:val="00906D2D"/>
    <w:rsid w:val="00910A78"/>
    <w:rsid w:val="00921626"/>
    <w:rsid w:val="00923CF5"/>
    <w:rsid w:val="0092493E"/>
    <w:rsid w:val="00924C75"/>
    <w:rsid w:val="009311BA"/>
    <w:rsid w:val="009316C5"/>
    <w:rsid w:val="009322AD"/>
    <w:rsid w:val="00933B17"/>
    <w:rsid w:val="009422C9"/>
    <w:rsid w:val="0094376D"/>
    <w:rsid w:val="00956FC0"/>
    <w:rsid w:val="009632BD"/>
    <w:rsid w:val="00965058"/>
    <w:rsid w:val="00966D25"/>
    <w:rsid w:val="0097378E"/>
    <w:rsid w:val="009755B4"/>
    <w:rsid w:val="00980440"/>
    <w:rsid w:val="009829CD"/>
    <w:rsid w:val="00984E9A"/>
    <w:rsid w:val="00987ACB"/>
    <w:rsid w:val="00990F24"/>
    <w:rsid w:val="009948F0"/>
    <w:rsid w:val="009A1E0C"/>
    <w:rsid w:val="009A42CB"/>
    <w:rsid w:val="009A49C8"/>
    <w:rsid w:val="009B01B9"/>
    <w:rsid w:val="009B2181"/>
    <w:rsid w:val="009B296A"/>
    <w:rsid w:val="009B3671"/>
    <w:rsid w:val="009B53BF"/>
    <w:rsid w:val="009B7300"/>
    <w:rsid w:val="009C0666"/>
    <w:rsid w:val="009C3C54"/>
    <w:rsid w:val="009C4A85"/>
    <w:rsid w:val="009C7B69"/>
    <w:rsid w:val="009D0E1A"/>
    <w:rsid w:val="009D35BD"/>
    <w:rsid w:val="009D527A"/>
    <w:rsid w:val="009D7FDC"/>
    <w:rsid w:val="009E17A2"/>
    <w:rsid w:val="009E45C8"/>
    <w:rsid w:val="009E7A1D"/>
    <w:rsid w:val="009F08F8"/>
    <w:rsid w:val="00A01983"/>
    <w:rsid w:val="00A10AC4"/>
    <w:rsid w:val="00A12121"/>
    <w:rsid w:val="00A14B7D"/>
    <w:rsid w:val="00A201EA"/>
    <w:rsid w:val="00A223DB"/>
    <w:rsid w:val="00A25CAD"/>
    <w:rsid w:val="00A340C0"/>
    <w:rsid w:val="00A40EC3"/>
    <w:rsid w:val="00A43CA1"/>
    <w:rsid w:val="00A51516"/>
    <w:rsid w:val="00A54348"/>
    <w:rsid w:val="00A572BB"/>
    <w:rsid w:val="00A65E9B"/>
    <w:rsid w:val="00A77BA3"/>
    <w:rsid w:val="00A87FF9"/>
    <w:rsid w:val="00A92BED"/>
    <w:rsid w:val="00AB37DC"/>
    <w:rsid w:val="00AB3FAD"/>
    <w:rsid w:val="00AB4748"/>
    <w:rsid w:val="00AB72C9"/>
    <w:rsid w:val="00AC14F8"/>
    <w:rsid w:val="00AC39C6"/>
    <w:rsid w:val="00AC7A11"/>
    <w:rsid w:val="00AD05E5"/>
    <w:rsid w:val="00AD17EF"/>
    <w:rsid w:val="00AD62D0"/>
    <w:rsid w:val="00AE00E3"/>
    <w:rsid w:val="00AE0996"/>
    <w:rsid w:val="00AE3099"/>
    <w:rsid w:val="00AF031B"/>
    <w:rsid w:val="00AF0542"/>
    <w:rsid w:val="00AF2F97"/>
    <w:rsid w:val="00B00DCE"/>
    <w:rsid w:val="00B0486F"/>
    <w:rsid w:val="00B06023"/>
    <w:rsid w:val="00B070ED"/>
    <w:rsid w:val="00B111CF"/>
    <w:rsid w:val="00B12353"/>
    <w:rsid w:val="00B17B45"/>
    <w:rsid w:val="00B17B60"/>
    <w:rsid w:val="00B207B1"/>
    <w:rsid w:val="00B20FB6"/>
    <w:rsid w:val="00B22C9C"/>
    <w:rsid w:val="00B26C06"/>
    <w:rsid w:val="00B30143"/>
    <w:rsid w:val="00B30B76"/>
    <w:rsid w:val="00B31128"/>
    <w:rsid w:val="00B31E0F"/>
    <w:rsid w:val="00B46D37"/>
    <w:rsid w:val="00B50948"/>
    <w:rsid w:val="00B52316"/>
    <w:rsid w:val="00B54377"/>
    <w:rsid w:val="00B60019"/>
    <w:rsid w:val="00B6406C"/>
    <w:rsid w:val="00B6469C"/>
    <w:rsid w:val="00B74ED3"/>
    <w:rsid w:val="00B750F4"/>
    <w:rsid w:val="00B752E6"/>
    <w:rsid w:val="00B8150A"/>
    <w:rsid w:val="00B820F5"/>
    <w:rsid w:val="00B87D73"/>
    <w:rsid w:val="00B92321"/>
    <w:rsid w:val="00B92605"/>
    <w:rsid w:val="00B94AE7"/>
    <w:rsid w:val="00B97287"/>
    <w:rsid w:val="00BA7042"/>
    <w:rsid w:val="00BB208C"/>
    <w:rsid w:val="00BC0338"/>
    <w:rsid w:val="00BC1144"/>
    <w:rsid w:val="00BC2158"/>
    <w:rsid w:val="00BC395F"/>
    <w:rsid w:val="00BD40E0"/>
    <w:rsid w:val="00BD6D4D"/>
    <w:rsid w:val="00BD7A2B"/>
    <w:rsid w:val="00BE0E94"/>
    <w:rsid w:val="00BE271C"/>
    <w:rsid w:val="00BE5BE8"/>
    <w:rsid w:val="00BF11C1"/>
    <w:rsid w:val="00BF46B9"/>
    <w:rsid w:val="00BF49CF"/>
    <w:rsid w:val="00BF61DB"/>
    <w:rsid w:val="00BF6F22"/>
    <w:rsid w:val="00BF7DBE"/>
    <w:rsid w:val="00C013E5"/>
    <w:rsid w:val="00C015A2"/>
    <w:rsid w:val="00C02205"/>
    <w:rsid w:val="00C02655"/>
    <w:rsid w:val="00C10E91"/>
    <w:rsid w:val="00C11CE7"/>
    <w:rsid w:val="00C12509"/>
    <w:rsid w:val="00C13CD2"/>
    <w:rsid w:val="00C22750"/>
    <w:rsid w:val="00C22EB2"/>
    <w:rsid w:val="00C25C5A"/>
    <w:rsid w:val="00C30323"/>
    <w:rsid w:val="00C30C24"/>
    <w:rsid w:val="00C355CA"/>
    <w:rsid w:val="00C36167"/>
    <w:rsid w:val="00C44CCB"/>
    <w:rsid w:val="00C466CF"/>
    <w:rsid w:val="00C517DC"/>
    <w:rsid w:val="00C52248"/>
    <w:rsid w:val="00C56805"/>
    <w:rsid w:val="00C5777B"/>
    <w:rsid w:val="00C62733"/>
    <w:rsid w:val="00C6291B"/>
    <w:rsid w:val="00C62EE8"/>
    <w:rsid w:val="00C64E4E"/>
    <w:rsid w:val="00C663D9"/>
    <w:rsid w:val="00C72225"/>
    <w:rsid w:val="00C742A4"/>
    <w:rsid w:val="00C83F34"/>
    <w:rsid w:val="00C85347"/>
    <w:rsid w:val="00C912B1"/>
    <w:rsid w:val="00C91363"/>
    <w:rsid w:val="00C97578"/>
    <w:rsid w:val="00C97D49"/>
    <w:rsid w:val="00CA0EEF"/>
    <w:rsid w:val="00CA1DB8"/>
    <w:rsid w:val="00CB377E"/>
    <w:rsid w:val="00CB3A08"/>
    <w:rsid w:val="00CB70C0"/>
    <w:rsid w:val="00CC0B55"/>
    <w:rsid w:val="00CC13CC"/>
    <w:rsid w:val="00CC31F2"/>
    <w:rsid w:val="00CC3335"/>
    <w:rsid w:val="00CC48AC"/>
    <w:rsid w:val="00CC4B4D"/>
    <w:rsid w:val="00CC7414"/>
    <w:rsid w:val="00CD1DC3"/>
    <w:rsid w:val="00CD54B6"/>
    <w:rsid w:val="00CE0918"/>
    <w:rsid w:val="00CE2AC2"/>
    <w:rsid w:val="00CE4225"/>
    <w:rsid w:val="00CE46D7"/>
    <w:rsid w:val="00CF0F22"/>
    <w:rsid w:val="00CF1C50"/>
    <w:rsid w:val="00CF3DDC"/>
    <w:rsid w:val="00D03872"/>
    <w:rsid w:val="00D043A2"/>
    <w:rsid w:val="00D23BE6"/>
    <w:rsid w:val="00D257C8"/>
    <w:rsid w:val="00D25820"/>
    <w:rsid w:val="00D27F38"/>
    <w:rsid w:val="00D328CE"/>
    <w:rsid w:val="00D348E4"/>
    <w:rsid w:val="00D362AB"/>
    <w:rsid w:val="00D403A0"/>
    <w:rsid w:val="00D412FA"/>
    <w:rsid w:val="00D43377"/>
    <w:rsid w:val="00D63A07"/>
    <w:rsid w:val="00D654AD"/>
    <w:rsid w:val="00D66E26"/>
    <w:rsid w:val="00D7559E"/>
    <w:rsid w:val="00D755D1"/>
    <w:rsid w:val="00D75853"/>
    <w:rsid w:val="00D77C7F"/>
    <w:rsid w:val="00D8245E"/>
    <w:rsid w:val="00D83D9D"/>
    <w:rsid w:val="00D84AA4"/>
    <w:rsid w:val="00D97395"/>
    <w:rsid w:val="00DA5284"/>
    <w:rsid w:val="00DA6A81"/>
    <w:rsid w:val="00DB1BD4"/>
    <w:rsid w:val="00DB51B9"/>
    <w:rsid w:val="00DC2CE8"/>
    <w:rsid w:val="00DD2673"/>
    <w:rsid w:val="00DD3280"/>
    <w:rsid w:val="00DD38C5"/>
    <w:rsid w:val="00DD5A90"/>
    <w:rsid w:val="00DD6108"/>
    <w:rsid w:val="00DE1E94"/>
    <w:rsid w:val="00DE589A"/>
    <w:rsid w:val="00DE5D76"/>
    <w:rsid w:val="00DF38E7"/>
    <w:rsid w:val="00DF610D"/>
    <w:rsid w:val="00DF6950"/>
    <w:rsid w:val="00DF74BE"/>
    <w:rsid w:val="00E01F89"/>
    <w:rsid w:val="00E02384"/>
    <w:rsid w:val="00E06FC5"/>
    <w:rsid w:val="00E1049E"/>
    <w:rsid w:val="00E14743"/>
    <w:rsid w:val="00E223C7"/>
    <w:rsid w:val="00E32BAD"/>
    <w:rsid w:val="00E33362"/>
    <w:rsid w:val="00E3702D"/>
    <w:rsid w:val="00E40ADB"/>
    <w:rsid w:val="00E41804"/>
    <w:rsid w:val="00E447E1"/>
    <w:rsid w:val="00E452F6"/>
    <w:rsid w:val="00E46D71"/>
    <w:rsid w:val="00E5275E"/>
    <w:rsid w:val="00E53ACD"/>
    <w:rsid w:val="00E548E0"/>
    <w:rsid w:val="00E57149"/>
    <w:rsid w:val="00E64BA0"/>
    <w:rsid w:val="00E660D5"/>
    <w:rsid w:val="00E663BC"/>
    <w:rsid w:val="00E73C27"/>
    <w:rsid w:val="00E73FBC"/>
    <w:rsid w:val="00E747EB"/>
    <w:rsid w:val="00E80810"/>
    <w:rsid w:val="00E83F70"/>
    <w:rsid w:val="00E840FB"/>
    <w:rsid w:val="00E84EB7"/>
    <w:rsid w:val="00E85FD8"/>
    <w:rsid w:val="00E87EEE"/>
    <w:rsid w:val="00E91639"/>
    <w:rsid w:val="00E918BF"/>
    <w:rsid w:val="00E920B7"/>
    <w:rsid w:val="00E929EB"/>
    <w:rsid w:val="00E934A7"/>
    <w:rsid w:val="00E93A61"/>
    <w:rsid w:val="00EA1B91"/>
    <w:rsid w:val="00EA26A8"/>
    <w:rsid w:val="00EA2726"/>
    <w:rsid w:val="00EA3728"/>
    <w:rsid w:val="00EA736D"/>
    <w:rsid w:val="00EB23E3"/>
    <w:rsid w:val="00EB2E8E"/>
    <w:rsid w:val="00EB474B"/>
    <w:rsid w:val="00EC72C1"/>
    <w:rsid w:val="00ED0C58"/>
    <w:rsid w:val="00ED26C3"/>
    <w:rsid w:val="00ED71F7"/>
    <w:rsid w:val="00EE7500"/>
    <w:rsid w:val="00EE7FD2"/>
    <w:rsid w:val="00EF163C"/>
    <w:rsid w:val="00EF1690"/>
    <w:rsid w:val="00EF2D16"/>
    <w:rsid w:val="00EF5A5D"/>
    <w:rsid w:val="00F007E8"/>
    <w:rsid w:val="00F0091E"/>
    <w:rsid w:val="00F00C32"/>
    <w:rsid w:val="00F0587B"/>
    <w:rsid w:val="00F07139"/>
    <w:rsid w:val="00F074B5"/>
    <w:rsid w:val="00F2312D"/>
    <w:rsid w:val="00F243F9"/>
    <w:rsid w:val="00F25455"/>
    <w:rsid w:val="00F33044"/>
    <w:rsid w:val="00F414BA"/>
    <w:rsid w:val="00F42A39"/>
    <w:rsid w:val="00F45D38"/>
    <w:rsid w:val="00F472E8"/>
    <w:rsid w:val="00F60BC3"/>
    <w:rsid w:val="00F66E44"/>
    <w:rsid w:val="00F845A3"/>
    <w:rsid w:val="00F9257F"/>
    <w:rsid w:val="00F960FD"/>
    <w:rsid w:val="00FA4E50"/>
    <w:rsid w:val="00FB4E8C"/>
    <w:rsid w:val="00FB5140"/>
    <w:rsid w:val="00FB72F0"/>
    <w:rsid w:val="00FC2528"/>
    <w:rsid w:val="00FC2AB9"/>
    <w:rsid w:val="00FC3770"/>
    <w:rsid w:val="00FC7E21"/>
    <w:rsid w:val="00FD2434"/>
    <w:rsid w:val="00FD27A3"/>
    <w:rsid w:val="00FE5A95"/>
    <w:rsid w:val="00FE6749"/>
    <w:rsid w:val="00FE67A8"/>
    <w:rsid w:val="00FF07B4"/>
    <w:rsid w:val="00FF1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A91D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142A"/>
    <w:rPr>
      <w:sz w:val="24"/>
      <w:szCs w:val="24"/>
    </w:rPr>
  </w:style>
  <w:style w:type="paragraph" w:styleId="Nadpis1">
    <w:name w:val="heading 1"/>
    <w:basedOn w:val="Normln"/>
    <w:next w:val="Normln"/>
    <w:qFormat/>
    <w:rsid w:val="009632BD"/>
    <w:pPr>
      <w:keepNext/>
      <w:jc w:val="both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632BD"/>
    <w:rPr>
      <w:color w:val="0000FF"/>
    </w:rPr>
  </w:style>
  <w:style w:type="paragraph" w:styleId="Zkladntext3">
    <w:name w:val="Body Text 3"/>
    <w:basedOn w:val="Normln"/>
    <w:rsid w:val="009632BD"/>
    <w:pPr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rsid w:val="009632B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32BD"/>
  </w:style>
  <w:style w:type="paragraph" w:styleId="Zkladntextodsazen">
    <w:name w:val="Body Text Indent"/>
    <w:basedOn w:val="Normln"/>
    <w:rsid w:val="009632BD"/>
    <w:pPr>
      <w:spacing w:after="120"/>
      <w:ind w:left="283"/>
    </w:pPr>
  </w:style>
  <w:style w:type="table" w:styleId="Mkatabulky">
    <w:name w:val="Table Grid"/>
    <w:basedOn w:val="Normlntabulka"/>
    <w:rsid w:val="00963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632BD"/>
    <w:pPr>
      <w:tabs>
        <w:tab w:val="center" w:pos="4536"/>
        <w:tab w:val="right" w:pos="9072"/>
      </w:tabs>
    </w:pPr>
  </w:style>
  <w:style w:type="paragraph" w:styleId="Osloven">
    <w:name w:val="Salutation"/>
    <w:basedOn w:val="Normln"/>
    <w:rsid w:val="009632BD"/>
    <w:rPr>
      <w:sz w:val="20"/>
      <w:szCs w:val="20"/>
      <w:lang w:eastAsia="es-ES"/>
    </w:rPr>
  </w:style>
  <w:style w:type="character" w:styleId="Odkaznakoment">
    <w:name w:val="annotation reference"/>
    <w:basedOn w:val="Standardnpsmoodstavce"/>
    <w:rsid w:val="00A25CAD"/>
    <w:rPr>
      <w:sz w:val="16"/>
      <w:szCs w:val="16"/>
    </w:rPr>
  </w:style>
  <w:style w:type="paragraph" w:styleId="Textkomente">
    <w:name w:val="annotation text"/>
    <w:basedOn w:val="Normln"/>
    <w:link w:val="TextkomenteChar"/>
    <w:rsid w:val="00A25CA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5CAD"/>
    <w:rPr>
      <w:b/>
      <w:bCs/>
    </w:rPr>
  </w:style>
  <w:style w:type="paragraph" w:styleId="Textbubliny">
    <w:name w:val="Balloon Text"/>
    <w:basedOn w:val="Normln"/>
    <w:semiHidden/>
    <w:rsid w:val="00A25CAD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711A94"/>
  </w:style>
  <w:style w:type="paragraph" w:styleId="FormtovanvHTML">
    <w:name w:val="HTML Preformatted"/>
    <w:basedOn w:val="Normln"/>
    <w:uiPriority w:val="99"/>
    <w:rsid w:val="003B5A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textovodkaz">
    <w:name w:val="Hyperlink"/>
    <w:basedOn w:val="Standardnpsmoodstavce"/>
    <w:rsid w:val="00144116"/>
    <w:rPr>
      <w:color w:val="0000FF"/>
      <w:u w:val="single"/>
    </w:rPr>
  </w:style>
  <w:style w:type="paragraph" w:customStyle="1" w:styleId="Zkladntext21">
    <w:name w:val="Základní text 21"/>
    <w:basedOn w:val="Normln"/>
    <w:rsid w:val="00144116"/>
    <w:pPr>
      <w:suppressAutoHyphens/>
      <w:spacing w:after="120" w:line="480" w:lineRule="auto"/>
    </w:pPr>
    <w:rPr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E73C27"/>
    <w:rPr>
      <w:sz w:val="24"/>
      <w:szCs w:val="24"/>
    </w:rPr>
  </w:style>
  <w:style w:type="character" w:customStyle="1" w:styleId="platne1">
    <w:name w:val="platne1"/>
    <w:basedOn w:val="Standardnpsmoodstavce"/>
    <w:rsid w:val="00CA0EEF"/>
  </w:style>
  <w:style w:type="paragraph" w:customStyle="1" w:styleId="Zkladntext31">
    <w:name w:val="Základní text 31"/>
    <w:basedOn w:val="Normln"/>
    <w:rsid w:val="00C64E4E"/>
    <w:pPr>
      <w:suppressAutoHyphens/>
      <w:jc w:val="both"/>
    </w:pPr>
    <w:rPr>
      <w:szCs w:val="20"/>
      <w:lang w:eastAsia="ar-SA"/>
    </w:rPr>
  </w:style>
  <w:style w:type="character" w:customStyle="1" w:styleId="TextkomenteChar">
    <w:name w:val="Text komentáře Char"/>
    <w:link w:val="Textkomente"/>
    <w:rsid w:val="006C71F4"/>
  </w:style>
  <w:style w:type="paragraph" w:styleId="Odstavecseseznamem">
    <w:name w:val="List Paragraph"/>
    <w:basedOn w:val="Normln"/>
    <w:uiPriority w:val="34"/>
    <w:qFormat/>
    <w:rsid w:val="006C71F4"/>
    <w:pPr>
      <w:suppressAutoHyphens/>
      <w:ind w:left="708"/>
    </w:pPr>
    <w:rPr>
      <w:lang w:eastAsia="ar-SA"/>
    </w:rPr>
  </w:style>
  <w:style w:type="paragraph" w:customStyle="1" w:styleId="titre4">
    <w:name w:val="titre4"/>
    <w:basedOn w:val="Normln"/>
    <w:autoRedefine/>
    <w:semiHidden/>
    <w:rsid w:val="006C71F4"/>
    <w:pPr>
      <w:spacing w:after="120" w:line="360" w:lineRule="auto"/>
      <w:ind w:left="709"/>
      <w:jc w:val="both"/>
    </w:pPr>
    <w:rPr>
      <w:snapToGrid w:val="0"/>
      <w:sz w:val="22"/>
      <w:szCs w:val="22"/>
      <w:lang w:eastAsia="en-US"/>
    </w:rPr>
  </w:style>
  <w:style w:type="character" w:customStyle="1" w:styleId="preformatted">
    <w:name w:val="preformatted"/>
    <w:basedOn w:val="Standardnpsmoodstavce"/>
    <w:rsid w:val="00394CF3"/>
  </w:style>
  <w:style w:type="paragraph" w:styleId="Revize">
    <w:name w:val="Revision"/>
    <w:hidden/>
    <w:uiPriority w:val="99"/>
    <w:semiHidden/>
    <w:rsid w:val="00ED0C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30475-3A8B-4B7F-8E06-2C80AF74F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</CharactersWithSpaces>
  <SharedDoc>false</SharedDoc>
  <HLinks>
    <vt:vector size="6" baseType="variant">
      <vt:variant>
        <vt:i4>393260</vt:i4>
      </vt:variant>
      <vt:variant>
        <vt:i4>0</vt:i4>
      </vt:variant>
      <vt:variant>
        <vt:i4>0</vt:i4>
      </vt:variant>
      <vt:variant>
        <vt:i4>5</vt:i4>
      </vt:variant>
      <vt:variant>
        <vt:lpwstr>mailto:balabanova@raven.cz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Koplík</dc:creator>
  <cp:lastModifiedBy>Čudová Lucie</cp:lastModifiedBy>
  <cp:revision>2</cp:revision>
  <cp:lastPrinted>2018-03-01T11:20:00Z</cp:lastPrinted>
  <dcterms:created xsi:type="dcterms:W3CDTF">2018-10-03T09:13:00Z</dcterms:created>
  <dcterms:modified xsi:type="dcterms:W3CDTF">2018-10-03T09:13:00Z</dcterms:modified>
</cp:coreProperties>
</file>