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0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  <w:gridCol w:w="690"/>
        <w:gridCol w:w="1134"/>
        <w:gridCol w:w="1276"/>
        <w:gridCol w:w="2126"/>
      </w:tblGrid>
      <w:tr w:rsidR="00C04539" w:rsidRPr="00B87E0A" w:rsidTr="006D0592">
        <w:trPr>
          <w:trHeight w:val="465"/>
        </w:trPr>
        <w:tc>
          <w:tcPr>
            <w:tcW w:w="13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539" w:rsidRPr="00B87E0A" w:rsidRDefault="00C04539" w:rsidP="006D0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cs-CZ"/>
              </w:rPr>
            </w:pPr>
            <w:bookmarkStart w:id="0" w:name="RANGE!B1:F24"/>
            <w:r w:rsidRPr="00B87E0A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cs-CZ"/>
              </w:rPr>
              <w:t>CENOVÁ  NABÍDKA 180115</w:t>
            </w:r>
            <w:bookmarkEnd w:id="0"/>
          </w:p>
        </w:tc>
      </w:tr>
      <w:tr w:rsidR="00C04539" w:rsidRPr="00B87E0A" w:rsidTr="006D0592">
        <w:trPr>
          <w:trHeight w:val="375"/>
        </w:trPr>
        <w:tc>
          <w:tcPr>
            <w:tcW w:w="13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539" w:rsidRPr="00B87E0A" w:rsidRDefault="00C04539" w:rsidP="00C829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Kanalizace - SŠ, ZŠ, MŠ pro sluchov</w:t>
            </w:r>
            <w:r w:rsidR="00C8294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ě</w:t>
            </w:r>
            <w:r w:rsidRPr="00B87E0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 xml:space="preserve"> postižené, Olomouc</w:t>
            </w:r>
          </w:p>
        </w:tc>
      </w:tr>
      <w:tr w:rsidR="00B87E0A" w:rsidRPr="00B87E0A" w:rsidTr="00B87E0A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539" w:rsidRDefault="00C04539" w:rsidP="00B87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VARIANTA B - Uliční vpusť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87E0A" w:rsidRPr="00B87E0A" w:rsidTr="00B87E0A">
        <w:trPr>
          <w:trHeight w:val="300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Jedn</w:t>
            </w:r>
            <w:proofErr w:type="spellEnd"/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cena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</w:tr>
      <w:tr w:rsidR="00B87E0A" w:rsidRPr="00B87E0A" w:rsidTr="00B87E0A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Řezání komunikace; 2 + 2x6 + 1 = 15 m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150,00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2 250,00 Kč</w:t>
            </w:r>
          </w:p>
        </w:tc>
      </w:tr>
      <w:tr w:rsidR="00B87E0A" w:rsidRPr="00B87E0A" w:rsidTr="00B87E0A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Uliční pusť - sestava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soub</w:t>
            </w:r>
            <w:proofErr w:type="spellEnd"/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7 000,00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7 000,00 Kč</w:t>
            </w:r>
          </w:p>
        </w:tc>
      </w:tr>
      <w:tr w:rsidR="00B87E0A" w:rsidRPr="00B87E0A" w:rsidTr="00B87E0A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Demolice </w:t>
            </w:r>
            <w:proofErr w:type="spellStart"/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živočného</w:t>
            </w:r>
            <w:proofErr w:type="spellEnd"/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povrchu; 6x1x0,15 = 0,9 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2 500,00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2 250,00 Kč</w:t>
            </w:r>
          </w:p>
        </w:tc>
      </w:tr>
      <w:tr w:rsidR="00B87E0A" w:rsidRPr="00B87E0A" w:rsidTr="00B87E0A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Odvoz živice na skládku; 0,9 m3 x 2,5 t/m3 = 2,2 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450,00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990,00 Kč</w:t>
            </w:r>
          </w:p>
        </w:tc>
      </w:tr>
      <w:tr w:rsidR="00B87E0A" w:rsidRPr="00B87E0A" w:rsidTr="00B87E0A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Výkop pro kanalizaci; 6x0,5x1 = 3 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450,00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1 350,00 Kč</w:t>
            </w:r>
          </w:p>
        </w:tc>
      </w:tr>
      <w:tr w:rsidR="00B87E0A" w:rsidRPr="00B87E0A" w:rsidTr="00B87E0A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Uložení a dodávka kanalizace</w:t>
            </w:r>
            <w:bookmarkStart w:id="1" w:name="_GoBack"/>
            <w:bookmarkEnd w:id="1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500,00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3 000,00 Kč</w:t>
            </w:r>
          </w:p>
        </w:tc>
      </w:tr>
      <w:tr w:rsidR="00B87E0A" w:rsidRPr="00B87E0A" w:rsidTr="00B87E0A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Obsyp kanalizace; 6x0,5x0,3 = 0,9 m3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1 200,00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1 080,00 Kč</w:t>
            </w:r>
          </w:p>
        </w:tc>
      </w:tr>
      <w:tr w:rsidR="00B87E0A" w:rsidRPr="00B87E0A" w:rsidTr="00B87E0A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Napojení na šachtu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soub</w:t>
            </w:r>
            <w:proofErr w:type="spellEnd"/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2 500,00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2 500,00 Kč</w:t>
            </w:r>
          </w:p>
        </w:tc>
      </w:tr>
      <w:tr w:rsidR="00B87E0A" w:rsidRPr="00B87E0A" w:rsidTr="00B87E0A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Zásyp výkopu vč. hutnění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350,00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700,00 Kč</w:t>
            </w:r>
          </w:p>
        </w:tc>
      </w:tr>
      <w:tr w:rsidR="00B87E0A" w:rsidRPr="00B87E0A" w:rsidTr="00B87E0A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Podkladní vrstvy + živičný povrch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6 000,00 Kč</w:t>
            </w:r>
          </w:p>
        </w:tc>
      </w:tr>
      <w:tr w:rsidR="00B87E0A" w:rsidRPr="00B87E0A" w:rsidTr="00B87E0A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Zalití spár </w:t>
            </w:r>
            <w:proofErr w:type="spellStart"/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asf</w:t>
            </w:r>
            <w:proofErr w:type="spellEnd"/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zálivkou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120,00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2 400,00 Kč</w:t>
            </w:r>
          </w:p>
        </w:tc>
      </w:tr>
      <w:tr w:rsidR="00B87E0A" w:rsidRPr="00B87E0A" w:rsidTr="00B87E0A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87E0A" w:rsidRPr="00B87E0A" w:rsidTr="00B87E0A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29 520,00 Kč</w:t>
            </w:r>
          </w:p>
        </w:tc>
      </w:tr>
      <w:tr w:rsidR="00B87E0A" w:rsidRPr="00B87E0A" w:rsidTr="00B87E0A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cenovou nabídku vytvořil: Martin Vítek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87E0A" w:rsidRPr="00B87E0A" w:rsidTr="00B87E0A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kontaktní osoba: </w:t>
            </w:r>
            <w:r w:rsidRPr="00B87E0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Vladimír Vítek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87E0A" w:rsidRPr="00B87E0A" w:rsidTr="00B87E0A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E839B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gramStart"/>
            <w:r w:rsidRPr="00B87E0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mobil : </w:t>
            </w:r>
            <w:proofErr w:type="spellStart"/>
            <w:r w:rsidR="00E839B7" w:rsidRPr="00E839B7">
              <w:rPr>
                <w:rFonts w:ascii="Calibri" w:eastAsia="Times New Roman" w:hAnsi="Calibri" w:cs="Times New Roman"/>
                <w:sz w:val="20"/>
                <w:szCs w:val="20"/>
                <w:highlight w:val="black"/>
                <w:lang w:eastAsia="cs-CZ"/>
              </w:rPr>
              <w:t>xxxxxxxxxxxxxxxxxxxxx</w:t>
            </w:r>
            <w:proofErr w:type="spellEnd"/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87E0A" w:rsidRPr="00B87E0A" w:rsidTr="00B87E0A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Gama G+V, s.r.o.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87E0A" w:rsidRPr="00364845" w:rsidTr="00B87E0A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E839B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gramStart"/>
            <w:r w:rsidRPr="00B87E0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mail : </w:t>
            </w:r>
            <w:proofErr w:type="spellStart"/>
            <w:r w:rsidR="00E839B7" w:rsidRPr="00E839B7">
              <w:rPr>
                <w:rFonts w:ascii="Calibri" w:eastAsia="Times New Roman" w:hAnsi="Calibri" w:cs="Times New Roman"/>
                <w:sz w:val="20"/>
                <w:szCs w:val="20"/>
                <w:highlight w:val="black"/>
                <w:lang w:eastAsia="cs-CZ"/>
              </w:rPr>
              <w:t>xxxxxxxxxxxxxxxxx</w:t>
            </w:r>
            <w:proofErr w:type="spellEnd"/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0A" w:rsidRPr="00B87E0A" w:rsidRDefault="00B87E0A" w:rsidP="00B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87E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0A" w:rsidRPr="00364845" w:rsidRDefault="00B87E0A" w:rsidP="00F44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4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 Olomouci </w:t>
            </w:r>
            <w:r w:rsidR="00F44F56" w:rsidRPr="00364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15. 8. </w:t>
            </w:r>
            <w:r w:rsidRPr="00364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2018</w:t>
            </w:r>
          </w:p>
        </w:tc>
      </w:tr>
    </w:tbl>
    <w:p w:rsidR="00621DD8" w:rsidRPr="00247935" w:rsidRDefault="00621DD8" w:rsidP="00931550"/>
    <w:sectPr w:rsidR="00621DD8" w:rsidRPr="00247935" w:rsidSect="00AC04F7">
      <w:headerReference w:type="default" r:id="rId8"/>
      <w:footerReference w:type="default" r:id="rId9"/>
      <w:pgSz w:w="16838" w:h="11906" w:orient="landscape"/>
      <w:pgMar w:top="1418" w:right="1532" w:bottom="709" w:left="1418" w:header="425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1F" w:rsidRDefault="00F5281F" w:rsidP="00CF6F4E">
      <w:pPr>
        <w:spacing w:after="0" w:line="240" w:lineRule="auto"/>
      </w:pPr>
      <w:r>
        <w:separator/>
      </w:r>
    </w:p>
  </w:endnote>
  <w:endnote w:type="continuationSeparator" w:id="0">
    <w:p w:rsidR="00F5281F" w:rsidRDefault="00F5281F" w:rsidP="00CF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0A" w:rsidRDefault="00B87E0A" w:rsidP="000A7DDA">
    <w:pPr>
      <w:pStyle w:val="Zpat"/>
      <w:tabs>
        <w:tab w:val="center" w:pos="5102"/>
        <w:tab w:val="right" w:pos="102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1F" w:rsidRDefault="00F5281F" w:rsidP="00CF6F4E">
      <w:pPr>
        <w:spacing w:after="0" w:line="240" w:lineRule="auto"/>
      </w:pPr>
      <w:r>
        <w:separator/>
      </w:r>
    </w:p>
  </w:footnote>
  <w:footnote w:type="continuationSeparator" w:id="0">
    <w:p w:rsidR="00F5281F" w:rsidRDefault="00F5281F" w:rsidP="00CF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0A" w:rsidRPr="0061608E" w:rsidRDefault="00B87E0A" w:rsidP="00931550">
    <w:pPr>
      <w:pStyle w:val="Zhlav"/>
      <w:tabs>
        <w:tab w:val="clear" w:pos="4536"/>
        <w:tab w:val="clear" w:pos="9072"/>
        <w:tab w:val="right" w:pos="9356"/>
        <w:tab w:val="right" w:pos="10204"/>
      </w:tabs>
      <w:ind w:firstLine="11199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-80645</wp:posOffset>
          </wp:positionV>
          <wp:extent cx="1144905" cy="569595"/>
          <wp:effectExtent l="19050" t="0" r="0" b="0"/>
          <wp:wrapSquare wrapText="bothSides"/>
          <wp:docPr id="2" name="Obrázek 0" descr="Logo s dodatk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 dodatke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608E">
      <w:t>Gama G+V, s.r.o</w:t>
    </w:r>
    <w:r>
      <w:t>.</w:t>
    </w:r>
  </w:p>
  <w:p w:rsidR="00B87E0A" w:rsidRDefault="00B87E0A" w:rsidP="00931550">
    <w:pPr>
      <w:pStyle w:val="Zhlav"/>
      <w:tabs>
        <w:tab w:val="clear" w:pos="4536"/>
        <w:tab w:val="left" w:pos="7513"/>
      </w:tabs>
      <w:ind w:firstLine="11199"/>
    </w:pPr>
    <w:r>
      <w:t>Hybešova 1289/20</w:t>
    </w:r>
  </w:p>
  <w:p w:rsidR="00B87E0A" w:rsidRDefault="00F5281F" w:rsidP="00931550">
    <w:pPr>
      <w:pStyle w:val="Zhlav"/>
      <w:tabs>
        <w:tab w:val="clear" w:pos="4536"/>
        <w:tab w:val="clear" w:pos="9072"/>
      </w:tabs>
      <w:ind w:firstLine="11199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25pt;margin-top:17.8pt;width:693pt;height:0;z-index:251663360" o:connectortype="straight" strokecolor="#4f81bd [3204]" strokeweight="3.5pt">
          <v:shadow type="perspective" color="#243f60 [1604]" opacity=".5" offset="1pt" offset2="-1pt"/>
        </v:shape>
      </w:pict>
    </w:r>
    <w:r w:rsidR="00B87E0A">
      <w:t>Olomouc – Hodolany, 779 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A93"/>
    <w:multiLevelType w:val="hybridMultilevel"/>
    <w:tmpl w:val="6740795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581C68"/>
    <w:multiLevelType w:val="hybridMultilevel"/>
    <w:tmpl w:val="4754BCF0"/>
    <w:lvl w:ilvl="0" w:tplc="0405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F4E"/>
    <w:rsid w:val="00004844"/>
    <w:rsid w:val="00060807"/>
    <w:rsid w:val="000677D4"/>
    <w:rsid w:val="000946F3"/>
    <w:rsid w:val="000A7DDA"/>
    <w:rsid w:val="000F3A02"/>
    <w:rsid w:val="00103B66"/>
    <w:rsid w:val="00173832"/>
    <w:rsid w:val="00207B85"/>
    <w:rsid w:val="00217B30"/>
    <w:rsid w:val="00247935"/>
    <w:rsid w:val="002B6F5E"/>
    <w:rsid w:val="002C04B9"/>
    <w:rsid w:val="002C08A6"/>
    <w:rsid w:val="002D298F"/>
    <w:rsid w:val="00327C65"/>
    <w:rsid w:val="003561AB"/>
    <w:rsid w:val="00364845"/>
    <w:rsid w:val="003649E9"/>
    <w:rsid w:val="003A187B"/>
    <w:rsid w:val="00415907"/>
    <w:rsid w:val="00450517"/>
    <w:rsid w:val="00456E4E"/>
    <w:rsid w:val="00483616"/>
    <w:rsid w:val="004C6CF9"/>
    <w:rsid w:val="00552423"/>
    <w:rsid w:val="0055604B"/>
    <w:rsid w:val="00557AC9"/>
    <w:rsid w:val="00564760"/>
    <w:rsid w:val="005672A7"/>
    <w:rsid w:val="00593957"/>
    <w:rsid w:val="0059577A"/>
    <w:rsid w:val="005C3379"/>
    <w:rsid w:val="0061608E"/>
    <w:rsid w:val="00621DD8"/>
    <w:rsid w:val="006707C6"/>
    <w:rsid w:val="007C295E"/>
    <w:rsid w:val="007D4BCA"/>
    <w:rsid w:val="007F6262"/>
    <w:rsid w:val="00875A2B"/>
    <w:rsid w:val="008852AB"/>
    <w:rsid w:val="008D03AC"/>
    <w:rsid w:val="009132B8"/>
    <w:rsid w:val="009311B6"/>
    <w:rsid w:val="00931550"/>
    <w:rsid w:val="009517AF"/>
    <w:rsid w:val="00962307"/>
    <w:rsid w:val="00974724"/>
    <w:rsid w:val="009A26E3"/>
    <w:rsid w:val="009A5E94"/>
    <w:rsid w:val="009B4781"/>
    <w:rsid w:val="009F7172"/>
    <w:rsid w:val="00A172D0"/>
    <w:rsid w:val="00A31D08"/>
    <w:rsid w:val="00A40DAE"/>
    <w:rsid w:val="00A54F50"/>
    <w:rsid w:val="00AC04F7"/>
    <w:rsid w:val="00AC20C6"/>
    <w:rsid w:val="00B13706"/>
    <w:rsid w:val="00B643FB"/>
    <w:rsid w:val="00B8013C"/>
    <w:rsid w:val="00B87E0A"/>
    <w:rsid w:val="00C04539"/>
    <w:rsid w:val="00C82944"/>
    <w:rsid w:val="00C86EC5"/>
    <w:rsid w:val="00CA508B"/>
    <w:rsid w:val="00CA56A8"/>
    <w:rsid w:val="00CD372A"/>
    <w:rsid w:val="00CF6F4E"/>
    <w:rsid w:val="00D57874"/>
    <w:rsid w:val="00D57E8B"/>
    <w:rsid w:val="00D668AE"/>
    <w:rsid w:val="00DF1954"/>
    <w:rsid w:val="00E040C7"/>
    <w:rsid w:val="00E21D7B"/>
    <w:rsid w:val="00E453A0"/>
    <w:rsid w:val="00E839B7"/>
    <w:rsid w:val="00EA0A95"/>
    <w:rsid w:val="00ED0A26"/>
    <w:rsid w:val="00ED3393"/>
    <w:rsid w:val="00ED4BC9"/>
    <w:rsid w:val="00F44F56"/>
    <w:rsid w:val="00F5281F"/>
    <w:rsid w:val="00F61B19"/>
    <w:rsid w:val="00F7459F"/>
    <w:rsid w:val="00F834CF"/>
    <w:rsid w:val="00F90983"/>
    <w:rsid w:val="00FB46B2"/>
    <w:rsid w:val="00FE3EC9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7B5124F"/>
  <w15:docId w15:val="{FC70D0D6-ACD1-40F1-94A5-69F49638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3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F4E"/>
  </w:style>
  <w:style w:type="paragraph" w:styleId="Zpat">
    <w:name w:val="footer"/>
    <w:basedOn w:val="Normln"/>
    <w:link w:val="ZpatChar"/>
    <w:uiPriority w:val="99"/>
    <w:unhideWhenUsed/>
    <w:rsid w:val="00CF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F4E"/>
  </w:style>
  <w:style w:type="paragraph" w:styleId="Textbubliny">
    <w:name w:val="Balloon Text"/>
    <w:basedOn w:val="Normln"/>
    <w:link w:val="TextbublinyChar"/>
    <w:uiPriority w:val="99"/>
    <w:semiHidden/>
    <w:unhideWhenUsed/>
    <w:rsid w:val="00CF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F4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F717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D339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47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01603-1FE4-47C7-89B4-7EDCBE90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radka.starnovska@sluch-ol.cz</cp:lastModifiedBy>
  <cp:revision>15</cp:revision>
  <cp:lastPrinted>2018-09-24T13:09:00Z</cp:lastPrinted>
  <dcterms:created xsi:type="dcterms:W3CDTF">2018-09-24T06:44:00Z</dcterms:created>
  <dcterms:modified xsi:type="dcterms:W3CDTF">2018-10-03T09:11:00Z</dcterms:modified>
</cp:coreProperties>
</file>