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Mgr. Dana Lišková, ředitelka Krajského pozemkového úřadu pro Moravskoslezský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Libušina 502/5, 70200 Ostrava</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r>
      <w:bookmarkStart w:id="0" w:name="_GoBack"/>
      <w:bookmarkEnd w:id="0"/>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1006931856</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3B4873" w:rsidRDefault="003B4873" w:rsidP="003B4873">
      <w:pPr>
        <w:widowControl/>
        <w:rPr>
          <w:rFonts w:ascii="Arial" w:hAnsi="Arial" w:cs="Arial"/>
          <w:color w:val="000000"/>
          <w:sz w:val="22"/>
          <w:szCs w:val="22"/>
        </w:rPr>
      </w:pPr>
      <w:r w:rsidRPr="00BA0CC9">
        <w:rPr>
          <w:rFonts w:ascii="Arial" w:hAnsi="Arial" w:cs="Arial"/>
          <w:b/>
          <w:color w:val="000000"/>
          <w:sz w:val="22"/>
          <w:szCs w:val="22"/>
        </w:rPr>
        <w:t>Obec Jistebník</w:t>
      </w:r>
      <w:r w:rsidRPr="00BA0CC9">
        <w:rPr>
          <w:rFonts w:ascii="Arial" w:hAnsi="Arial" w:cs="Arial"/>
          <w:color w:val="000000"/>
          <w:sz w:val="22"/>
          <w:szCs w:val="22"/>
        </w:rPr>
        <w:t>, Jistebník 149, Jistebník, PSČ 742</w:t>
      </w:r>
      <w:r>
        <w:rPr>
          <w:rFonts w:ascii="Arial" w:hAnsi="Arial" w:cs="Arial"/>
          <w:color w:val="000000"/>
          <w:sz w:val="22"/>
          <w:szCs w:val="22"/>
        </w:rPr>
        <w:t xml:space="preserve"> </w:t>
      </w:r>
      <w:r w:rsidRPr="00BA0CC9">
        <w:rPr>
          <w:rFonts w:ascii="Arial" w:hAnsi="Arial" w:cs="Arial"/>
          <w:color w:val="000000"/>
          <w:sz w:val="22"/>
          <w:szCs w:val="22"/>
        </w:rPr>
        <w:t>82, IČO 00298018, DIČ CZ00298018</w:t>
      </w:r>
      <w:r>
        <w:rPr>
          <w:rFonts w:ascii="Arial" w:hAnsi="Arial" w:cs="Arial"/>
          <w:color w:val="000000"/>
          <w:sz w:val="22"/>
          <w:szCs w:val="22"/>
        </w:rPr>
        <w:t>,</w:t>
      </w:r>
    </w:p>
    <w:p w:rsidR="003B4873" w:rsidRDefault="003B4873" w:rsidP="003B4873">
      <w:pPr>
        <w:widowControl/>
        <w:rPr>
          <w:rFonts w:ascii="Arial" w:hAnsi="Arial" w:cs="Arial"/>
          <w:color w:val="000000"/>
          <w:sz w:val="22"/>
          <w:szCs w:val="22"/>
        </w:rPr>
      </w:pPr>
    </w:p>
    <w:p w:rsidR="003B4873" w:rsidRPr="00BA0CC9" w:rsidRDefault="003B4873" w:rsidP="003B4873">
      <w:pPr>
        <w:widowControl/>
        <w:rPr>
          <w:rFonts w:ascii="Arial" w:hAnsi="Arial" w:cs="Arial"/>
          <w:color w:val="000000"/>
          <w:sz w:val="22"/>
          <w:szCs w:val="22"/>
        </w:rPr>
      </w:pPr>
      <w:r>
        <w:rPr>
          <w:rFonts w:ascii="Arial" w:hAnsi="Arial" w:cs="Arial"/>
          <w:color w:val="000000"/>
          <w:sz w:val="22"/>
          <w:szCs w:val="22"/>
        </w:rPr>
        <w:t>kterou zastupuje Josef Voral, starosta obce</w:t>
      </w:r>
    </w:p>
    <w:p w:rsidR="003B4873" w:rsidRPr="00BA0CC9" w:rsidRDefault="003B4873" w:rsidP="003B4873">
      <w:pPr>
        <w:widowControl/>
        <w:rPr>
          <w:rFonts w:ascii="Arial" w:hAnsi="Arial" w:cs="Arial"/>
          <w:color w:val="000000"/>
          <w:sz w:val="22"/>
          <w:szCs w:val="22"/>
        </w:rPr>
      </w:pPr>
      <w:r w:rsidRPr="00BA0CC9">
        <w:rPr>
          <w:rFonts w:ascii="Arial" w:hAnsi="Arial" w:cs="Arial"/>
          <w:color w:val="000000"/>
          <w:sz w:val="22"/>
          <w:szCs w:val="22"/>
        </w:rPr>
        <w:t>(dále jen  "k u p u j í c í")</w:t>
      </w:r>
    </w:p>
    <w:p w:rsidR="003B4873" w:rsidRPr="00BA0CC9" w:rsidRDefault="003B4873" w:rsidP="003B4873">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1006931856</w:t>
      </w:r>
    </w:p>
    <w:p w:rsidR="00136D24" w:rsidRPr="00BA0CC9" w:rsidRDefault="00136D24">
      <w:pPr>
        <w:widowControl/>
        <w:rPr>
          <w:rFonts w:ascii="Arial" w:hAnsi="Arial" w:cs="Arial"/>
          <w:color w:val="000000"/>
          <w:sz w:val="22"/>
          <w:szCs w:val="22"/>
        </w:rPr>
      </w:pPr>
    </w:p>
    <w:p w:rsidR="00136D24" w:rsidRDefault="00136D24">
      <w:pPr>
        <w:pStyle w:val="para"/>
        <w:widowControl/>
        <w:rPr>
          <w:rFonts w:ascii="Arial" w:hAnsi="Arial" w:cs="Arial"/>
          <w:color w:val="000000"/>
          <w:sz w:val="22"/>
          <w:szCs w:val="22"/>
        </w:rPr>
      </w:pPr>
      <w:r w:rsidRPr="00BA0CC9">
        <w:rPr>
          <w:rFonts w:ascii="Arial" w:hAnsi="Arial" w:cs="Arial"/>
          <w:color w:val="000000"/>
          <w:sz w:val="22"/>
          <w:szCs w:val="22"/>
        </w:rPr>
        <w:t>I.</w:t>
      </w:r>
    </w:p>
    <w:p w:rsidR="003B4873" w:rsidRPr="00BA0CC9" w:rsidRDefault="003B4873">
      <w:pPr>
        <w:pStyle w:val="para"/>
        <w:widowControl/>
        <w:rPr>
          <w:rFonts w:ascii="Arial" w:hAnsi="Arial" w:cs="Arial"/>
          <w:sz w:val="22"/>
          <w:szCs w:val="22"/>
        </w:rPr>
      </w:pP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Moravskoslezský kraj se sídlem v Opavě, Katastrální pracoviště Nový Jičín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Jistebník</w:t>
      </w:r>
      <w:r w:rsidRPr="00BA0CC9">
        <w:rPr>
          <w:rFonts w:ascii="Arial" w:hAnsi="Arial" w:cs="Arial"/>
          <w:sz w:val="18"/>
          <w:szCs w:val="18"/>
        </w:rPr>
        <w:tab/>
        <w:t>Jistebník</w:t>
      </w:r>
      <w:r w:rsidRPr="00BA0CC9">
        <w:rPr>
          <w:rFonts w:ascii="Arial" w:hAnsi="Arial" w:cs="Arial"/>
          <w:sz w:val="18"/>
          <w:szCs w:val="18"/>
        </w:rPr>
        <w:tab/>
        <w:t>331</w:t>
      </w:r>
      <w:r w:rsidRPr="00BA0CC9">
        <w:rPr>
          <w:rFonts w:ascii="Arial" w:hAnsi="Arial" w:cs="Arial"/>
          <w:sz w:val="18"/>
          <w:szCs w:val="18"/>
        </w:rPr>
        <w:tab/>
        <w:t>zahrada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Jistebník</w:t>
      </w:r>
      <w:r w:rsidRPr="00BA0CC9">
        <w:rPr>
          <w:rFonts w:ascii="Arial" w:hAnsi="Arial" w:cs="Arial"/>
          <w:sz w:val="18"/>
          <w:szCs w:val="18"/>
        </w:rPr>
        <w:tab/>
        <w:t>Jistebník</w:t>
      </w:r>
      <w:r w:rsidRPr="00BA0CC9">
        <w:rPr>
          <w:rFonts w:ascii="Arial" w:hAnsi="Arial" w:cs="Arial"/>
          <w:sz w:val="18"/>
          <w:szCs w:val="18"/>
        </w:rPr>
        <w:tab/>
        <w:t>333/1</w:t>
      </w:r>
      <w:r w:rsidRPr="00BA0CC9">
        <w:rPr>
          <w:rFonts w:ascii="Arial" w:hAnsi="Arial" w:cs="Arial"/>
          <w:sz w:val="18"/>
          <w:szCs w:val="18"/>
        </w:rPr>
        <w:tab/>
        <w:t>zahrada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Default="00136D24">
      <w:pPr>
        <w:pStyle w:val="para"/>
        <w:widowControl/>
        <w:rPr>
          <w:rFonts w:ascii="Arial" w:hAnsi="Arial" w:cs="Arial"/>
          <w:sz w:val="22"/>
          <w:szCs w:val="22"/>
        </w:rPr>
      </w:pPr>
      <w:r w:rsidRPr="00BA0CC9">
        <w:rPr>
          <w:rFonts w:ascii="Arial" w:hAnsi="Arial" w:cs="Arial"/>
          <w:sz w:val="22"/>
          <w:szCs w:val="22"/>
        </w:rPr>
        <w:t>II.</w:t>
      </w:r>
    </w:p>
    <w:p w:rsidR="003B4873" w:rsidRPr="00BA0CC9" w:rsidRDefault="003B4873">
      <w:pPr>
        <w:pStyle w:val="para"/>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3B4873">
        <w:rPr>
          <w:rFonts w:ascii="Arial" w:hAnsi="Arial" w:cs="Arial"/>
          <w:sz w:val="22"/>
          <w:szCs w:val="22"/>
        </w:rPr>
        <w:t>§ 10 odst. 3 písm. b)</w:t>
      </w:r>
      <w:r w:rsidR="003B4873" w:rsidRPr="00BA0CC9">
        <w:rPr>
          <w:rFonts w:ascii="Arial" w:hAnsi="Arial" w:cs="Arial"/>
          <w:sz w:val="22"/>
          <w:szCs w:val="22"/>
        </w:rPr>
        <w:t xml:space="preserve"> </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Default="00136D24">
      <w:pPr>
        <w:pStyle w:val="para"/>
        <w:widowControl/>
        <w:rPr>
          <w:rFonts w:ascii="Arial" w:hAnsi="Arial" w:cs="Arial"/>
          <w:color w:val="000000"/>
          <w:sz w:val="22"/>
          <w:szCs w:val="22"/>
        </w:rPr>
      </w:pPr>
      <w:r w:rsidRPr="00BA0CC9">
        <w:rPr>
          <w:rFonts w:ascii="Arial" w:hAnsi="Arial" w:cs="Arial"/>
          <w:color w:val="000000"/>
          <w:sz w:val="22"/>
          <w:szCs w:val="22"/>
        </w:rPr>
        <w:t>III.</w:t>
      </w:r>
    </w:p>
    <w:p w:rsidR="003B4873" w:rsidRPr="00BA0CC9" w:rsidRDefault="003B4873">
      <w:pPr>
        <w:pStyle w:val="para"/>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136D24" w:rsidRDefault="00136D24">
      <w:pPr>
        <w:pStyle w:val="vnitrniText"/>
        <w:widowControl/>
        <w:jc w:val="left"/>
        <w:rPr>
          <w:rFonts w:ascii="Arial" w:hAnsi="Arial" w:cs="Arial"/>
          <w:b/>
          <w:bCs/>
          <w:color w:val="000000"/>
          <w:sz w:val="22"/>
          <w:szCs w:val="22"/>
        </w:rPr>
      </w:pPr>
    </w:p>
    <w:p w:rsidR="003B4873" w:rsidRDefault="003B4873">
      <w:pPr>
        <w:pStyle w:val="vnitrniText"/>
        <w:widowControl/>
        <w:jc w:val="left"/>
        <w:rPr>
          <w:rFonts w:ascii="Arial" w:hAnsi="Arial" w:cs="Arial"/>
          <w:b/>
          <w:bCs/>
          <w:color w:val="000000"/>
          <w:sz w:val="22"/>
          <w:szCs w:val="22"/>
        </w:rPr>
      </w:pPr>
    </w:p>
    <w:p w:rsidR="003B4873" w:rsidRPr="00BA0CC9" w:rsidRDefault="003B4873">
      <w:pPr>
        <w:pStyle w:val="vnitrniText"/>
        <w:widowControl/>
        <w:jc w:val="left"/>
        <w:rPr>
          <w:rFonts w:ascii="Arial" w:hAnsi="Arial" w:cs="Arial"/>
          <w:b/>
          <w:bCs/>
          <w:color w:val="000000"/>
          <w:sz w:val="22"/>
          <w:szCs w:val="22"/>
        </w:rPr>
      </w:pPr>
    </w:p>
    <w:p w:rsidR="00136D24" w:rsidRDefault="00136D24">
      <w:pPr>
        <w:pStyle w:val="para"/>
        <w:widowControl/>
        <w:rPr>
          <w:rFonts w:ascii="Arial" w:hAnsi="Arial" w:cs="Arial"/>
          <w:sz w:val="22"/>
          <w:szCs w:val="22"/>
        </w:rPr>
      </w:pPr>
      <w:r w:rsidRPr="00BA0CC9">
        <w:rPr>
          <w:rFonts w:ascii="Arial" w:hAnsi="Arial" w:cs="Arial"/>
          <w:sz w:val="22"/>
          <w:szCs w:val="22"/>
        </w:rPr>
        <w:lastRenderedPageBreak/>
        <w:t>IV.</w:t>
      </w:r>
    </w:p>
    <w:p w:rsidR="003B4873" w:rsidRPr="00BA0CC9" w:rsidRDefault="003B4873">
      <w:pPr>
        <w:pStyle w:val="para"/>
        <w:widowControl/>
        <w:rPr>
          <w:rFonts w:ascii="Arial" w:hAnsi="Arial" w:cs="Arial"/>
          <w:sz w:val="22"/>
          <w:szCs w:val="22"/>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Jistebník</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28 360,00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Jistebník</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333/1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128 100,00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156 460,00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D5797C" w:rsidRDefault="00D5797C">
      <w:pPr>
        <w:widowControl/>
        <w:tabs>
          <w:tab w:val="left" w:pos="426"/>
        </w:tabs>
      </w:pPr>
    </w:p>
    <w:p w:rsidR="00136D24" w:rsidRDefault="00136D24">
      <w:pPr>
        <w:pStyle w:val="para"/>
        <w:widowControl/>
        <w:rPr>
          <w:rFonts w:ascii="Arial" w:hAnsi="Arial" w:cs="Arial"/>
          <w:sz w:val="22"/>
          <w:szCs w:val="22"/>
        </w:rPr>
      </w:pPr>
      <w:r w:rsidRPr="00BA0CC9">
        <w:rPr>
          <w:rFonts w:ascii="Arial" w:hAnsi="Arial" w:cs="Arial"/>
          <w:sz w:val="22"/>
          <w:szCs w:val="22"/>
        </w:rPr>
        <w:t>V.</w:t>
      </w:r>
    </w:p>
    <w:p w:rsidR="003B4873" w:rsidRPr="00BA0CC9" w:rsidRDefault="003B4873">
      <w:pPr>
        <w:pStyle w:val="para"/>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Užívací vztah k prodávaným pozemkům je řešen: nájemní smlouvou č. 11N18/56, kterou s SPÚ uzavřela Obec Jistebník, jakožto nájemce. S obsahem nájemní smlouvy byl kupující seznámen před podpisem této smlouvy, což stvrzuje svým podpisem.</w:t>
      </w:r>
    </w:p>
    <w:p w:rsidR="00136D24" w:rsidRPr="00BA0CC9" w:rsidRDefault="00136D24" w:rsidP="003B4873">
      <w:pPr>
        <w:pStyle w:val="vnitrniText"/>
        <w:widowControl/>
        <w:rPr>
          <w:rFonts w:ascii="Arial" w:hAnsi="Arial" w:cs="Arial"/>
          <w:sz w:val="22"/>
          <w:szCs w:val="22"/>
        </w:rPr>
      </w:pPr>
      <w:r w:rsidRPr="00BA0CC9">
        <w:rPr>
          <w:rFonts w:ascii="Arial" w:hAnsi="Arial" w:cs="Arial"/>
          <w:sz w:val="22"/>
          <w:szCs w:val="22"/>
        </w:rPr>
        <w:t xml:space="preserve"> 3) Prodávané pozemky jsou součástí společenstevní honitby HS Jistebník, jejímž držitelem je HS Jistebník. Prodávající je členem tohoto honebního společenstva. Nabytím vlastnického práva kupujícím k pozemku ve vztahu k prodávaným pozemkům zaniká členství prodávajícího v honebním společenstvu. Kupující se v souladu s § 26 odst. 1 zákona </w:t>
      </w:r>
      <w:r w:rsidR="003B4873">
        <w:rPr>
          <w:rFonts w:ascii="Arial" w:hAnsi="Arial" w:cs="Arial"/>
          <w:sz w:val="22"/>
          <w:szCs w:val="22"/>
        </w:rPr>
        <w:br/>
      </w:r>
      <w:r w:rsidRPr="00BA0CC9">
        <w:rPr>
          <w:rFonts w:ascii="Arial" w:hAnsi="Arial" w:cs="Arial"/>
          <w:sz w:val="22"/>
          <w:szCs w:val="22"/>
        </w:rPr>
        <w:t>č. 449/2001 Sb., o myslivosti, ve znění pozdějších předpisů, stane členem honebního společenstva, pokud do třiceti dnů ode dne vzniku svého vlastnického práva neoznámí písemně honebnímu společenstvu, že s členstvím nesouhlasí.</w:t>
      </w:r>
    </w:p>
    <w:p w:rsidR="00F357C4" w:rsidRPr="00BA0CC9" w:rsidRDefault="00F357C4">
      <w:pPr>
        <w:pStyle w:val="para"/>
        <w:widowControl/>
        <w:rPr>
          <w:rFonts w:ascii="Arial" w:hAnsi="Arial" w:cs="Arial"/>
          <w:sz w:val="22"/>
          <w:szCs w:val="22"/>
        </w:rPr>
      </w:pPr>
    </w:p>
    <w:p w:rsidR="00136D24" w:rsidRDefault="00136D24">
      <w:pPr>
        <w:pStyle w:val="para"/>
        <w:widowControl/>
        <w:rPr>
          <w:rFonts w:ascii="Arial" w:hAnsi="Arial" w:cs="Arial"/>
          <w:sz w:val="22"/>
          <w:szCs w:val="22"/>
        </w:rPr>
      </w:pPr>
      <w:r w:rsidRPr="00BA0CC9">
        <w:rPr>
          <w:rFonts w:ascii="Arial" w:hAnsi="Arial" w:cs="Arial"/>
          <w:sz w:val="22"/>
          <w:szCs w:val="22"/>
        </w:rPr>
        <w:t>VI.</w:t>
      </w:r>
    </w:p>
    <w:p w:rsidR="003B4873" w:rsidRPr="00BA0CC9" w:rsidRDefault="003B4873">
      <w:pPr>
        <w:pStyle w:val="para"/>
        <w:widowControl/>
        <w:rPr>
          <w:rFonts w:ascii="Arial" w:hAnsi="Arial" w:cs="Arial"/>
          <w:sz w:val="22"/>
          <w:szCs w:val="22"/>
        </w:rPr>
      </w:pP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136D24" w:rsidRPr="00BA0CC9" w:rsidRDefault="00B56780" w:rsidP="003B4873">
      <w:pPr>
        <w:widowControl/>
        <w:ind w:firstLine="426"/>
        <w:jc w:val="both"/>
        <w:rPr>
          <w:rFonts w:ascii="Arial" w:hAnsi="Arial" w:cs="Arial"/>
          <w:b/>
          <w:bCs/>
          <w:sz w:val="22"/>
          <w:szCs w:val="22"/>
        </w:rPr>
      </w:pPr>
      <w:r w:rsidRPr="00BA0CC9">
        <w:rPr>
          <w:rFonts w:ascii="Arial" w:hAnsi="Arial" w:cs="Arial"/>
          <w:sz w:val="22"/>
          <w:szCs w:val="22"/>
        </w:rPr>
        <w:t>3)</w:t>
      </w:r>
      <w:r w:rsidR="00A57686">
        <w:rPr>
          <w:rFonts w:ascii="Arial" w:hAnsi="Arial" w:cs="Arial"/>
          <w:sz w:val="22"/>
          <w:szCs w:val="22"/>
        </w:rPr>
        <w:t xml:space="preserve"> Daň z nabytí nemovitých věcí se řídí příslušným ustanovením zákonného opatření Senátu č. 340/2013 Sb., o dani z nabytí nemovitých věcí, ve znění pozdějších předpisů, kdy je od daně z nabytí nemovitých věcí osvobozeno nabytí vlastnického práva k nemovité věci územním samosprávným celkem.</w:t>
      </w:r>
    </w:p>
    <w:p w:rsidR="00136D24" w:rsidRDefault="00136D24">
      <w:pPr>
        <w:pStyle w:val="para"/>
        <w:widowControl/>
        <w:rPr>
          <w:rFonts w:ascii="Arial" w:hAnsi="Arial" w:cs="Arial"/>
          <w:sz w:val="22"/>
          <w:szCs w:val="22"/>
        </w:rPr>
      </w:pPr>
      <w:r w:rsidRPr="00BA0CC9">
        <w:rPr>
          <w:rFonts w:ascii="Arial" w:hAnsi="Arial" w:cs="Arial"/>
          <w:sz w:val="22"/>
          <w:szCs w:val="22"/>
        </w:rPr>
        <w:t>VII.</w:t>
      </w:r>
    </w:p>
    <w:p w:rsidR="003B4873" w:rsidRPr="00BA0CC9" w:rsidRDefault="003B4873">
      <w:pPr>
        <w:pStyle w:val="para"/>
        <w:widowControl/>
        <w:rPr>
          <w:rFonts w:ascii="Arial" w:hAnsi="Arial" w:cs="Arial"/>
          <w:sz w:val="22"/>
          <w:szCs w:val="22"/>
        </w:rPr>
      </w:pP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2) Tato smlouva je vyhotovena ve 3 stejnopisech, z nichž každý má platnost originálu. Kupující obdrží 1 stejnopis(y) a ostatní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w:t>
      </w:r>
      <w:r w:rsidRPr="00224A79">
        <w:rPr>
          <w:rFonts w:ascii="Arial" w:hAnsi="Arial" w:cs="Arial"/>
          <w:sz w:val="22"/>
          <w:szCs w:val="22"/>
        </w:rPr>
        <w:lastRenderedPageBreak/>
        <w:t>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Default="00136D24">
      <w:pPr>
        <w:pStyle w:val="para"/>
        <w:widowControl/>
        <w:rPr>
          <w:rFonts w:ascii="Arial" w:hAnsi="Arial" w:cs="Arial"/>
          <w:sz w:val="22"/>
          <w:szCs w:val="22"/>
        </w:rPr>
      </w:pPr>
      <w:r w:rsidRPr="00BA0CC9">
        <w:rPr>
          <w:rFonts w:ascii="Arial" w:hAnsi="Arial" w:cs="Arial"/>
          <w:sz w:val="22"/>
          <w:szCs w:val="22"/>
        </w:rPr>
        <w:t>VIII.</w:t>
      </w:r>
    </w:p>
    <w:p w:rsidR="003B4873" w:rsidRPr="00BA0CC9" w:rsidRDefault="003B4873">
      <w:pPr>
        <w:pStyle w:val="para"/>
        <w:widowControl/>
        <w:rPr>
          <w:rFonts w:ascii="Arial" w:hAnsi="Arial" w:cs="Arial"/>
          <w:b w:val="0"/>
          <w:bCs w:val="0"/>
          <w:sz w:val="22"/>
          <w:szCs w:val="22"/>
        </w:rPr>
      </w:pP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 xml:space="preserve">o Státním pozemkovém úřadu </w:t>
      </w:r>
      <w:r w:rsidR="003B4873">
        <w:rPr>
          <w:rFonts w:ascii="Arial" w:hAnsi="Arial" w:cs="Arial"/>
          <w:sz w:val="22"/>
          <w:szCs w:val="22"/>
        </w:rPr>
        <w:br/>
      </w:r>
      <w:r w:rsidR="00F56819" w:rsidRPr="00BA0CC9">
        <w:rPr>
          <w:rFonts w:ascii="Arial" w:hAnsi="Arial" w:cs="Arial"/>
          <w:sz w:val="22"/>
          <w:szCs w:val="22"/>
        </w:rPr>
        <w:t>a o změně některých souvisejících zákonů, ve znění pozdějších předpisů</w:t>
      </w:r>
      <w:r w:rsidRPr="00BA0CC9">
        <w:rPr>
          <w:rFonts w:ascii="Arial" w:hAnsi="Arial" w:cs="Arial"/>
          <w:sz w:val="22"/>
          <w:szCs w:val="22"/>
        </w:rPr>
        <w:t>.</w:t>
      </w:r>
    </w:p>
    <w:p w:rsidR="00E85DC1"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3B4873">
        <w:rPr>
          <w:rFonts w:ascii="Arial" w:hAnsi="Arial" w:cs="Arial"/>
          <w:sz w:val="22"/>
          <w:szCs w:val="22"/>
        </w:rPr>
        <w:t>§ 10 odst. 3 písm. b)</w:t>
      </w:r>
      <w:r w:rsidR="003B4873" w:rsidRPr="00BA0CC9">
        <w:rPr>
          <w:rFonts w:ascii="Arial" w:hAnsi="Arial" w:cs="Arial"/>
          <w:sz w:val="22"/>
          <w:szCs w:val="22"/>
        </w:rPr>
        <w:t xml:space="preserve"> </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3B4873">
        <w:rPr>
          <w:rFonts w:ascii="Arial" w:hAnsi="Arial" w:cs="Arial"/>
          <w:sz w:val="22"/>
          <w:szCs w:val="22"/>
        </w:rPr>
        <w:br/>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rsidR="00136D24" w:rsidRPr="00BA0CC9" w:rsidRDefault="00562C72">
      <w:pPr>
        <w:widowControl/>
        <w:ind w:firstLine="426"/>
        <w:jc w:val="both"/>
        <w:rPr>
          <w:rFonts w:ascii="Arial" w:hAnsi="Arial" w:cs="Arial"/>
          <w:sz w:val="22"/>
          <w:szCs w:val="22"/>
        </w:rPr>
      </w:pPr>
      <w:r w:rsidRPr="00BA0CC9">
        <w:rPr>
          <w:rFonts w:ascii="Arial" w:hAnsi="Arial" w:cs="Arial"/>
          <w:sz w:val="22"/>
          <w:szCs w:val="22"/>
        </w:rPr>
        <w:t xml:space="preserve">Kupující prohlašuje, že nabytí pozemků odsouhlasilo zastupitelstvo Obce Jistebník </w:t>
      </w:r>
      <w:r w:rsidR="00F733B2">
        <w:rPr>
          <w:rFonts w:ascii="Arial" w:hAnsi="Arial" w:cs="Arial"/>
          <w:sz w:val="22"/>
          <w:szCs w:val="22"/>
        </w:rPr>
        <w:br/>
      </w:r>
      <w:r w:rsidRPr="00BA0CC9">
        <w:rPr>
          <w:rFonts w:ascii="Arial" w:hAnsi="Arial" w:cs="Arial"/>
          <w:sz w:val="22"/>
          <w:szCs w:val="22"/>
        </w:rPr>
        <w:t xml:space="preserve">dne </w:t>
      </w:r>
      <w:r w:rsidR="00F733B2">
        <w:rPr>
          <w:rFonts w:ascii="Arial" w:hAnsi="Arial" w:cs="Arial"/>
          <w:sz w:val="22"/>
          <w:szCs w:val="22"/>
        </w:rPr>
        <w:t>11.9.2017</w:t>
      </w:r>
      <w:r w:rsidRPr="00BA0CC9">
        <w:rPr>
          <w:rFonts w:ascii="Arial" w:hAnsi="Arial" w:cs="Arial"/>
          <w:sz w:val="22"/>
          <w:szCs w:val="22"/>
        </w:rPr>
        <w:t xml:space="preserve"> usnesením č. </w:t>
      </w:r>
      <w:r w:rsidR="00F733B2">
        <w:rPr>
          <w:rFonts w:ascii="Arial" w:hAnsi="Arial" w:cs="Arial"/>
          <w:sz w:val="22"/>
          <w:szCs w:val="22"/>
        </w:rPr>
        <w:t>13/141</w:t>
      </w:r>
      <w:r w:rsidR="00136D24" w:rsidRPr="00BA0CC9">
        <w:rPr>
          <w:rFonts w:ascii="Arial" w:hAnsi="Arial" w:cs="Arial"/>
          <w:sz w:val="22"/>
          <w:szCs w:val="22"/>
        </w:rPr>
        <w:t xml:space="preserve">. </w:t>
      </w:r>
    </w:p>
    <w:p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w:t>
      </w:r>
      <w:r w:rsidR="003B4873">
        <w:rPr>
          <w:rFonts w:ascii="Arial" w:hAnsi="Arial" w:cs="Arial"/>
          <w:sz w:val="22"/>
          <w:szCs w:val="22"/>
        </w:rPr>
        <w:br/>
      </w:r>
      <w:r w:rsidRPr="00BA0CC9">
        <w:rPr>
          <w:rFonts w:ascii="Arial" w:hAnsi="Arial" w:cs="Arial"/>
          <w:sz w:val="22"/>
          <w:szCs w:val="22"/>
        </w:rPr>
        <w:t xml:space="preserve">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Default="00136D24">
      <w:pPr>
        <w:widowControl/>
        <w:jc w:val="center"/>
        <w:rPr>
          <w:rFonts w:ascii="Arial" w:hAnsi="Arial" w:cs="Arial"/>
          <w:b/>
          <w:bCs/>
          <w:sz w:val="22"/>
          <w:szCs w:val="22"/>
        </w:rPr>
      </w:pPr>
      <w:r w:rsidRPr="00BA0CC9">
        <w:rPr>
          <w:rFonts w:ascii="Arial" w:hAnsi="Arial" w:cs="Arial"/>
          <w:b/>
          <w:bCs/>
          <w:sz w:val="22"/>
          <w:szCs w:val="22"/>
        </w:rPr>
        <w:t>IX.</w:t>
      </w:r>
    </w:p>
    <w:p w:rsidR="003B4873" w:rsidRPr="00BA0CC9" w:rsidRDefault="003B4873">
      <w:pPr>
        <w:widowControl/>
        <w:jc w:val="center"/>
        <w:rPr>
          <w:rFonts w:ascii="Arial" w:hAnsi="Arial" w:cs="Arial"/>
          <w:sz w:val="22"/>
          <w:szCs w:val="22"/>
        </w:rPr>
      </w:pP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Ostravě dne </w:t>
      </w:r>
      <w:r w:rsidR="00A73A19">
        <w:rPr>
          <w:rFonts w:ascii="Arial" w:hAnsi="Arial" w:cs="Arial"/>
          <w:sz w:val="22"/>
          <w:szCs w:val="22"/>
        </w:rPr>
        <w:t>3.10.2018</w:t>
      </w:r>
      <w:r w:rsidRPr="00BA0CC9">
        <w:rPr>
          <w:rFonts w:ascii="Arial" w:hAnsi="Arial" w:cs="Arial"/>
          <w:sz w:val="22"/>
          <w:szCs w:val="22"/>
        </w:rPr>
        <w:tab/>
        <w:t xml:space="preserve">V </w:t>
      </w:r>
      <w:r w:rsidR="003B4873">
        <w:rPr>
          <w:rFonts w:ascii="Arial" w:hAnsi="Arial" w:cs="Arial"/>
          <w:sz w:val="22"/>
          <w:szCs w:val="22"/>
        </w:rPr>
        <w:t>Ostravě</w:t>
      </w:r>
      <w:r w:rsidRPr="00BA0CC9">
        <w:rPr>
          <w:rFonts w:ascii="Arial" w:hAnsi="Arial" w:cs="Arial"/>
          <w:sz w:val="22"/>
          <w:szCs w:val="22"/>
        </w:rPr>
        <w:t xml:space="preserve"> dne </w:t>
      </w:r>
      <w:r w:rsidR="00A73A19">
        <w:rPr>
          <w:rFonts w:ascii="Arial" w:hAnsi="Arial" w:cs="Arial"/>
          <w:sz w:val="22"/>
          <w:szCs w:val="22"/>
        </w:rPr>
        <w:t>3.10.2018</w:t>
      </w: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3B4873" w:rsidRPr="00BA0CC9" w:rsidRDefault="003B4873" w:rsidP="003B4873">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Obec Jistebník</w:t>
      </w:r>
    </w:p>
    <w:p w:rsidR="003B4873" w:rsidRPr="00BA0CC9" w:rsidRDefault="003B4873" w:rsidP="003B4873">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Pr>
          <w:rFonts w:ascii="Arial" w:hAnsi="Arial" w:cs="Arial"/>
          <w:sz w:val="22"/>
          <w:szCs w:val="22"/>
        </w:rPr>
        <w:t>Josef Voral, starosta obce</w:t>
      </w:r>
    </w:p>
    <w:p w:rsidR="003B4873" w:rsidRPr="00BA0CC9" w:rsidRDefault="003B4873" w:rsidP="003B4873">
      <w:pPr>
        <w:widowControl/>
        <w:ind w:left="5104" w:hanging="5104"/>
        <w:rPr>
          <w:rFonts w:ascii="Arial" w:hAnsi="Arial" w:cs="Arial"/>
          <w:sz w:val="22"/>
          <w:szCs w:val="22"/>
        </w:rPr>
      </w:pPr>
      <w:r w:rsidRPr="00BA0CC9">
        <w:rPr>
          <w:rFonts w:ascii="Arial" w:hAnsi="Arial" w:cs="Arial"/>
          <w:sz w:val="22"/>
          <w:szCs w:val="22"/>
        </w:rPr>
        <w:t>pro Moravskoslezský kraj</w:t>
      </w:r>
      <w:r w:rsidRPr="00BA0CC9">
        <w:rPr>
          <w:rFonts w:ascii="Arial" w:hAnsi="Arial" w:cs="Arial"/>
          <w:sz w:val="22"/>
          <w:szCs w:val="22"/>
        </w:rPr>
        <w:tab/>
      </w:r>
      <w:r>
        <w:rPr>
          <w:rFonts w:ascii="Arial" w:hAnsi="Arial" w:cs="Arial"/>
          <w:sz w:val="22"/>
          <w:szCs w:val="22"/>
        </w:rPr>
        <w:t>kupující</w:t>
      </w:r>
    </w:p>
    <w:p w:rsidR="003B4873" w:rsidRPr="00BA0CC9" w:rsidRDefault="003B4873" w:rsidP="003B4873">
      <w:pPr>
        <w:widowControl/>
        <w:ind w:left="5104" w:hanging="5104"/>
        <w:rPr>
          <w:rFonts w:ascii="Arial" w:hAnsi="Arial" w:cs="Arial"/>
          <w:sz w:val="22"/>
          <w:szCs w:val="22"/>
        </w:rPr>
      </w:pPr>
      <w:r w:rsidRPr="00BA0CC9">
        <w:rPr>
          <w:rFonts w:ascii="Arial" w:hAnsi="Arial" w:cs="Arial"/>
          <w:sz w:val="22"/>
          <w:szCs w:val="22"/>
        </w:rPr>
        <w:t>Mgr. Dana Lišková</w:t>
      </w:r>
      <w:r w:rsidRPr="00BA0CC9">
        <w:rPr>
          <w:rFonts w:ascii="Arial" w:hAnsi="Arial" w:cs="Arial"/>
          <w:sz w:val="22"/>
          <w:szCs w:val="22"/>
        </w:rPr>
        <w:tab/>
      </w:r>
    </w:p>
    <w:p w:rsidR="003B4873" w:rsidRPr="00BA0CC9" w:rsidRDefault="003B4873" w:rsidP="003B4873">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Pr="00BA0CC9" w:rsidRDefault="00136D24">
      <w:pPr>
        <w:widowControl/>
        <w:ind w:left="5104" w:hanging="5104"/>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178356, 178456</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3B4873" w:rsidRDefault="003B4873" w:rsidP="008C265A">
      <w:pPr>
        <w:widowControl/>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lastRenderedPageBreak/>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Moravskoslezský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Miloslav Havlíček</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Bc. Zdeňka Fusková</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CD75A6" w:rsidRPr="00BA0CC9" w:rsidRDefault="00CD75A6" w:rsidP="00CD75A6">
      <w:pPr>
        <w:widowControl/>
        <w:rPr>
          <w:rFonts w:ascii="Arial" w:hAnsi="Arial" w:cs="Arial"/>
          <w:sz w:val="22"/>
          <w:szCs w:val="22"/>
        </w:rPr>
      </w:pPr>
    </w:p>
    <w:p w:rsidR="00CD75A6" w:rsidRPr="00BA0CC9" w:rsidRDefault="00CD75A6" w:rsidP="00CD75A6">
      <w:pPr>
        <w:widowControl/>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rsidR="00CD75A6" w:rsidRPr="00BA0CC9" w:rsidRDefault="00CD75A6" w:rsidP="00CD75A6">
      <w:pPr>
        <w:jc w:val="both"/>
        <w:rPr>
          <w:rFonts w:ascii="Arial" w:hAnsi="Arial" w:cs="Arial"/>
          <w:sz w:val="22"/>
          <w:szCs w:val="22"/>
        </w:rPr>
      </w:pPr>
    </w:p>
    <w:p w:rsidR="00CD75A6" w:rsidRPr="00BA0CC9" w:rsidRDefault="00CD75A6" w:rsidP="00CD75A6">
      <w:pPr>
        <w:jc w:val="both"/>
        <w:rPr>
          <w:rFonts w:ascii="Arial" w:hAnsi="Arial" w:cs="Arial"/>
          <w:sz w:val="22"/>
          <w:szCs w:val="22"/>
        </w:rPr>
      </w:pPr>
      <w:r w:rsidRPr="00BA0CC9">
        <w:rPr>
          <w:rFonts w:ascii="Arial" w:hAnsi="Arial" w:cs="Arial"/>
          <w:sz w:val="22"/>
          <w:szCs w:val="22"/>
        </w:rPr>
        <w:t>………………………</w:t>
      </w:r>
    </w:p>
    <w:p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rsidR="00CD75A6" w:rsidRPr="00BA0CC9" w:rsidRDefault="00CD75A6" w:rsidP="00CD75A6">
      <w:pPr>
        <w:jc w:val="both"/>
        <w:rPr>
          <w:rFonts w:ascii="Arial" w:hAnsi="Arial" w:cs="Arial"/>
          <w:i/>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rsidR="00224A79" w:rsidRDefault="00224A79" w:rsidP="00224A79">
      <w:pPr>
        <w:jc w:val="both"/>
        <w:rPr>
          <w:rFonts w:ascii="Arial" w:hAnsi="Arial" w:cs="Arial"/>
          <w:color w:val="FF0000"/>
          <w:sz w:val="22"/>
          <w:szCs w:val="22"/>
        </w:rPr>
      </w:pPr>
    </w:p>
    <w:p w:rsidR="00224A79" w:rsidRDefault="00224A79" w:rsidP="00224A79">
      <w:pPr>
        <w:jc w:val="both"/>
        <w:rPr>
          <w:rFonts w:ascii="Arial" w:hAnsi="Arial" w:cs="Arial"/>
          <w:sz w:val="22"/>
          <w:szCs w:val="22"/>
        </w:rPr>
      </w:pPr>
      <w:r>
        <w:rPr>
          <w:rFonts w:ascii="Arial" w:hAnsi="Arial" w:cs="Arial"/>
          <w:sz w:val="22"/>
          <w:szCs w:val="22"/>
        </w:rPr>
        <w:t>………………………</w:t>
      </w:r>
    </w:p>
    <w:p w:rsidR="00224A79" w:rsidRDefault="00224A79" w:rsidP="00224A79">
      <w:pPr>
        <w:jc w:val="both"/>
        <w:rPr>
          <w:rFonts w:ascii="Arial" w:hAnsi="Arial" w:cs="Arial"/>
          <w:sz w:val="22"/>
          <w:szCs w:val="22"/>
        </w:rPr>
      </w:pPr>
      <w:r>
        <w:rPr>
          <w:rFonts w:ascii="Arial" w:hAnsi="Arial" w:cs="Arial"/>
          <w:sz w:val="22"/>
          <w:szCs w:val="22"/>
        </w:rPr>
        <w:t>ID verze</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w:t>
      </w:r>
    </w:p>
    <w:p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p>
    <w:p w:rsidR="00052C6E" w:rsidRPr="00BA0CC9" w:rsidRDefault="00052C6E" w:rsidP="00052C6E">
      <w:pPr>
        <w:jc w:val="both"/>
        <w:rPr>
          <w:rFonts w:ascii="Arial" w:hAnsi="Arial" w:cs="Arial"/>
          <w:sz w:val="22"/>
          <w:szCs w:val="22"/>
        </w:rPr>
      </w:pPr>
      <w:r w:rsidRPr="00BA0CC9">
        <w:rPr>
          <w:rFonts w:ascii="Arial" w:hAnsi="Arial" w:cs="Arial"/>
          <w:sz w:val="22"/>
          <w:szCs w:val="22"/>
        </w:rPr>
        <w:t>V ………………..</w:t>
      </w:r>
      <w:r w:rsidRPr="00BA0CC9">
        <w:rPr>
          <w:rFonts w:ascii="Arial" w:hAnsi="Arial" w:cs="Arial"/>
          <w:sz w:val="22"/>
          <w:szCs w:val="22"/>
        </w:rPr>
        <w:tab/>
      </w:r>
      <w:r w:rsidRPr="00BA0CC9">
        <w:rPr>
          <w:rFonts w:ascii="Arial" w:hAnsi="Arial" w:cs="Arial"/>
          <w:sz w:val="22"/>
          <w:szCs w:val="22"/>
        </w:rPr>
        <w:tab/>
        <w:t>……………………………….</w:t>
      </w:r>
    </w:p>
    <w:p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rsidR="00CD75A6" w:rsidRPr="00BA0CC9" w:rsidRDefault="00CD75A6" w:rsidP="00CD75A6">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p w:rsidR="00136D24" w:rsidRPr="00BA0CC9" w:rsidRDefault="00136D24">
      <w:pPr>
        <w:widowControl/>
        <w:rPr>
          <w:rFonts w:ascii="Arial" w:hAnsi="Arial" w:cs="Arial"/>
          <w:sz w:val="22"/>
          <w:szCs w:val="22"/>
        </w:rPr>
      </w:pPr>
    </w:p>
    <w:sectPr w:rsidR="00136D24" w:rsidRPr="00BA0CC9" w:rsidSect="003B4873">
      <w:headerReference w:type="default" r:id="rId6"/>
      <w:footerReference w:type="default" r:id="rId7"/>
      <w:type w:val="continuous"/>
      <w:pgSz w:w="11907" w:h="16840"/>
      <w:pgMar w:top="567" w:right="1304" w:bottom="851" w:left="1304" w:header="709"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73" w:rsidRDefault="003B4873">
      <w:r>
        <w:separator/>
      </w:r>
    </w:p>
  </w:endnote>
  <w:endnote w:type="continuationSeparator" w:id="0">
    <w:p w:rsidR="003B4873" w:rsidRDefault="003B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73" w:rsidRDefault="003B4873">
    <w:pPr>
      <w:pStyle w:val="Zpat"/>
      <w:jc w:val="right"/>
    </w:pPr>
    <w:r>
      <w:fldChar w:fldCharType="begin"/>
    </w:r>
    <w:r>
      <w:instrText>PAGE   \* MERGEFORMAT</w:instrText>
    </w:r>
    <w:r>
      <w:fldChar w:fldCharType="separate"/>
    </w:r>
    <w:r w:rsidR="00DA5E8A">
      <w:rPr>
        <w:noProof/>
      </w:rPr>
      <w:t>1</w:t>
    </w:r>
    <w:r>
      <w:fldChar w:fldCharType="end"/>
    </w:r>
  </w:p>
  <w:p w:rsidR="003B4873" w:rsidRDefault="003B48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73" w:rsidRDefault="003B4873">
      <w:r>
        <w:separator/>
      </w:r>
    </w:p>
  </w:footnote>
  <w:footnote w:type="continuationSeparator" w:id="0">
    <w:p w:rsidR="003B4873" w:rsidRDefault="003B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248F3"/>
    <w:rsid w:val="000478F2"/>
    <w:rsid w:val="00052C6E"/>
    <w:rsid w:val="00053339"/>
    <w:rsid w:val="000B4F47"/>
    <w:rsid w:val="000C15E5"/>
    <w:rsid w:val="000D38CD"/>
    <w:rsid w:val="000F22E7"/>
    <w:rsid w:val="0010217E"/>
    <w:rsid w:val="00110AFC"/>
    <w:rsid w:val="00136D24"/>
    <w:rsid w:val="002055A2"/>
    <w:rsid w:val="002115AE"/>
    <w:rsid w:val="00224A79"/>
    <w:rsid w:val="002359DB"/>
    <w:rsid w:val="002605CC"/>
    <w:rsid w:val="002750DE"/>
    <w:rsid w:val="003237EF"/>
    <w:rsid w:val="00371381"/>
    <w:rsid w:val="00371BEF"/>
    <w:rsid w:val="003B4873"/>
    <w:rsid w:val="0043604A"/>
    <w:rsid w:val="00474106"/>
    <w:rsid w:val="00495B42"/>
    <w:rsid w:val="00562C72"/>
    <w:rsid w:val="0056566C"/>
    <w:rsid w:val="005A7486"/>
    <w:rsid w:val="005C47E0"/>
    <w:rsid w:val="00625710"/>
    <w:rsid w:val="00634F8F"/>
    <w:rsid w:val="006B26DB"/>
    <w:rsid w:val="00722FCE"/>
    <w:rsid w:val="00724A2B"/>
    <w:rsid w:val="00732D29"/>
    <w:rsid w:val="00740FFB"/>
    <w:rsid w:val="007E3A0A"/>
    <w:rsid w:val="007F129E"/>
    <w:rsid w:val="007F4AFB"/>
    <w:rsid w:val="008058B7"/>
    <w:rsid w:val="0081111C"/>
    <w:rsid w:val="00822906"/>
    <w:rsid w:val="00831AF0"/>
    <w:rsid w:val="00881E28"/>
    <w:rsid w:val="008C265A"/>
    <w:rsid w:val="009C7561"/>
    <w:rsid w:val="009E770C"/>
    <w:rsid w:val="00A31C3B"/>
    <w:rsid w:val="00A31FE2"/>
    <w:rsid w:val="00A349C4"/>
    <w:rsid w:val="00A57686"/>
    <w:rsid w:val="00A723F9"/>
    <w:rsid w:val="00A73A19"/>
    <w:rsid w:val="00A75050"/>
    <w:rsid w:val="00A84EFA"/>
    <w:rsid w:val="00B201D6"/>
    <w:rsid w:val="00B32B99"/>
    <w:rsid w:val="00B56780"/>
    <w:rsid w:val="00BA0CC9"/>
    <w:rsid w:val="00C02AD1"/>
    <w:rsid w:val="00C06373"/>
    <w:rsid w:val="00C70A46"/>
    <w:rsid w:val="00C9419D"/>
    <w:rsid w:val="00CD75A6"/>
    <w:rsid w:val="00D5797C"/>
    <w:rsid w:val="00D63429"/>
    <w:rsid w:val="00D65B9D"/>
    <w:rsid w:val="00DA5E8A"/>
    <w:rsid w:val="00E66585"/>
    <w:rsid w:val="00E85DC1"/>
    <w:rsid w:val="00EC3E05"/>
    <w:rsid w:val="00F357C4"/>
    <w:rsid w:val="00F56819"/>
    <w:rsid w:val="00F629A0"/>
    <w:rsid w:val="00F733B2"/>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30744"/>
  <w14:defaultImageDpi w14:val="0"/>
  <w15:docId w15:val="{F57E4BB0-F95A-4FE5-A5DD-782196B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F733B2"/>
    <w:rPr>
      <w:rFonts w:ascii="Segoe UI" w:hAnsi="Segoe UI" w:cs="Segoe UI"/>
      <w:sz w:val="18"/>
      <w:szCs w:val="18"/>
    </w:rPr>
  </w:style>
  <w:style w:type="character" w:customStyle="1" w:styleId="TextbublinyChar">
    <w:name w:val="Text bubliny Char"/>
    <w:basedOn w:val="Standardnpsmoodstavce"/>
    <w:link w:val="Textbubliny"/>
    <w:uiPriority w:val="99"/>
    <w:rsid w:val="00F7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6390">
      <w:marLeft w:val="0"/>
      <w:marRight w:val="0"/>
      <w:marTop w:val="0"/>
      <w:marBottom w:val="0"/>
      <w:divBdr>
        <w:top w:val="none" w:sz="0" w:space="0" w:color="auto"/>
        <w:left w:val="none" w:sz="0" w:space="0" w:color="auto"/>
        <w:bottom w:val="none" w:sz="0" w:space="0" w:color="auto"/>
        <w:right w:val="none" w:sz="0" w:space="0" w:color="auto"/>
      </w:divBdr>
    </w:div>
    <w:div w:id="510606391">
      <w:marLeft w:val="0"/>
      <w:marRight w:val="0"/>
      <w:marTop w:val="0"/>
      <w:marBottom w:val="0"/>
      <w:divBdr>
        <w:top w:val="none" w:sz="0" w:space="0" w:color="auto"/>
        <w:left w:val="none" w:sz="0" w:space="0" w:color="auto"/>
        <w:bottom w:val="none" w:sz="0" w:space="0" w:color="auto"/>
        <w:right w:val="none" w:sz="0" w:space="0" w:color="auto"/>
      </w:divBdr>
    </w:div>
    <w:div w:id="510606392">
      <w:marLeft w:val="0"/>
      <w:marRight w:val="0"/>
      <w:marTop w:val="0"/>
      <w:marBottom w:val="0"/>
      <w:divBdr>
        <w:top w:val="none" w:sz="0" w:space="0" w:color="auto"/>
        <w:left w:val="none" w:sz="0" w:space="0" w:color="auto"/>
        <w:bottom w:val="none" w:sz="0" w:space="0" w:color="auto"/>
        <w:right w:val="none" w:sz="0" w:space="0" w:color="auto"/>
      </w:divBdr>
    </w:div>
    <w:div w:id="510606393">
      <w:marLeft w:val="0"/>
      <w:marRight w:val="0"/>
      <w:marTop w:val="0"/>
      <w:marBottom w:val="0"/>
      <w:divBdr>
        <w:top w:val="none" w:sz="0" w:space="0" w:color="auto"/>
        <w:left w:val="none" w:sz="0" w:space="0" w:color="auto"/>
        <w:bottom w:val="none" w:sz="0" w:space="0" w:color="auto"/>
        <w:right w:val="none" w:sz="0" w:space="0" w:color="auto"/>
      </w:divBdr>
    </w:div>
    <w:div w:id="510606394">
      <w:marLeft w:val="0"/>
      <w:marRight w:val="0"/>
      <w:marTop w:val="0"/>
      <w:marBottom w:val="0"/>
      <w:divBdr>
        <w:top w:val="none" w:sz="0" w:space="0" w:color="auto"/>
        <w:left w:val="none" w:sz="0" w:space="0" w:color="auto"/>
        <w:bottom w:val="none" w:sz="0" w:space="0" w:color="auto"/>
        <w:right w:val="none" w:sz="0" w:space="0" w:color="auto"/>
      </w:divBdr>
    </w:div>
    <w:div w:id="510606395">
      <w:marLeft w:val="0"/>
      <w:marRight w:val="0"/>
      <w:marTop w:val="0"/>
      <w:marBottom w:val="0"/>
      <w:divBdr>
        <w:top w:val="none" w:sz="0" w:space="0" w:color="auto"/>
        <w:left w:val="none" w:sz="0" w:space="0" w:color="auto"/>
        <w:bottom w:val="none" w:sz="0" w:space="0" w:color="auto"/>
        <w:right w:val="none" w:sz="0" w:space="0" w:color="auto"/>
      </w:divBdr>
    </w:div>
    <w:div w:id="510606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7365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Fusková Zdeňka</dc:creator>
  <cp:keywords/>
  <dc:description/>
  <cp:lastModifiedBy>Fusková Zdeňka</cp:lastModifiedBy>
  <cp:revision>2</cp:revision>
  <cp:lastPrinted>2018-10-03T07:43:00Z</cp:lastPrinted>
  <dcterms:created xsi:type="dcterms:W3CDTF">2018-10-03T07:58:00Z</dcterms:created>
  <dcterms:modified xsi:type="dcterms:W3CDTF">2018-10-03T07:58:00Z</dcterms:modified>
</cp:coreProperties>
</file>