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A" w:rsidRDefault="0015741A" w:rsidP="009F14BC">
      <w:pPr>
        <w:pStyle w:val="Bezmezer"/>
        <w:jc w:val="both"/>
        <w:rPr>
          <w:b/>
          <w:sz w:val="24"/>
          <w:szCs w:val="24"/>
        </w:rPr>
      </w:pPr>
    </w:p>
    <w:p w:rsidR="0015741A" w:rsidRPr="00E4617D" w:rsidRDefault="00332EF2" w:rsidP="009F14BC">
      <w:pPr>
        <w:pStyle w:val="Bezmezer"/>
        <w:jc w:val="center"/>
        <w:rPr>
          <w:rFonts w:ascii="Garamond" w:hAnsi="Garamond"/>
          <w:b/>
        </w:rPr>
      </w:pPr>
      <w:r w:rsidRPr="00E4617D">
        <w:rPr>
          <w:rFonts w:ascii="Garamond" w:hAnsi="Garamond"/>
          <w:b/>
        </w:rPr>
        <w:t xml:space="preserve">Smlouva </w:t>
      </w:r>
      <w:r w:rsidR="00091C1C" w:rsidRPr="00E4617D">
        <w:rPr>
          <w:rFonts w:ascii="Garamond" w:hAnsi="Garamond"/>
          <w:b/>
        </w:rPr>
        <w:t xml:space="preserve">o zřízení </w:t>
      </w:r>
      <w:r w:rsidR="009F14BC" w:rsidRPr="00E4617D">
        <w:rPr>
          <w:rFonts w:ascii="Garamond" w:hAnsi="Garamond"/>
          <w:b/>
        </w:rPr>
        <w:t>věcného</w:t>
      </w:r>
      <w:r w:rsidR="00091C1C" w:rsidRPr="00E4617D">
        <w:rPr>
          <w:rFonts w:ascii="Garamond" w:hAnsi="Garamond"/>
          <w:b/>
        </w:rPr>
        <w:t xml:space="preserve"> břemen</w:t>
      </w:r>
      <w:r w:rsidR="009F14BC" w:rsidRPr="00E4617D">
        <w:rPr>
          <w:rFonts w:ascii="Garamond" w:hAnsi="Garamond"/>
          <w:b/>
        </w:rPr>
        <w:t>e</w:t>
      </w:r>
      <w:r w:rsidR="00091C1C" w:rsidRPr="00E4617D">
        <w:rPr>
          <w:rFonts w:ascii="Garamond" w:hAnsi="Garamond"/>
          <w:b/>
        </w:rPr>
        <w:t xml:space="preserve"> - </w:t>
      </w:r>
      <w:r w:rsidR="009F14BC" w:rsidRPr="00E4617D">
        <w:rPr>
          <w:rFonts w:ascii="Garamond" w:hAnsi="Garamond"/>
          <w:b/>
        </w:rPr>
        <w:t>služebnosti</w:t>
      </w:r>
    </w:p>
    <w:p w:rsidR="0015741A" w:rsidRPr="00E4617D" w:rsidRDefault="0015741A" w:rsidP="009F14BC">
      <w:pPr>
        <w:pStyle w:val="Bezmezer"/>
        <w:jc w:val="center"/>
        <w:rPr>
          <w:rFonts w:ascii="Garamond" w:hAnsi="Garamond" w:cs="Arial"/>
          <w:b/>
        </w:rPr>
      </w:pPr>
    </w:p>
    <w:p w:rsidR="0015741A" w:rsidRPr="00E4617D" w:rsidRDefault="0015741A" w:rsidP="009F14BC">
      <w:pPr>
        <w:pStyle w:val="Bezmezer"/>
        <w:jc w:val="center"/>
        <w:rPr>
          <w:rFonts w:ascii="Garamond" w:hAnsi="Garamond" w:cs="Arial"/>
        </w:rPr>
      </w:pPr>
    </w:p>
    <w:p w:rsidR="0015741A" w:rsidRPr="00E4617D" w:rsidRDefault="0015741A" w:rsidP="009F14BC">
      <w:pPr>
        <w:pStyle w:val="Bezmezer"/>
        <w:jc w:val="both"/>
        <w:rPr>
          <w:rFonts w:ascii="Garamond" w:hAnsi="Garamond" w:cs="Arial"/>
          <w:b/>
        </w:rPr>
      </w:pP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 xml:space="preserve">1. </w:t>
      </w:r>
      <w:r w:rsidRPr="00E4617D">
        <w:rPr>
          <w:rFonts w:ascii="Garamond" w:hAnsi="Garamond"/>
          <w:b/>
        </w:rPr>
        <w:t>SKR Living, s.r.o</w:t>
      </w:r>
      <w:r w:rsidRPr="00E4617D">
        <w:rPr>
          <w:rFonts w:ascii="Garamond" w:hAnsi="Garamond"/>
        </w:rPr>
        <w:t>.,</w:t>
      </w: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 xml:space="preserve">se sídlem Nováčkova 233/18, 614 00 Brno-sever, Husovice, </w:t>
      </w: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>zastoupená Ing. Ivo Skřivánkem, jednatelem společnosti,</w:t>
      </w: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>IČ: 03552837</w:t>
      </w: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>dále jen jako: „</w:t>
      </w:r>
      <w:r w:rsidRPr="00E4617D">
        <w:rPr>
          <w:rFonts w:ascii="Garamond" w:hAnsi="Garamond"/>
          <w:b/>
        </w:rPr>
        <w:t>SKR Living</w:t>
      </w:r>
      <w:r w:rsidRPr="00E4617D">
        <w:rPr>
          <w:rFonts w:ascii="Garamond" w:hAnsi="Garamond"/>
        </w:rPr>
        <w:t>“</w:t>
      </w:r>
    </w:p>
    <w:p w:rsidR="0015741A" w:rsidRPr="00E4617D" w:rsidRDefault="0015741A" w:rsidP="009F14BC">
      <w:pPr>
        <w:pStyle w:val="Bezmezer"/>
        <w:jc w:val="both"/>
        <w:rPr>
          <w:rFonts w:ascii="Garamond" w:hAnsi="Garamond" w:cs="Arial"/>
        </w:rPr>
      </w:pPr>
    </w:p>
    <w:p w:rsidR="0015741A" w:rsidRPr="00E4617D" w:rsidRDefault="0015741A" w:rsidP="009F14BC">
      <w:pPr>
        <w:pStyle w:val="Bezmezer"/>
        <w:jc w:val="both"/>
        <w:rPr>
          <w:rFonts w:ascii="Garamond" w:hAnsi="Garamond" w:cs="Arial"/>
        </w:rPr>
      </w:pPr>
      <w:r w:rsidRPr="00E4617D">
        <w:rPr>
          <w:rFonts w:ascii="Garamond" w:hAnsi="Garamond" w:cs="Arial"/>
        </w:rPr>
        <w:t>a</w:t>
      </w:r>
    </w:p>
    <w:p w:rsidR="0015741A" w:rsidRPr="00E4617D" w:rsidRDefault="0015741A" w:rsidP="009F14BC">
      <w:pPr>
        <w:pStyle w:val="Bezmezer"/>
        <w:jc w:val="both"/>
        <w:rPr>
          <w:rFonts w:ascii="Garamond" w:hAnsi="Garamond" w:cs="Arial"/>
        </w:rPr>
      </w:pP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 xml:space="preserve">2. </w:t>
      </w:r>
      <w:r w:rsidRPr="00E4617D">
        <w:rPr>
          <w:rFonts w:ascii="Garamond" w:hAnsi="Garamond"/>
          <w:b/>
        </w:rPr>
        <w:t>Město Slavkov u Brna</w:t>
      </w:r>
      <w:r w:rsidRPr="00E4617D">
        <w:rPr>
          <w:rFonts w:ascii="Garamond" w:hAnsi="Garamond"/>
        </w:rPr>
        <w:t xml:space="preserve">, </w:t>
      </w: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 xml:space="preserve">se sídlem Palackého nám. 65, 684 01 Slavkov u Brna, </w:t>
      </w: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>zastoupené Bc. Michalem Boudným, starostou města,</w:t>
      </w: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>IČ: 00292311</w:t>
      </w:r>
    </w:p>
    <w:p w:rsidR="00091C1C" w:rsidRPr="00E4617D" w:rsidRDefault="00091C1C" w:rsidP="009F14BC">
      <w:pPr>
        <w:spacing w:after="0"/>
        <w:jc w:val="both"/>
        <w:rPr>
          <w:rFonts w:ascii="Garamond" w:hAnsi="Garamond"/>
        </w:rPr>
      </w:pPr>
      <w:r w:rsidRPr="00E4617D">
        <w:rPr>
          <w:rFonts w:ascii="Garamond" w:hAnsi="Garamond"/>
        </w:rPr>
        <w:t>dále jen jako: „</w:t>
      </w:r>
      <w:r w:rsidRPr="00E4617D">
        <w:rPr>
          <w:rFonts w:ascii="Garamond" w:hAnsi="Garamond"/>
          <w:b/>
        </w:rPr>
        <w:t>Město</w:t>
      </w:r>
      <w:r w:rsidRPr="00E4617D">
        <w:rPr>
          <w:rFonts w:ascii="Garamond" w:hAnsi="Garamond"/>
        </w:rPr>
        <w:t xml:space="preserve">“, </w:t>
      </w:r>
    </w:p>
    <w:p w:rsidR="0015741A" w:rsidRPr="00E4617D" w:rsidRDefault="0015741A" w:rsidP="009F14BC">
      <w:pPr>
        <w:pStyle w:val="Bezmezer"/>
        <w:jc w:val="both"/>
        <w:rPr>
          <w:rFonts w:ascii="Garamond" w:hAnsi="Garamond" w:cs="Arial"/>
          <w:u w:val="single"/>
        </w:rPr>
      </w:pPr>
    </w:p>
    <w:p w:rsidR="0015741A" w:rsidRPr="00E4617D" w:rsidRDefault="0015741A" w:rsidP="009F14BC">
      <w:pPr>
        <w:pStyle w:val="Bezmezer"/>
        <w:jc w:val="center"/>
        <w:rPr>
          <w:rFonts w:ascii="Garamond" w:hAnsi="Garamond" w:cs="Arial"/>
          <w:b/>
        </w:rPr>
      </w:pPr>
    </w:p>
    <w:p w:rsidR="00332EF2" w:rsidRPr="00E4617D" w:rsidRDefault="0015741A" w:rsidP="009F14BC">
      <w:pPr>
        <w:spacing w:after="0"/>
        <w:jc w:val="both"/>
        <w:rPr>
          <w:rFonts w:ascii="Garamond" w:hAnsi="Garamond" w:cs="Arial"/>
          <w:iCs/>
          <w:color w:val="000000"/>
        </w:rPr>
      </w:pPr>
      <w:r w:rsidRPr="00E4617D">
        <w:rPr>
          <w:rFonts w:ascii="Garamond" w:hAnsi="Garamond" w:cs="Arial"/>
          <w:snapToGrid w:val="0"/>
          <w:color w:val="000000"/>
        </w:rPr>
        <w:t xml:space="preserve">uzavírají </w:t>
      </w:r>
      <w:r w:rsidRPr="00E4617D">
        <w:rPr>
          <w:rStyle w:val="Text10"/>
          <w:rFonts w:ascii="Garamond" w:hAnsi="Garamond"/>
          <w:iCs/>
          <w:color w:val="000000"/>
          <w:sz w:val="22"/>
        </w:rPr>
        <w:t>podle ust. § 1257 a násl. zákona č. 89/2012 Sb., občanský zákoník</w:t>
      </w:r>
      <w:r w:rsidR="00332EF2" w:rsidRPr="00E4617D">
        <w:rPr>
          <w:rStyle w:val="Text10"/>
          <w:rFonts w:ascii="Garamond" w:hAnsi="Garamond"/>
          <w:iCs/>
          <w:color w:val="000000"/>
          <w:sz w:val="22"/>
        </w:rPr>
        <w:t>,</w:t>
      </w:r>
      <w:r w:rsidR="00AC66F1" w:rsidRPr="00E4617D">
        <w:rPr>
          <w:rStyle w:val="Text10"/>
          <w:rFonts w:ascii="Garamond" w:hAnsi="Garamond"/>
          <w:iCs/>
          <w:color w:val="000000"/>
          <w:sz w:val="22"/>
        </w:rPr>
        <w:t xml:space="preserve"> v platném znění, dále jen jako: Občanský zákoník, </w:t>
      </w:r>
      <w:r w:rsidR="00332EF2" w:rsidRPr="00E4617D">
        <w:rPr>
          <w:rStyle w:val="Text10"/>
          <w:rFonts w:ascii="Garamond" w:hAnsi="Garamond"/>
          <w:iCs/>
          <w:color w:val="000000"/>
          <w:sz w:val="22"/>
        </w:rPr>
        <w:t>tuto</w:t>
      </w:r>
      <w:r w:rsidRPr="00E4617D">
        <w:rPr>
          <w:rStyle w:val="Text10"/>
          <w:rFonts w:ascii="Garamond" w:hAnsi="Garamond"/>
          <w:iCs/>
          <w:color w:val="000000"/>
          <w:sz w:val="22"/>
        </w:rPr>
        <w:t xml:space="preserve"> </w:t>
      </w:r>
      <w:r w:rsidR="00091C1C" w:rsidRPr="00E4617D">
        <w:rPr>
          <w:rFonts w:ascii="Garamond" w:hAnsi="Garamond"/>
        </w:rPr>
        <w:t>s</w:t>
      </w:r>
      <w:r w:rsidR="00B3544A" w:rsidRPr="00E4617D">
        <w:rPr>
          <w:rFonts w:ascii="Garamond" w:hAnsi="Garamond"/>
        </w:rPr>
        <w:t>mlouvu</w:t>
      </w:r>
      <w:r w:rsidR="00332EF2" w:rsidRPr="00E4617D">
        <w:rPr>
          <w:rFonts w:ascii="Garamond" w:hAnsi="Garamond"/>
        </w:rPr>
        <w:t xml:space="preserve"> </w:t>
      </w:r>
      <w:r w:rsidR="009F14BC" w:rsidRPr="00E4617D">
        <w:rPr>
          <w:rFonts w:ascii="Garamond" w:hAnsi="Garamond"/>
        </w:rPr>
        <w:t>o zřízení věcného</w:t>
      </w:r>
      <w:r w:rsidR="00091C1C" w:rsidRPr="00E4617D">
        <w:rPr>
          <w:rFonts w:ascii="Garamond" w:hAnsi="Garamond"/>
        </w:rPr>
        <w:t xml:space="preserve"> břemen</w:t>
      </w:r>
      <w:r w:rsidR="009F14BC" w:rsidRPr="00E4617D">
        <w:rPr>
          <w:rFonts w:ascii="Garamond" w:hAnsi="Garamond"/>
        </w:rPr>
        <w:t>e</w:t>
      </w:r>
      <w:r w:rsidR="00332EF2" w:rsidRPr="00E4617D">
        <w:rPr>
          <w:rFonts w:ascii="Garamond" w:hAnsi="Garamond"/>
        </w:rPr>
        <w:t xml:space="preserve"> –</w:t>
      </w:r>
      <w:r w:rsidR="009F14BC" w:rsidRPr="00E4617D">
        <w:rPr>
          <w:rFonts w:ascii="Garamond" w:hAnsi="Garamond"/>
        </w:rPr>
        <w:t xml:space="preserve"> služebnosti</w:t>
      </w:r>
      <w:r w:rsidR="00091C1C" w:rsidRPr="00E4617D">
        <w:rPr>
          <w:rFonts w:ascii="Garamond" w:hAnsi="Garamond"/>
        </w:rPr>
        <w:t xml:space="preserve">, dále jen jako: Smlouva: </w:t>
      </w:r>
    </w:p>
    <w:p w:rsidR="00091C1C" w:rsidRPr="00E4617D" w:rsidRDefault="00091C1C" w:rsidP="009F14BC">
      <w:pPr>
        <w:pStyle w:val="Bezmezer"/>
        <w:jc w:val="center"/>
        <w:rPr>
          <w:rFonts w:ascii="Garamond" w:hAnsi="Garamond"/>
          <w:b/>
        </w:rPr>
      </w:pPr>
    </w:p>
    <w:p w:rsidR="00332EF2" w:rsidRPr="00E4617D" w:rsidRDefault="00332EF2" w:rsidP="009F14BC">
      <w:pPr>
        <w:pStyle w:val="Bezmezer"/>
        <w:jc w:val="center"/>
        <w:rPr>
          <w:rFonts w:ascii="Garamond" w:hAnsi="Garamond"/>
          <w:b/>
        </w:rPr>
      </w:pPr>
    </w:p>
    <w:p w:rsidR="0030416F" w:rsidRPr="00E4617D" w:rsidRDefault="0030416F" w:rsidP="009F14BC">
      <w:pPr>
        <w:spacing w:after="0"/>
        <w:jc w:val="center"/>
        <w:outlineLvl w:val="0"/>
        <w:rPr>
          <w:rFonts w:ascii="Garamond" w:hAnsi="Garamond"/>
          <w:color w:val="000000"/>
        </w:rPr>
      </w:pPr>
      <w:r w:rsidRPr="00E4617D">
        <w:rPr>
          <w:rFonts w:ascii="Garamond" w:hAnsi="Garamond"/>
          <w:b/>
          <w:bCs/>
          <w:color w:val="000000"/>
        </w:rPr>
        <w:t>Čl. I</w:t>
      </w:r>
    </w:p>
    <w:p w:rsidR="0015741A" w:rsidRPr="00E4617D" w:rsidRDefault="004749A5" w:rsidP="009F14BC">
      <w:pPr>
        <w:spacing w:after="0"/>
        <w:jc w:val="center"/>
        <w:rPr>
          <w:rFonts w:ascii="Garamond" w:hAnsi="Garamond"/>
          <w:color w:val="000000"/>
        </w:rPr>
      </w:pPr>
      <w:r w:rsidRPr="00E4617D">
        <w:rPr>
          <w:rFonts w:ascii="Garamond" w:hAnsi="Garamond"/>
          <w:b/>
          <w:bCs/>
          <w:color w:val="000000"/>
        </w:rPr>
        <w:t>Nemovitost</w:t>
      </w:r>
      <w:r w:rsidR="0015741A" w:rsidRPr="00E4617D">
        <w:rPr>
          <w:rFonts w:ascii="Garamond" w:hAnsi="Garamond"/>
          <w:b/>
          <w:bCs/>
          <w:color w:val="000000"/>
        </w:rPr>
        <w:t>, k níž se věcné břemeno - služebnost vztahuje</w:t>
      </w:r>
    </w:p>
    <w:p w:rsidR="0015741A" w:rsidRPr="00E4617D" w:rsidRDefault="001F631C" w:rsidP="009F14BC">
      <w:pPr>
        <w:spacing w:after="0" w:line="240" w:lineRule="auto"/>
        <w:jc w:val="both"/>
        <w:rPr>
          <w:rFonts w:ascii="Garamond" w:hAnsi="Garamond" w:cs="Arial"/>
        </w:rPr>
      </w:pPr>
      <w:r w:rsidRPr="00E4617D">
        <w:rPr>
          <w:rFonts w:ascii="Garamond" w:hAnsi="Garamond" w:cs="Arial"/>
        </w:rPr>
        <w:t xml:space="preserve">1/ </w:t>
      </w:r>
      <w:r w:rsidR="00091C1C" w:rsidRPr="00E4617D">
        <w:rPr>
          <w:rFonts w:ascii="Garamond" w:hAnsi="Garamond" w:cs="Arial"/>
        </w:rPr>
        <w:t>SKR Living</w:t>
      </w:r>
      <w:r w:rsidR="0015741A" w:rsidRPr="00E4617D">
        <w:rPr>
          <w:rFonts w:ascii="Garamond" w:hAnsi="Garamond" w:cs="Arial"/>
        </w:rPr>
        <w:t xml:space="preserve"> prohlašuje, že je výlučným vlastníkem </w:t>
      </w:r>
      <w:r w:rsidR="00E80964" w:rsidRPr="00E4617D">
        <w:rPr>
          <w:rFonts w:ascii="Garamond" w:hAnsi="Garamond" w:cs="Arial"/>
        </w:rPr>
        <w:t xml:space="preserve">pozemku </w:t>
      </w:r>
      <w:r w:rsidR="0015741A" w:rsidRPr="00E4617D">
        <w:rPr>
          <w:rFonts w:ascii="Garamond" w:hAnsi="Garamond" w:cs="Arial"/>
        </w:rPr>
        <w:t xml:space="preserve">parc. č.  </w:t>
      </w:r>
      <w:r w:rsidR="00091C1C" w:rsidRPr="00E4617D">
        <w:rPr>
          <w:rFonts w:ascii="Garamond" w:hAnsi="Garamond" w:cs="Arial"/>
        </w:rPr>
        <w:t>1237/7</w:t>
      </w:r>
      <w:r w:rsidR="00E80964" w:rsidRPr="00E4617D">
        <w:rPr>
          <w:rFonts w:ascii="Garamond" w:hAnsi="Garamond" w:cs="Arial"/>
        </w:rPr>
        <w:t xml:space="preserve">, </w:t>
      </w:r>
      <w:r w:rsidR="00661B84" w:rsidRPr="00E4617D">
        <w:rPr>
          <w:rFonts w:ascii="Garamond" w:hAnsi="Garamond" w:cs="Arial"/>
        </w:rPr>
        <w:t xml:space="preserve">druh pozemku </w:t>
      </w:r>
      <w:r w:rsidR="00091C1C" w:rsidRPr="00E4617D">
        <w:rPr>
          <w:rFonts w:ascii="Garamond" w:hAnsi="Garamond" w:cs="Arial"/>
        </w:rPr>
        <w:t>ostatní plocha, jiná plocha, o výměře 2917 m</w:t>
      </w:r>
      <w:r w:rsidR="00091C1C" w:rsidRPr="00E4617D">
        <w:rPr>
          <w:rFonts w:ascii="Garamond" w:hAnsi="Garamond" w:cs="Arial"/>
          <w:vertAlign w:val="superscript"/>
        </w:rPr>
        <w:t>2</w:t>
      </w:r>
      <w:r w:rsidR="00091C1C" w:rsidRPr="00E4617D">
        <w:rPr>
          <w:rFonts w:ascii="Garamond" w:hAnsi="Garamond" w:cs="Arial"/>
        </w:rPr>
        <w:t>,</w:t>
      </w:r>
      <w:r w:rsidR="0015741A" w:rsidRPr="00E4617D">
        <w:rPr>
          <w:rFonts w:ascii="Garamond" w:hAnsi="Garamond" w:cs="Arial"/>
        </w:rPr>
        <w:t xml:space="preserve"> zapsané</w:t>
      </w:r>
      <w:r w:rsidR="00E80964" w:rsidRPr="00E4617D">
        <w:rPr>
          <w:rFonts w:ascii="Garamond" w:hAnsi="Garamond" w:cs="Arial"/>
        </w:rPr>
        <w:t>ho</w:t>
      </w:r>
      <w:r w:rsidR="0015741A" w:rsidRPr="00E4617D">
        <w:rPr>
          <w:rFonts w:ascii="Garamond" w:hAnsi="Garamond" w:cs="Arial"/>
        </w:rPr>
        <w:t xml:space="preserve"> v katastru nemovitostí </w:t>
      </w:r>
      <w:r w:rsidR="007669EF" w:rsidRPr="00E4617D">
        <w:rPr>
          <w:rFonts w:ascii="Garamond" w:hAnsi="Garamond" w:cs="Arial"/>
        </w:rPr>
        <w:t xml:space="preserve">na listu vlastnictví číslo </w:t>
      </w:r>
      <w:r w:rsidR="00091C1C" w:rsidRPr="00E4617D">
        <w:rPr>
          <w:rFonts w:ascii="Garamond" w:hAnsi="Garamond" w:cs="Arial"/>
        </w:rPr>
        <w:t xml:space="preserve">5715 </w:t>
      </w:r>
      <w:r w:rsidR="0015741A" w:rsidRPr="00E4617D">
        <w:rPr>
          <w:rFonts w:ascii="Garamond" w:hAnsi="Garamond" w:cs="Arial"/>
        </w:rPr>
        <w:t xml:space="preserve">pro obec </w:t>
      </w:r>
      <w:r w:rsidR="00091C1C" w:rsidRPr="00E4617D">
        <w:rPr>
          <w:rFonts w:ascii="Garamond" w:hAnsi="Garamond" w:cs="Arial"/>
        </w:rPr>
        <w:t xml:space="preserve">Slavkov u Brna </w:t>
      </w:r>
      <w:r w:rsidR="0015741A" w:rsidRPr="00E4617D">
        <w:rPr>
          <w:rFonts w:ascii="Garamond" w:hAnsi="Garamond" w:cs="Arial"/>
        </w:rPr>
        <w:t>a katastrální území</w:t>
      </w:r>
      <w:r w:rsidR="00091C1C" w:rsidRPr="00E4617D">
        <w:rPr>
          <w:rFonts w:ascii="Garamond" w:hAnsi="Garamond" w:cs="Arial"/>
        </w:rPr>
        <w:t xml:space="preserve"> Slavkov u Brna</w:t>
      </w:r>
      <w:r w:rsidR="0015741A" w:rsidRPr="00E4617D">
        <w:rPr>
          <w:rFonts w:ascii="Garamond" w:hAnsi="Garamond" w:cs="Arial"/>
        </w:rPr>
        <w:t xml:space="preserve"> u Katastrálního úřadu pro </w:t>
      </w:r>
      <w:r w:rsidR="00091C1C" w:rsidRPr="00E4617D">
        <w:rPr>
          <w:rFonts w:ascii="Garamond" w:hAnsi="Garamond" w:cs="Arial"/>
        </w:rPr>
        <w:t>Jihomoravský kraj</w:t>
      </w:r>
      <w:r w:rsidR="0015741A" w:rsidRPr="00E4617D">
        <w:rPr>
          <w:rFonts w:ascii="Garamond" w:hAnsi="Garamond" w:cs="Arial"/>
        </w:rPr>
        <w:t xml:space="preserve">, Katastrální pracoviště </w:t>
      </w:r>
      <w:r w:rsidR="00091C1C" w:rsidRPr="00E4617D">
        <w:rPr>
          <w:rFonts w:ascii="Garamond" w:hAnsi="Garamond" w:cs="Arial"/>
        </w:rPr>
        <w:t xml:space="preserve">Vyškov. </w:t>
      </w:r>
      <w:r w:rsidR="0015741A" w:rsidRPr="00E4617D">
        <w:rPr>
          <w:rFonts w:ascii="Garamond" w:hAnsi="Garamond" w:cs="Arial"/>
        </w:rPr>
        <w:t>T</w:t>
      </w:r>
      <w:r w:rsidRPr="00E4617D">
        <w:rPr>
          <w:rFonts w:ascii="Garamond" w:hAnsi="Garamond" w:cs="Arial"/>
        </w:rPr>
        <w:t>ento pozemek</w:t>
      </w:r>
      <w:r w:rsidR="0015741A" w:rsidRPr="00E4617D">
        <w:rPr>
          <w:rFonts w:ascii="Garamond" w:hAnsi="Garamond" w:cs="Arial"/>
        </w:rPr>
        <w:t xml:space="preserve"> bud</w:t>
      </w:r>
      <w:r w:rsidRPr="00E4617D">
        <w:rPr>
          <w:rFonts w:ascii="Garamond" w:hAnsi="Garamond" w:cs="Arial"/>
        </w:rPr>
        <w:t>e</w:t>
      </w:r>
      <w:r w:rsidR="0015741A" w:rsidRPr="00E4617D">
        <w:rPr>
          <w:rFonts w:ascii="Garamond" w:hAnsi="Garamond" w:cs="Arial"/>
        </w:rPr>
        <w:t xml:space="preserve"> dále </w:t>
      </w:r>
      <w:r w:rsidR="00091C1C" w:rsidRPr="00E4617D">
        <w:rPr>
          <w:rFonts w:ascii="Garamond" w:hAnsi="Garamond" w:cs="Arial"/>
        </w:rPr>
        <w:t xml:space="preserve">ve smlouvě </w:t>
      </w:r>
      <w:r w:rsidR="0015741A" w:rsidRPr="00E4617D">
        <w:rPr>
          <w:rFonts w:ascii="Garamond" w:hAnsi="Garamond" w:cs="Arial"/>
        </w:rPr>
        <w:t xml:space="preserve">označován </w:t>
      </w:r>
      <w:r w:rsidR="00091C1C" w:rsidRPr="00E4617D">
        <w:rPr>
          <w:rFonts w:ascii="Garamond" w:hAnsi="Garamond" w:cs="Arial"/>
        </w:rPr>
        <w:t xml:space="preserve">jen </w:t>
      </w:r>
      <w:r w:rsidR="0015741A" w:rsidRPr="00E4617D">
        <w:rPr>
          <w:rFonts w:ascii="Garamond" w:hAnsi="Garamond" w:cs="Arial"/>
        </w:rPr>
        <w:t>ja</w:t>
      </w:r>
      <w:r w:rsidR="00091C1C" w:rsidRPr="00E4617D">
        <w:rPr>
          <w:rFonts w:ascii="Garamond" w:hAnsi="Garamond" w:cs="Arial"/>
        </w:rPr>
        <w:t xml:space="preserve">ko: </w:t>
      </w:r>
      <w:r w:rsidR="00661B84" w:rsidRPr="00E4617D">
        <w:rPr>
          <w:rFonts w:ascii="Garamond" w:hAnsi="Garamond" w:cs="Arial"/>
          <w:b/>
        </w:rPr>
        <w:t>S</w:t>
      </w:r>
      <w:r w:rsidR="0015741A" w:rsidRPr="00E4617D">
        <w:rPr>
          <w:rFonts w:ascii="Garamond" w:hAnsi="Garamond" w:cs="Arial"/>
          <w:b/>
        </w:rPr>
        <w:t>lužebn</w:t>
      </w:r>
      <w:r w:rsidRPr="00E4617D">
        <w:rPr>
          <w:rFonts w:ascii="Garamond" w:hAnsi="Garamond" w:cs="Arial"/>
          <w:b/>
        </w:rPr>
        <w:t>ý</w:t>
      </w:r>
      <w:r w:rsidR="0015741A" w:rsidRPr="00E4617D">
        <w:rPr>
          <w:rFonts w:ascii="Garamond" w:hAnsi="Garamond" w:cs="Arial"/>
          <w:b/>
        </w:rPr>
        <w:t xml:space="preserve"> pozem</w:t>
      </w:r>
      <w:r w:rsidRPr="00E4617D">
        <w:rPr>
          <w:rFonts w:ascii="Garamond" w:hAnsi="Garamond" w:cs="Arial"/>
          <w:b/>
        </w:rPr>
        <w:t>ek.</w:t>
      </w:r>
      <w:r w:rsidRPr="00E4617D">
        <w:rPr>
          <w:rFonts w:ascii="Garamond" w:hAnsi="Garamond" w:cs="Arial"/>
        </w:rPr>
        <w:t xml:space="preserve"> </w:t>
      </w:r>
    </w:p>
    <w:p w:rsidR="004757EB" w:rsidRPr="00E4617D" w:rsidRDefault="004757EB" w:rsidP="009F14BC">
      <w:pPr>
        <w:spacing w:after="0" w:line="240" w:lineRule="auto"/>
        <w:jc w:val="both"/>
        <w:rPr>
          <w:rFonts w:ascii="Garamond" w:hAnsi="Garamond" w:cs="Arial"/>
          <w:i/>
        </w:rPr>
      </w:pPr>
    </w:p>
    <w:p w:rsidR="004757EB" w:rsidRPr="00E4617D" w:rsidRDefault="004757EB" w:rsidP="009F14BC">
      <w:pPr>
        <w:spacing w:after="0" w:line="240" w:lineRule="auto"/>
        <w:jc w:val="both"/>
        <w:rPr>
          <w:rFonts w:ascii="Garamond" w:hAnsi="Garamond" w:cs="Arial"/>
          <w:b/>
        </w:rPr>
      </w:pPr>
    </w:p>
    <w:p w:rsidR="00846E2A" w:rsidRPr="00E4617D" w:rsidRDefault="006E755C" w:rsidP="009F14BC">
      <w:pPr>
        <w:pStyle w:val="Zkladntex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</w:t>
      </w:r>
      <w:r w:rsidR="00691A43" w:rsidRPr="00E4617D">
        <w:rPr>
          <w:rFonts w:ascii="Garamond" w:hAnsi="Garamond" w:cs="Arial"/>
          <w:sz w:val="22"/>
          <w:szCs w:val="22"/>
        </w:rPr>
        <w:t>/</w:t>
      </w:r>
      <w:r w:rsidR="00F315AC" w:rsidRPr="00E4617D">
        <w:rPr>
          <w:rFonts w:ascii="Garamond" w:hAnsi="Garamond" w:cs="Arial"/>
          <w:sz w:val="22"/>
          <w:szCs w:val="22"/>
        </w:rPr>
        <w:t xml:space="preserve"> </w:t>
      </w:r>
      <w:r w:rsidR="00091C1C" w:rsidRPr="00E4617D">
        <w:rPr>
          <w:rFonts w:ascii="Garamond" w:hAnsi="Garamond" w:cs="Arial"/>
          <w:sz w:val="22"/>
          <w:szCs w:val="22"/>
        </w:rPr>
        <w:t xml:space="preserve">SKR Living </w:t>
      </w:r>
      <w:r w:rsidR="00691A43" w:rsidRPr="00E4617D">
        <w:rPr>
          <w:rFonts w:ascii="Garamond" w:hAnsi="Garamond" w:cs="Arial"/>
          <w:sz w:val="22"/>
          <w:szCs w:val="22"/>
        </w:rPr>
        <w:t>touto smlouvou a za podmínek v ní</w:t>
      </w:r>
      <w:r w:rsidR="004757EB" w:rsidRPr="00E4617D">
        <w:rPr>
          <w:rFonts w:ascii="Garamond" w:hAnsi="Garamond" w:cs="Arial"/>
          <w:sz w:val="22"/>
          <w:szCs w:val="22"/>
        </w:rPr>
        <w:t xml:space="preserve"> uvedených zřizuje </w:t>
      </w:r>
      <w:r w:rsidR="004757EB" w:rsidRPr="00DE4A75">
        <w:rPr>
          <w:rFonts w:ascii="Garamond" w:hAnsi="Garamond" w:cs="Arial"/>
          <w:sz w:val="22"/>
          <w:szCs w:val="22"/>
        </w:rPr>
        <w:t xml:space="preserve">ve prospěch </w:t>
      </w:r>
      <w:r w:rsidR="00846E2A" w:rsidRPr="00DE4A75">
        <w:rPr>
          <w:rFonts w:ascii="Garamond" w:hAnsi="Garamond" w:cs="Arial"/>
          <w:sz w:val="22"/>
          <w:szCs w:val="22"/>
        </w:rPr>
        <w:t>Města</w:t>
      </w:r>
      <w:r w:rsidR="00091C1C" w:rsidRPr="00E4617D">
        <w:rPr>
          <w:rFonts w:ascii="Garamond" w:hAnsi="Garamond" w:cs="Arial"/>
          <w:sz w:val="22"/>
          <w:szCs w:val="22"/>
        </w:rPr>
        <w:t xml:space="preserve"> </w:t>
      </w:r>
      <w:r w:rsidR="00F315AC" w:rsidRPr="00E4617D">
        <w:rPr>
          <w:rFonts w:ascii="Garamond" w:hAnsi="Garamond" w:cs="Arial"/>
          <w:sz w:val="22"/>
          <w:szCs w:val="22"/>
        </w:rPr>
        <w:t>k</w:t>
      </w:r>
      <w:r w:rsidR="00091C1C" w:rsidRPr="00E4617D">
        <w:rPr>
          <w:rFonts w:ascii="Garamond" w:hAnsi="Garamond" w:cs="Arial"/>
          <w:sz w:val="22"/>
          <w:szCs w:val="22"/>
        </w:rPr>
        <w:t> části</w:t>
      </w:r>
      <w:r w:rsidR="00F315AC" w:rsidRPr="00E4617D">
        <w:rPr>
          <w:rFonts w:ascii="Garamond" w:hAnsi="Garamond" w:cs="Arial"/>
          <w:sz w:val="22"/>
          <w:szCs w:val="22"/>
        </w:rPr>
        <w:t> </w:t>
      </w:r>
      <w:r w:rsidR="00091C1C" w:rsidRPr="00E4617D">
        <w:rPr>
          <w:rFonts w:ascii="Garamond" w:hAnsi="Garamond" w:cs="Arial"/>
          <w:sz w:val="22"/>
          <w:szCs w:val="22"/>
        </w:rPr>
        <w:t xml:space="preserve"> Služebného</w:t>
      </w:r>
      <w:r w:rsidR="009F14BC" w:rsidRPr="00E4617D">
        <w:rPr>
          <w:rFonts w:ascii="Garamond" w:hAnsi="Garamond" w:cs="Arial"/>
          <w:sz w:val="22"/>
          <w:szCs w:val="22"/>
        </w:rPr>
        <w:t xml:space="preserve"> pozemku </w:t>
      </w:r>
      <w:r w:rsidR="00091C1C" w:rsidRPr="00E4617D">
        <w:rPr>
          <w:rFonts w:ascii="Garamond" w:hAnsi="Garamond" w:cs="Arial"/>
          <w:sz w:val="22"/>
          <w:szCs w:val="22"/>
        </w:rPr>
        <w:t>vyznačené v geometrickém plánu č. 3453-3153/2018</w:t>
      </w:r>
      <w:r w:rsidR="00846E2A" w:rsidRPr="00E4617D">
        <w:rPr>
          <w:rFonts w:ascii="Garamond" w:hAnsi="Garamond" w:cs="Arial"/>
          <w:sz w:val="22"/>
          <w:szCs w:val="22"/>
        </w:rPr>
        <w:t xml:space="preserve"> zpracovaného GEO75 s.r.o., IČ:27699579, </w:t>
      </w:r>
      <w:r w:rsidR="00DE4A75">
        <w:rPr>
          <w:rFonts w:ascii="Garamond" w:hAnsi="Garamond" w:cs="Arial"/>
          <w:sz w:val="22"/>
          <w:szCs w:val="22"/>
        </w:rPr>
        <w:t xml:space="preserve">znázorněné </w:t>
      </w:r>
      <w:r w:rsidR="00846E2A" w:rsidRPr="00E4617D">
        <w:rPr>
          <w:rFonts w:ascii="Garamond" w:hAnsi="Garamond" w:cs="Arial"/>
          <w:sz w:val="22"/>
          <w:szCs w:val="22"/>
          <w:u w:val="single"/>
        </w:rPr>
        <w:t>pod písmenem B</w:t>
      </w:r>
      <w:r w:rsidR="00091C1C" w:rsidRPr="00E4617D">
        <w:rPr>
          <w:rFonts w:ascii="Garamond" w:hAnsi="Garamond" w:cs="Arial"/>
          <w:sz w:val="22"/>
          <w:szCs w:val="22"/>
        </w:rPr>
        <w:t xml:space="preserve"> </w:t>
      </w:r>
      <w:r w:rsidR="00846E2A" w:rsidRPr="00E4617D">
        <w:rPr>
          <w:rFonts w:ascii="Garamond" w:hAnsi="Garamond" w:cs="Arial"/>
          <w:sz w:val="22"/>
          <w:szCs w:val="22"/>
        </w:rPr>
        <w:t xml:space="preserve">tyto služebnosti: </w:t>
      </w:r>
    </w:p>
    <w:p w:rsidR="00846E2A" w:rsidRPr="00E4617D" w:rsidRDefault="00846E2A" w:rsidP="009F14BC">
      <w:pPr>
        <w:pStyle w:val="Zkladntext"/>
        <w:rPr>
          <w:rFonts w:ascii="Garamond" w:hAnsi="Garamond" w:cs="Arial"/>
          <w:sz w:val="22"/>
          <w:szCs w:val="22"/>
        </w:rPr>
      </w:pPr>
    </w:p>
    <w:p w:rsidR="00846E2A" w:rsidRPr="00E4617D" w:rsidRDefault="00846E2A" w:rsidP="009F14BC">
      <w:pPr>
        <w:pStyle w:val="Zkladntext"/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E4617D">
        <w:rPr>
          <w:rFonts w:ascii="Garamond" w:hAnsi="Garamond" w:cs="Arial"/>
          <w:sz w:val="22"/>
          <w:szCs w:val="22"/>
        </w:rPr>
        <w:t xml:space="preserve">služebnost </w:t>
      </w:r>
      <w:r w:rsidR="00691A43" w:rsidRPr="00E4617D">
        <w:rPr>
          <w:rFonts w:ascii="Garamond" w:hAnsi="Garamond" w:cs="Arial"/>
          <w:sz w:val="22"/>
          <w:szCs w:val="22"/>
        </w:rPr>
        <w:t>cesty</w:t>
      </w:r>
      <w:r w:rsidR="00661B84" w:rsidRPr="00E4617D">
        <w:rPr>
          <w:rFonts w:ascii="Garamond" w:hAnsi="Garamond" w:cs="Arial"/>
          <w:sz w:val="22"/>
          <w:szCs w:val="22"/>
        </w:rPr>
        <w:t xml:space="preserve"> </w:t>
      </w:r>
    </w:p>
    <w:p w:rsidR="00846E2A" w:rsidRPr="00E4617D" w:rsidRDefault="00846E2A" w:rsidP="009F14BC">
      <w:pPr>
        <w:pStyle w:val="Zkladntext"/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E4617D">
        <w:rPr>
          <w:rFonts w:ascii="Garamond" w:hAnsi="Garamond" w:cs="Arial"/>
          <w:sz w:val="22"/>
          <w:szCs w:val="22"/>
        </w:rPr>
        <w:t xml:space="preserve">služebnost </w:t>
      </w:r>
      <w:r w:rsidR="00661B84" w:rsidRPr="00E4617D">
        <w:rPr>
          <w:rFonts w:ascii="Garamond" w:hAnsi="Garamond" w:cs="Arial"/>
          <w:sz w:val="22"/>
          <w:szCs w:val="22"/>
        </w:rPr>
        <w:t>stezky</w:t>
      </w:r>
      <w:r w:rsidRPr="00E4617D">
        <w:rPr>
          <w:rFonts w:ascii="Garamond" w:hAnsi="Garamond" w:cs="Arial"/>
          <w:sz w:val="22"/>
          <w:szCs w:val="22"/>
        </w:rPr>
        <w:t>,</w:t>
      </w:r>
    </w:p>
    <w:p w:rsidR="00846E2A" w:rsidRPr="00E4617D" w:rsidRDefault="00091C1C" w:rsidP="009F14BC">
      <w:pPr>
        <w:pStyle w:val="Zkladntext"/>
        <w:numPr>
          <w:ilvl w:val="0"/>
          <w:numId w:val="3"/>
        </w:numPr>
        <w:rPr>
          <w:rFonts w:ascii="Garamond" w:hAnsi="Garamond" w:cs="Arial"/>
          <w:sz w:val="22"/>
          <w:szCs w:val="22"/>
        </w:rPr>
      </w:pPr>
      <w:r w:rsidRPr="00E4617D">
        <w:rPr>
          <w:rFonts w:ascii="Garamond" w:hAnsi="Garamond" w:cs="Arial"/>
          <w:sz w:val="22"/>
          <w:szCs w:val="22"/>
        </w:rPr>
        <w:t>služebnost spočívající v umístění, provozování a údržbě stavby „SO.50.04-01 – Místní komunikace – příjezd do II. NP garáží</w:t>
      </w:r>
    </w:p>
    <w:p w:rsidR="00846E2A" w:rsidRPr="00E4617D" w:rsidRDefault="00846E2A" w:rsidP="009F14BC">
      <w:pPr>
        <w:pStyle w:val="Zkladntext"/>
        <w:ind w:left="420"/>
        <w:rPr>
          <w:rFonts w:ascii="Garamond" w:hAnsi="Garamond" w:cs="Arial"/>
          <w:sz w:val="22"/>
          <w:szCs w:val="22"/>
        </w:rPr>
      </w:pPr>
    </w:p>
    <w:p w:rsidR="00691A43" w:rsidRPr="00E4617D" w:rsidRDefault="007E57BC" w:rsidP="009F14BC">
      <w:pPr>
        <w:pStyle w:val="Zkladntext"/>
        <w:rPr>
          <w:rFonts w:ascii="Garamond" w:hAnsi="Garamond" w:cs="Arial"/>
          <w:sz w:val="22"/>
          <w:szCs w:val="22"/>
          <w:u w:val="single"/>
        </w:rPr>
      </w:pPr>
      <w:r w:rsidRPr="00E4617D">
        <w:rPr>
          <w:rFonts w:ascii="Garamond" w:hAnsi="Garamond" w:cs="Arial"/>
          <w:sz w:val="22"/>
          <w:szCs w:val="22"/>
        </w:rPr>
        <w:t>a zavazuje se ji strpět</w:t>
      </w:r>
      <w:r w:rsidR="00691A43" w:rsidRPr="00E4617D">
        <w:rPr>
          <w:rFonts w:ascii="Garamond" w:hAnsi="Garamond" w:cs="Arial"/>
          <w:sz w:val="22"/>
          <w:szCs w:val="22"/>
        </w:rPr>
        <w:t xml:space="preserve">. </w:t>
      </w:r>
      <w:r w:rsidR="00091C1C" w:rsidRPr="00E4617D">
        <w:rPr>
          <w:rFonts w:ascii="Garamond" w:hAnsi="Garamond" w:cs="Arial"/>
          <w:sz w:val="22"/>
          <w:szCs w:val="22"/>
        </w:rPr>
        <w:t>Město</w:t>
      </w:r>
      <w:r w:rsidR="00691A43" w:rsidRPr="00E4617D">
        <w:rPr>
          <w:rFonts w:ascii="Garamond" w:hAnsi="Garamond" w:cs="Arial"/>
          <w:sz w:val="22"/>
          <w:szCs w:val="22"/>
        </w:rPr>
        <w:t xml:space="preserve"> </w:t>
      </w:r>
      <w:r w:rsidR="00846E2A" w:rsidRPr="00E4617D">
        <w:rPr>
          <w:rFonts w:ascii="Garamond" w:hAnsi="Garamond" w:cs="Arial"/>
          <w:sz w:val="22"/>
          <w:szCs w:val="22"/>
        </w:rPr>
        <w:t>jako oprávněný z výše uvedeného věcného břemene-</w:t>
      </w:r>
      <w:r w:rsidR="00783A76" w:rsidRPr="00E4617D">
        <w:rPr>
          <w:rFonts w:ascii="Garamond" w:hAnsi="Garamond" w:cs="Arial"/>
          <w:sz w:val="22"/>
          <w:szCs w:val="22"/>
        </w:rPr>
        <w:t xml:space="preserve"> sl</w:t>
      </w:r>
      <w:r w:rsidR="00846E2A" w:rsidRPr="00E4617D">
        <w:rPr>
          <w:rFonts w:ascii="Garamond" w:hAnsi="Garamond" w:cs="Arial"/>
          <w:sz w:val="22"/>
          <w:szCs w:val="22"/>
        </w:rPr>
        <w:t xml:space="preserve">užebnosti </w:t>
      </w:r>
      <w:r w:rsidR="00691A43" w:rsidRPr="00E4617D">
        <w:rPr>
          <w:rFonts w:ascii="Garamond" w:hAnsi="Garamond" w:cs="Arial"/>
          <w:sz w:val="22"/>
          <w:szCs w:val="22"/>
        </w:rPr>
        <w:t>tuto služebnost přijímá.</w:t>
      </w:r>
      <w:r w:rsidR="00AC66F1" w:rsidRPr="00E4617D">
        <w:rPr>
          <w:rFonts w:ascii="Garamond" w:hAnsi="Garamond" w:cs="Arial"/>
          <w:sz w:val="22"/>
          <w:szCs w:val="22"/>
        </w:rPr>
        <w:t xml:space="preserve"> Tato služebnost se zřizuje jako </w:t>
      </w:r>
      <w:r w:rsidR="00AC66F1" w:rsidRPr="00E4617D">
        <w:rPr>
          <w:rFonts w:ascii="Garamond" w:hAnsi="Garamond" w:cs="Arial"/>
          <w:i/>
          <w:sz w:val="22"/>
          <w:szCs w:val="22"/>
          <w:u w:val="single"/>
        </w:rPr>
        <w:t>služebnost osobní</w:t>
      </w:r>
      <w:r w:rsidR="00AC66F1" w:rsidRPr="00E4617D">
        <w:rPr>
          <w:rFonts w:ascii="Garamond" w:hAnsi="Garamond" w:cs="Arial"/>
          <w:sz w:val="22"/>
          <w:szCs w:val="22"/>
        </w:rPr>
        <w:t xml:space="preserve"> dle ust. § 1265 odst. 2 Občanského zákoníku ve prospěch Města jako oprávněného. </w:t>
      </w:r>
      <w:r w:rsidR="0099474D" w:rsidRPr="00E4617D">
        <w:rPr>
          <w:rFonts w:ascii="Garamond" w:hAnsi="Garamond" w:cs="Arial"/>
          <w:sz w:val="22"/>
          <w:szCs w:val="22"/>
        </w:rPr>
        <w:t xml:space="preserve">Geometrický plán je nedílnou součástí Smlouvy jako její </w:t>
      </w:r>
      <w:r w:rsidR="0099474D" w:rsidRPr="00E4617D">
        <w:rPr>
          <w:rFonts w:ascii="Garamond" w:hAnsi="Garamond" w:cs="Arial"/>
          <w:sz w:val="22"/>
          <w:szCs w:val="22"/>
          <w:u w:val="single"/>
        </w:rPr>
        <w:t xml:space="preserve">příloha č. 1. </w:t>
      </w:r>
    </w:p>
    <w:p w:rsidR="004749A5" w:rsidRPr="00E4617D" w:rsidRDefault="004749A5" w:rsidP="009F14BC">
      <w:pPr>
        <w:pStyle w:val="Zkladntext"/>
        <w:rPr>
          <w:rFonts w:ascii="Garamond" w:hAnsi="Garamond" w:cs="Arial"/>
          <w:sz w:val="22"/>
          <w:szCs w:val="22"/>
        </w:rPr>
      </w:pPr>
    </w:p>
    <w:p w:rsidR="0015741A" w:rsidRPr="00E4617D" w:rsidRDefault="0030416F" w:rsidP="009F14BC">
      <w:pPr>
        <w:spacing w:after="0"/>
        <w:jc w:val="center"/>
        <w:outlineLvl w:val="0"/>
        <w:rPr>
          <w:rFonts w:ascii="Garamond" w:hAnsi="Garamond" w:cs="Arial"/>
          <w:b/>
          <w:bCs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 xml:space="preserve">Čl. </w:t>
      </w:r>
      <w:r w:rsidR="0015741A" w:rsidRPr="00E4617D">
        <w:rPr>
          <w:rFonts w:ascii="Garamond" w:hAnsi="Garamond" w:cs="Arial"/>
          <w:b/>
          <w:bCs/>
          <w:color w:val="000000"/>
        </w:rPr>
        <w:t>II.</w:t>
      </w:r>
    </w:p>
    <w:p w:rsidR="0015741A" w:rsidRPr="00E4617D" w:rsidRDefault="0015741A" w:rsidP="009F14BC">
      <w:pPr>
        <w:spacing w:after="0"/>
        <w:jc w:val="center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>Rozsah věcného břemene - služebnosti</w:t>
      </w:r>
    </w:p>
    <w:p w:rsidR="0015741A" w:rsidRDefault="00B3544A" w:rsidP="009F14B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 xml:space="preserve">1/ </w:t>
      </w:r>
      <w:r w:rsidR="0015741A" w:rsidRPr="00E4617D">
        <w:rPr>
          <w:rFonts w:ascii="Garamond" w:hAnsi="Garamond" w:cs="Arial"/>
          <w:color w:val="000000"/>
        </w:rPr>
        <w:t xml:space="preserve">Služebnost </w:t>
      </w:r>
      <w:r w:rsidR="00DA79AA" w:rsidRPr="00E4617D">
        <w:rPr>
          <w:rFonts w:ascii="Garamond" w:hAnsi="Garamond" w:cs="Arial"/>
          <w:color w:val="000000"/>
        </w:rPr>
        <w:t>cesty</w:t>
      </w:r>
      <w:r w:rsidR="0015741A" w:rsidRPr="00E4617D">
        <w:rPr>
          <w:rFonts w:ascii="Garamond" w:hAnsi="Garamond" w:cs="Arial"/>
          <w:color w:val="000000"/>
        </w:rPr>
        <w:t xml:space="preserve"> </w:t>
      </w:r>
      <w:r w:rsidR="0030416F" w:rsidRPr="00E4617D">
        <w:rPr>
          <w:rFonts w:ascii="Garamond" w:hAnsi="Garamond" w:cs="Arial"/>
          <w:color w:val="000000"/>
        </w:rPr>
        <w:t xml:space="preserve">uvedená v čl. I Smlouvy </w:t>
      </w:r>
      <w:r w:rsidR="0015741A" w:rsidRPr="00E4617D">
        <w:rPr>
          <w:rFonts w:ascii="Garamond" w:hAnsi="Garamond" w:cs="Arial"/>
          <w:color w:val="000000"/>
        </w:rPr>
        <w:t xml:space="preserve">zakládá právo </w:t>
      </w:r>
      <w:r w:rsidR="00DE4A75">
        <w:rPr>
          <w:rFonts w:ascii="Garamond" w:hAnsi="Garamond" w:cs="Arial"/>
          <w:color w:val="000000"/>
        </w:rPr>
        <w:t xml:space="preserve">Města </w:t>
      </w:r>
      <w:r w:rsidRPr="00E4617D">
        <w:rPr>
          <w:rFonts w:ascii="Garamond" w:hAnsi="Garamond" w:cs="Arial"/>
          <w:color w:val="000000"/>
        </w:rPr>
        <w:t xml:space="preserve">jezdit přes </w:t>
      </w:r>
      <w:r w:rsidR="009F14BC" w:rsidRPr="00E4617D">
        <w:rPr>
          <w:rFonts w:ascii="Garamond" w:hAnsi="Garamond" w:cs="Arial"/>
          <w:color w:val="000000"/>
        </w:rPr>
        <w:t xml:space="preserve">část Služebného pozemku </w:t>
      </w:r>
      <w:r w:rsidR="00846E2A" w:rsidRPr="00E4617D">
        <w:rPr>
          <w:rFonts w:ascii="Garamond" w:hAnsi="Garamond" w:cs="Arial"/>
          <w:color w:val="000000"/>
        </w:rPr>
        <w:t>vyznačenou ve výše uvedeném geometrickém plánu pod písmenem B</w:t>
      </w:r>
      <w:r w:rsidR="0015741A" w:rsidRPr="00E4617D">
        <w:rPr>
          <w:rFonts w:ascii="Garamond" w:hAnsi="Garamond" w:cs="Arial"/>
          <w:color w:val="000000"/>
        </w:rPr>
        <w:t xml:space="preserve">. </w:t>
      </w:r>
      <w:r w:rsidR="00846E2A" w:rsidRPr="00E4617D">
        <w:rPr>
          <w:rFonts w:ascii="Garamond" w:hAnsi="Garamond" w:cs="Arial"/>
          <w:color w:val="000000"/>
        </w:rPr>
        <w:t>SKR Living</w:t>
      </w:r>
      <w:r w:rsidR="0015741A" w:rsidRPr="00E4617D">
        <w:rPr>
          <w:rFonts w:ascii="Garamond" w:hAnsi="Garamond" w:cs="Arial"/>
          <w:color w:val="000000"/>
        </w:rPr>
        <w:t xml:space="preserve"> se zdrží všeho, co</w:t>
      </w:r>
      <w:r w:rsidR="00DA79AA" w:rsidRPr="00E4617D">
        <w:rPr>
          <w:rFonts w:ascii="Garamond" w:hAnsi="Garamond" w:cs="Arial"/>
          <w:color w:val="000000"/>
        </w:rPr>
        <w:t xml:space="preserve"> by vedlo k</w:t>
      </w:r>
      <w:r w:rsidR="00691A43" w:rsidRPr="00E4617D">
        <w:rPr>
          <w:rFonts w:ascii="Garamond" w:hAnsi="Garamond" w:cs="Arial"/>
          <w:color w:val="000000"/>
        </w:rPr>
        <w:t xml:space="preserve"> jejímu omezení. </w:t>
      </w:r>
    </w:p>
    <w:p w:rsidR="006E755C" w:rsidRPr="00E4617D" w:rsidRDefault="006E755C" w:rsidP="009F14BC">
      <w:pPr>
        <w:spacing w:after="0"/>
        <w:jc w:val="both"/>
        <w:rPr>
          <w:rFonts w:ascii="Garamond" w:hAnsi="Garamond" w:cs="Arial"/>
          <w:color w:val="000000"/>
        </w:rPr>
      </w:pPr>
    </w:p>
    <w:p w:rsidR="007E57BC" w:rsidRDefault="00B3544A" w:rsidP="009F14B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lastRenderedPageBreak/>
        <w:t xml:space="preserve">2/ </w:t>
      </w:r>
      <w:r w:rsidR="00661B84" w:rsidRPr="00E4617D">
        <w:rPr>
          <w:rFonts w:ascii="Garamond" w:hAnsi="Garamond" w:cs="Arial"/>
          <w:color w:val="000000"/>
        </w:rPr>
        <w:t>Služebnost</w:t>
      </w:r>
      <w:r w:rsidR="00F07F8B" w:rsidRPr="00E4617D">
        <w:rPr>
          <w:rFonts w:ascii="Garamond" w:hAnsi="Garamond" w:cs="Arial"/>
          <w:color w:val="000000"/>
        </w:rPr>
        <w:t xml:space="preserve"> stezky</w:t>
      </w:r>
      <w:r w:rsidR="00661B84" w:rsidRPr="00E4617D">
        <w:rPr>
          <w:rFonts w:ascii="Garamond" w:hAnsi="Garamond" w:cs="Arial"/>
          <w:color w:val="000000"/>
        </w:rPr>
        <w:t xml:space="preserve"> </w:t>
      </w:r>
      <w:r w:rsidR="0030416F" w:rsidRPr="00E4617D">
        <w:rPr>
          <w:rFonts w:ascii="Garamond" w:hAnsi="Garamond" w:cs="Arial"/>
          <w:color w:val="000000"/>
        </w:rPr>
        <w:t xml:space="preserve">uvedená v čl. I Smlouvy </w:t>
      </w:r>
      <w:r w:rsidR="00661B84" w:rsidRPr="00E4617D">
        <w:rPr>
          <w:rFonts w:ascii="Garamond" w:hAnsi="Garamond" w:cs="Arial"/>
          <w:color w:val="000000"/>
        </w:rPr>
        <w:t xml:space="preserve">zakládá právo </w:t>
      </w:r>
      <w:r w:rsidR="00846E2A" w:rsidRPr="00E4617D">
        <w:rPr>
          <w:rFonts w:ascii="Garamond" w:hAnsi="Garamond" w:cs="Arial"/>
          <w:color w:val="000000"/>
        </w:rPr>
        <w:t>Města</w:t>
      </w:r>
      <w:r w:rsidR="004757EB" w:rsidRPr="00E4617D">
        <w:rPr>
          <w:rFonts w:ascii="Garamond" w:hAnsi="Garamond" w:cs="Arial"/>
          <w:color w:val="000000"/>
        </w:rPr>
        <w:t xml:space="preserve"> </w:t>
      </w:r>
      <w:r w:rsidR="00661B84" w:rsidRPr="00E4617D">
        <w:rPr>
          <w:rFonts w:ascii="Garamond" w:hAnsi="Garamond" w:cs="Arial"/>
          <w:color w:val="000000"/>
        </w:rPr>
        <w:t xml:space="preserve">chodit </w:t>
      </w:r>
      <w:r w:rsidR="00846E2A" w:rsidRPr="00E4617D">
        <w:rPr>
          <w:rFonts w:ascii="Garamond" w:hAnsi="Garamond" w:cs="Arial"/>
          <w:color w:val="000000"/>
        </w:rPr>
        <w:t xml:space="preserve">přes </w:t>
      </w:r>
      <w:r w:rsidR="009F14BC" w:rsidRPr="00E4617D">
        <w:rPr>
          <w:rFonts w:ascii="Garamond" w:hAnsi="Garamond" w:cs="Arial"/>
          <w:color w:val="000000"/>
        </w:rPr>
        <w:t xml:space="preserve">část Služebného pozemku </w:t>
      </w:r>
      <w:r w:rsidR="00846E2A" w:rsidRPr="00E4617D">
        <w:rPr>
          <w:rFonts w:ascii="Garamond" w:hAnsi="Garamond" w:cs="Arial"/>
          <w:color w:val="000000"/>
        </w:rPr>
        <w:t xml:space="preserve"> vyznačenou ve výše uvedeném geometrickém plánu pod písmenem B </w:t>
      </w:r>
      <w:r w:rsidR="00661B84" w:rsidRPr="00E4617D">
        <w:rPr>
          <w:rFonts w:ascii="Garamond" w:hAnsi="Garamond" w:cs="Arial"/>
          <w:color w:val="000000"/>
        </w:rPr>
        <w:t>nebo se po n</w:t>
      </w:r>
      <w:r w:rsidR="00846E2A" w:rsidRPr="00E4617D">
        <w:rPr>
          <w:rFonts w:ascii="Garamond" w:hAnsi="Garamond" w:cs="Arial"/>
          <w:color w:val="000000"/>
        </w:rPr>
        <w:t xml:space="preserve">í </w:t>
      </w:r>
      <w:r w:rsidR="00661B84" w:rsidRPr="00E4617D">
        <w:rPr>
          <w:rFonts w:ascii="Garamond" w:hAnsi="Garamond" w:cs="Arial"/>
          <w:color w:val="000000"/>
        </w:rPr>
        <w:t xml:space="preserve">dopravovat lidskou silou. </w:t>
      </w:r>
      <w:r w:rsidR="00846E2A" w:rsidRPr="00E4617D">
        <w:rPr>
          <w:rFonts w:ascii="Garamond" w:hAnsi="Garamond" w:cs="Arial"/>
          <w:color w:val="000000"/>
        </w:rPr>
        <w:t xml:space="preserve">SKR Living </w:t>
      </w:r>
      <w:r w:rsidR="00F07F8B" w:rsidRPr="00E4617D">
        <w:rPr>
          <w:rFonts w:ascii="Garamond" w:hAnsi="Garamond" w:cs="Arial"/>
          <w:color w:val="000000"/>
        </w:rPr>
        <w:t xml:space="preserve">se zdrží všeho, co by vedlo k jejímu omezení. </w:t>
      </w:r>
    </w:p>
    <w:p w:rsidR="006E755C" w:rsidRPr="00E4617D" w:rsidRDefault="006E755C" w:rsidP="009F14BC">
      <w:pPr>
        <w:spacing w:after="0"/>
        <w:jc w:val="both"/>
        <w:rPr>
          <w:rFonts w:ascii="Garamond" w:hAnsi="Garamond" w:cs="Arial"/>
          <w:color w:val="000000"/>
        </w:rPr>
      </w:pPr>
    </w:p>
    <w:p w:rsidR="00846E2A" w:rsidRPr="00E4617D" w:rsidRDefault="00846E2A" w:rsidP="009F14BC">
      <w:pPr>
        <w:spacing w:after="0"/>
        <w:jc w:val="both"/>
        <w:rPr>
          <w:rFonts w:ascii="Garamond" w:hAnsi="Garamond" w:cs="Arial"/>
          <w:i/>
        </w:rPr>
      </w:pPr>
      <w:r w:rsidRPr="00E4617D">
        <w:rPr>
          <w:rFonts w:ascii="Garamond" w:hAnsi="Garamond" w:cs="Arial"/>
          <w:color w:val="000000"/>
        </w:rPr>
        <w:t xml:space="preserve">3/Služebnost </w:t>
      </w:r>
      <w:r w:rsidR="0030416F" w:rsidRPr="00E4617D">
        <w:rPr>
          <w:rFonts w:ascii="Garamond" w:hAnsi="Garamond" w:cs="Arial"/>
          <w:color w:val="000000"/>
        </w:rPr>
        <w:t xml:space="preserve">uvedená v čl. I Smlouvy </w:t>
      </w:r>
      <w:r w:rsidRPr="00E4617D">
        <w:rPr>
          <w:rFonts w:ascii="Garamond" w:hAnsi="Garamond" w:cs="Arial"/>
        </w:rPr>
        <w:t>spočívající v umístění, provozování a údržbě stavby „SO.50.0</w:t>
      </w:r>
      <w:r w:rsidR="000A3445">
        <w:rPr>
          <w:rFonts w:ascii="Garamond" w:hAnsi="Garamond" w:cs="Arial"/>
        </w:rPr>
        <w:t>1</w:t>
      </w:r>
      <w:r w:rsidRPr="00E4617D">
        <w:rPr>
          <w:rFonts w:ascii="Garamond" w:hAnsi="Garamond" w:cs="Arial"/>
        </w:rPr>
        <w:t>-01 – Místní komunikace – příjezd do II. NP garáží spočívá v</w:t>
      </w:r>
      <w:r w:rsidR="00DE4A75">
        <w:rPr>
          <w:rFonts w:ascii="Garamond" w:hAnsi="Garamond" w:cs="Arial"/>
        </w:rPr>
        <w:t xml:space="preserve"> oprávnění Města na </w:t>
      </w:r>
      <w:r w:rsidRPr="00E4617D">
        <w:rPr>
          <w:rFonts w:ascii="Garamond" w:hAnsi="Garamond" w:cs="Arial"/>
        </w:rPr>
        <w:t>umístění a provozování a údržbě výše uvedené stavby</w:t>
      </w:r>
      <w:r w:rsidR="00667281">
        <w:rPr>
          <w:rFonts w:ascii="Garamond" w:hAnsi="Garamond" w:cs="Arial"/>
          <w:i/>
        </w:rPr>
        <w:t>.</w:t>
      </w:r>
    </w:p>
    <w:p w:rsidR="009F14BC" w:rsidRPr="00E4617D" w:rsidRDefault="009F14BC" w:rsidP="009F14B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Pr="00E4617D" w:rsidRDefault="0030416F" w:rsidP="009F14BC">
      <w:pPr>
        <w:spacing w:after="0"/>
        <w:jc w:val="center"/>
        <w:outlineLvl w:val="0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 xml:space="preserve">Čl. </w:t>
      </w:r>
      <w:r w:rsidR="0015741A" w:rsidRPr="00E4617D">
        <w:rPr>
          <w:rFonts w:ascii="Garamond" w:hAnsi="Garamond" w:cs="Arial"/>
          <w:b/>
          <w:bCs/>
          <w:color w:val="000000"/>
        </w:rPr>
        <w:t>III.</w:t>
      </w:r>
    </w:p>
    <w:p w:rsidR="0015741A" w:rsidRPr="00E4617D" w:rsidRDefault="0015741A" w:rsidP="009F14BC">
      <w:pPr>
        <w:spacing w:after="0"/>
        <w:jc w:val="center"/>
        <w:rPr>
          <w:rFonts w:ascii="Garamond" w:hAnsi="Garamond" w:cs="Arial"/>
          <w:b/>
          <w:bCs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>Povinnosti a práva smluvních stran</w:t>
      </w:r>
    </w:p>
    <w:p w:rsidR="0015741A" w:rsidRDefault="0015741A" w:rsidP="009F14B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 xml:space="preserve">1/ </w:t>
      </w:r>
      <w:r w:rsidR="00846E2A" w:rsidRPr="00E4617D">
        <w:rPr>
          <w:rFonts w:ascii="Garamond" w:hAnsi="Garamond" w:cs="Arial"/>
          <w:color w:val="000000"/>
        </w:rPr>
        <w:t xml:space="preserve">Město </w:t>
      </w:r>
      <w:r w:rsidRPr="00E4617D">
        <w:rPr>
          <w:rFonts w:ascii="Garamond" w:hAnsi="Garamond" w:cs="Arial"/>
          <w:color w:val="000000"/>
        </w:rPr>
        <w:t xml:space="preserve">se zavazuje </w:t>
      </w:r>
      <w:r w:rsidR="004749A5" w:rsidRPr="00E4617D">
        <w:rPr>
          <w:rFonts w:ascii="Garamond" w:hAnsi="Garamond" w:cs="Arial"/>
          <w:color w:val="000000"/>
        </w:rPr>
        <w:t xml:space="preserve">při výkonu služebnosti </w:t>
      </w:r>
      <w:r w:rsidR="0030416F" w:rsidRPr="00E4617D">
        <w:rPr>
          <w:rFonts w:ascii="Garamond" w:hAnsi="Garamond" w:cs="Arial"/>
          <w:color w:val="000000"/>
        </w:rPr>
        <w:t xml:space="preserve">uvedené v čl. I Smlouvy </w:t>
      </w:r>
      <w:r w:rsidRPr="00E4617D">
        <w:rPr>
          <w:rFonts w:ascii="Garamond" w:hAnsi="Garamond" w:cs="Arial"/>
          <w:color w:val="000000"/>
        </w:rPr>
        <w:t>šetřit c</w:t>
      </w:r>
      <w:r w:rsidR="004749A5" w:rsidRPr="00E4617D">
        <w:rPr>
          <w:rFonts w:ascii="Garamond" w:hAnsi="Garamond" w:cs="Arial"/>
          <w:color w:val="000000"/>
        </w:rPr>
        <w:t>o nejvíc</w:t>
      </w:r>
      <w:r w:rsidR="007E57BC" w:rsidRPr="00E4617D">
        <w:rPr>
          <w:rFonts w:ascii="Garamond" w:hAnsi="Garamond" w:cs="Arial"/>
          <w:color w:val="000000"/>
        </w:rPr>
        <w:t>e maj</w:t>
      </w:r>
      <w:r w:rsidR="00BC6CD9" w:rsidRPr="00E4617D">
        <w:rPr>
          <w:rFonts w:ascii="Garamond" w:hAnsi="Garamond" w:cs="Arial"/>
          <w:color w:val="000000"/>
        </w:rPr>
        <w:t xml:space="preserve">etek </w:t>
      </w:r>
      <w:r w:rsidR="009F14BC" w:rsidRPr="00E4617D">
        <w:rPr>
          <w:rFonts w:ascii="Garamond" w:hAnsi="Garamond" w:cs="Arial"/>
          <w:color w:val="000000"/>
        </w:rPr>
        <w:t>vlastníka Služebného pozemku.</w:t>
      </w:r>
    </w:p>
    <w:p w:rsidR="006E755C" w:rsidRPr="00E4617D" w:rsidRDefault="006E755C" w:rsidP="009F14B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Default="0015741A" w:rsidP="009F14B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>2/</w:t>
      </w:r>
      <w:r w:rsidR="00BC6CD9" w:rsidRPr="00E4617D">
        <w:rPr>
          <w:rFonts w:ascii="Garamond" w:hAnsi="Garamond" w:cs="Arial"/>
          <w:color w:val="000000"/>
        </w:rPr>
        <w:t xml:space="preserve"> </w:t>
      </w:r>
      <w:r w:rsidR="00846E2A" w:rsidRPr="00E4617D">
        <w:rPr>
          <w:rFonts w:ascii="Garamond" w:hAnsi="Garamond" w:cs="Arial"/>
          <w:color w:val="000000"/>
        </w:rPr>
        <w:t>Město</w:t>
      </w:r>
      <w:r w:rsidR="00783A76" w:rsidRPr="00E4617D">
        <w:rPr>
          <w:rFonts w:ascii="Garamond" w:hAnsi="Garamond" w:cs="Arial"/>
          <w:color w:val="000000"/>
        </w:rPr>
        <w:t xml:space="preserve"> </w:t>
      </w:r>
      <w:r w:rsidR="00BC6CD9" w:rsidRPr="00E4617D">
        <w:rPr>
          <w:rFonts w:ascii="Garamond" w:hAnsi="Garamond" w:cs="Arial"/>
          <w:color w:val="000000"/>
        </w:rPr>
        <w:t xml:space="preserve">se zavazuje uhradit </w:t>
      </w:r>
      <w:r w:rsidR="00846E2A" w:rsidRPr="00E4617D">
        <w:rPr>
          <w:rFonts w:ascii="Garamond" w:hAnsi="Garamond" w:cs="Arial"/>
          <w:color w:val="000000"/>
        </w:rPr>
        <w:t>SKR Living</w:t>
      </w:r>
      <w:r w:rsidRPr="00E4617D">
        <w:rPr>
          <w:rFonts w:ascii="Garamond" w:hAnsi="Garamond" w:cs="Arial"/>
          <w:color w:val="000000"/>
        </w:rPr>
        <w:t xml:space="preserve"> jako vl</w:t>
      </w:r>
      <w:r w:rsidR="00BC6CD9" w:rsidRPr="00E4617D">
        <w:rPr>
          <w:rFonts w:ascii="Garamond" w:hAnsi="Garamond" w:cs="Arial"/>
          <w:color w:val="000000"/>
        </w:rPr>
        <w:t>astníkovi S</w:t>
      </w:r>
      <w:r w:rsidR="007E57BC" w:rsidRPr="00E4617D">
        <w:rPr>
          <w:rFonts w:ascii="Garamond" w:hAnsi="Garamond" w:cs="Arial"/>
          <w:color w:val="000000"/>
        </w:rPr>
        <w:t>lužebného pozemku</w:t>
      </w:r>
      <w:r w:rsidRPr="00E4617D">
        <w:rPr>
          <w:rFonts w:ascii="Garamond" w:hAnsi="Garamond" w:cs="Arial"/>
          <w:color w:val="000000"/>
        </w:rPr>
        <w:t xml:space="preserve"> škody, které vzniknou </w:t>
      </w:r>
      <w:r w:rsidR="00691A43" w:rsidRPr="00E4617D">
        <w:rPr>
          <w:rFonts w:ascii="Garamond" w:hAnsi="Garamond" w:cs="Arial"/>
          <w:color w:val="000000"/>
        </w:rPr>
        <w:t xml:space="preserve">v souvislosti s výkonem služebnosti. </w:t>
      </w:r>
      <w:r w:rsidRPr="00E4617D">
        <w:rPr>
          <w:rFonts w:ascii="Garamond" w:hAnsi="Garamond" w:cs="Arial"/>
          <w:color w:val="000000"/>
        </w:rPr>
        <w:t xml:space="preserve">  </w:t>
      </w:r>
    </w:p>
    <w:p w:rsidR="006E755C" w:rsidRPr="00E4617D" w:rsidRDefault="006E755C" w:rsidP="009F14B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Pr="00E4617D" w:rsidRDefault="007E57BC" w:rsidP="009F14BC">
      <w:pPr>
        <w:spacing w:after="0"/>
        <w:jc w:val="both"/>
        <w:rPr>
          <w:rFonts w:ascii="Garamond" w:hAnsi="Garamond" w:cs="Arial"/>
          <w:i/>
          <w:color w:val="000000"/>
        </w:rPr>
      </w:pPr>
      <w:r w:rsidRPr="00E4617D">
        <w:rPr>
          <w:rFonts w:ascii="Garamond" w:hAnsi="Garamond" w:cs="Arial"/>
          <w:color w:val="000000"/>
        </w:rPr>
        <w:t>3</w:t>
      </w:r>
      <w:r w:rsidR="0015741A" w:rsidRPr="00E4617D">
        <w:rPr>
          <w:rFonts w:ascii="Garamond" w:hAnsi="Garamond" w:cs="Arial"/>
          <w:color w:val="000000"/>
        </w:rPr>
        <w:t>/ Náklady spojené s běžným udržov</w:t>
      </w:r>
      <w:r w:rsidR="00661B84" w:rsidRPr="00E4617D">
        <w:rPr>
          <w:rFonts w:ascii="Garamond" w:hAnsi="Garamond" w:cs="Arial"/>
          <w:color w:val="000000"/>
        </w:rPr>
        <w:t xml:space="preserve">áním </w:t>
      </w:r>
      <w:r w:rsidR="00846E2A" w:rsidRPr="00E4617D">
        <w:rPr>
          <w:rFonts w:ascii="Garamond" w:hAnsi="Garamond" w:cs="Arial"/>
          <w:color w:val="000000"/>
        </w:rPr>
        <w:t xml:space="preserve">části </w:t>
      </w:r>
      <w:r w:rsidR="00DE4A75" w:rsidRPr="00E4617D">
        <w:rPr>
          <w:rFonts w:ascii="Garamond" w:hAnsi="Garamond" w:cs="Arial"/>
          <w:color w:val="000000"/>
        </w:rPr>
        <w:t xml:space="preserve">Služebného pozemku </w:t>
      </w:r>
      <w:r w:rsidR="00DE4A75">
        <w:rPr>
          <w:rFonts w:ascii="Garamond" w:hAnsi="Garamond" w:cs="Arial"/>
          <w:color w:val="000000"/>
        </w:rPr>
        <w:t xml:space="preserve">označené v geometrickém plánu pod písmenem </w:t>
      </w:r>
      <w:r w:rsidR="00846E2A" w:rsidRPr="00E4617D">
        <w:rPr>
          <w:rFonts w:ascii="Garamond" w:hAnsi="Garamond" w:cs="Arial"/>
          <w:color w:val="000000"/>
        </w:rPr>
        <w:t xml:space="preserve">B </w:t>
      </w:r>
      <w:r w:rsidR="00661B84" w:rsidRPr="00E4617D">
        <w:rPr>
          <w:rFonts w:ascii="Garamond" w:hAnsi="Garamond" w:cs="Arial"/>
          <w:color w:val="000000"/>
        </w:rPr>
        <w:t xml:space="preserve">ponese </w:t>
      </w:r>
      <w:r w:rsidR="00C86B1F">
        <w:rPr>
          <w:rFonts w:ascii="Garamond" w:hAnsi="Garamond" w:cs="Arial"/>
          <w:color w:val="000000"/>
        </w:rPr>
        <w:t>Město.</w:t>
      </w:r>
    </w:p>
    <w:p w:rsidR="009F14BC" w:rsidRPr="00E4617D" w:rsidRDefault="009F14BC" w:rsidP="009F14B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Pr="00E4617D" w:rsidRDefault="0030416F" w:rsidP="009F14BC">
      <w:pPr>
        <w:spacing w:after="0"/>
        <w:jc w:val="center"/>
        <w:outlineLvl w:val="0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 xml:space="preserve">Čl. </w:t>
      </w:r>
      <w:r w:rsidR="0015741A" w:rsidRPr="00E4617D">
        <w:rPr>
          <w:rFonts w:ascii="Garamond" w:hAnsi="Garamond" w:cs="Arial"/>
          <w:b/>
          <w:bCs/>
          <w:color w:val="000000"/>
        </w:rPr>
        <w:t>IV.</w:t>
      </w:r>
    </w:p>
    <w:p w:rsidR="0015741A" w:rsidRPr="00E4617D" w:rsidRDefault="0015741A" w:rsidP="009F14BC">
      <w:pPr>
        <w:spacing w:after="0"/>
        <w:jc w:val="center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>Výše úplaty za zřízení věcného břemene - služebnosti</w:t>
      </w:r>
    </w:p>
    <w:p w:rsidR="00091C1C" w:rsidRPr="00E4617D" w:rsidRDefault="00F315AC" w:rsidP="009F14BC">
      <w:pPr>
        <w:pStyle w:val="Zkladntext"/>
        <w:keepLines/>
        <w:rPr>
          <w:rFonts w:ascii="Garamond" w:hAnsi="Garamond" w:cs="Arial"/>
          <w:sz w:val="22"/>
          <w:szCs w:val="22"/>
        </w:rPr>
      </w:pPr>
      <w:r w:rsidRPr="00E4617D">
        <w:rPr>
          <w:rFonts w:ascii="Garamond" w:hAnsi="Garamond" w:cs="Arial"/>
          <w:sz w:val="22"/>
          <w:szCs w:val="22"/>
        </w:rPr>
        <w:t xml:space="preserve">Služebnost </w:t>
      </w:r>
      <w:r w:rsidR="00EC3475" w:rsidRPr="00E4617D">
        <w:rPr>
          <w:rFonts w:ascii="Garamond" w:hAnsi="Garamond" w:cs="Arial"/>
          <w:sz w:val="22"/>
          <w:szCs w:val="22"/>
        </w:rPr>
        <w:t xml:space="preserve">zřizuje </w:t>
      </w:r>
      <w:r w:rsidR="00846E2A" w:rsidRPr="00E4617D">
        <w:rPr>
          <w:rFonts w:ascii="Garamond" w:hAnsi="Garamond" w:cs="Arial"/>
          <w:sz w:val="22"/>
          <w:szCs w:val="22"/>
        </w:rPr>
        <w:t>SRK Living</w:t>
      </w:r>
      <w:r w:rsidR="00EC3475" w:rsidRPr="00E4617D">
        <w:rPr>
          <w:rFonts w:ascii="Garamond" w:hAnsi="Garamond" w:cs="Arial"/>
          <w:sz w:val="22"/>
          <w:szCs w:val="22"/>
        </w:rPr>
        <w:t xml:space="preserve"> ve prospěch </w:t>
      </w:r>
      <w:r w:rsidR="00846E2A" w:rsidRPr="00E4617D">
        <w:rPr>
          <w:rFonts w:ascii="Garamond" w:hAnsi="Garamond" w:cs="Arial"/>
          <w:sz w:val="22"/>
          <w:szCs w:val="22"/>
        </w:rPr>
        <w:t>Města</w:t>
      </w:r>
      <w:r w:rsidR="00EC3475" w:rsidRPr="00E4617D">
        <w:rPr>
          <w:rFonts w:ascii="Garamond" w:hAnsi="Garamond" w:cs="Arial"/>
          <w:sz w:val="22"/>
          <w:szCs w:val="22"/>
        </w:rPr>
        <w:t xml:space="preserve"> za úplatu </w:t>
      </w:r>
      <w:r w:rsidR="00846E2A" w:rsidRPr="00E4617D">
        <w:rPr>
          <w:rFonts w:ascii="Garamond" w:hAnsi="Garamond" w:cs="Arial"/>
          <w:sz w:val="22"/>
          <w:szCs w:val="22"/>
        </w:rPr>
        <w:t>1,-</w:t>
      </w:r>
      <w:r w:rsidR="00783A76" w:rsidRPr="00E4617D">
        <w:rPr>
          <w:rFonts w:ascii="Garamond" w:hAnsi="Garamond" w:cs="Arial"/>
          <w:sz w:val="22"/>
          <w:szCs w:val="22"/>
        </w:rPr>
        <w:t xml:space="preserve">Kč, která </w:t>
      </w:r>
      <w:r w:rsidR="00DE4A75">
        <w:rPr>
          <w:rFonts w:ascii="Garamond" w:hAnsi="Garamond" w:cs="Arial"/>
          <w:sz w:val="22"/>
          <w:szCs w:val="22"/>
        </w:rPr>
        <w:t xml:space="preserve">jí </w:t>
      </w:r>
      <w:r w:rsidR="00783A76" w:rsidRPr="00E4617D">
        <w:rPr>
          <w:rFonts w:ascii="Garamond" w:hAnsi="Garamond" w:cs="Arial"/>
          <w:sz w:val="22"/>
          <w:szCs w:val="22"/>
        </w:rPr>
        <w:t xml:space="preserve">bude Městem uhrazena do 14 dnů ode dne nabytí účinnosti této smlouvy. </w:t>
      </w:r>
    </w:p>
    <w:p w:rsidR="00091C1C" w:rsidRPr="00E4617D" w:rsidRDefault="00091C1C" w:rsidP="009F14BC">
      <w:pPr>
        <w:pStyle w:val="Zkladntext"/>
        <w:keepLines/>
        <w:rPr>
          <w:rFonts w:ascii="Garamond" w:hAnsi="Garamond" w:cs="Arial"/>
          <w:sz w:val="22"/>
          <w:szCs w:val="22"/>
        </w:rPr>
      </w:pPr>
    </w:p>
    <w:p w:rsidR="00AC66F1" w:rsidRPr="00E4617D" w:rsidRDefault="00206119" w:rsidP="009F14BC">
      <w:pPr>
        <w:pStyle w:val="Zkladntext"/>
        <w:keepLines/>
        <w:rPr>
          <w:rFonts w:ascii="Garamond" w:hAnsi="Garamond" w:cs="Arial"/>
          <w:sz w:val="22"/>
          <w:szCs w:val="22"/>
        </w:rPr>
      </w:pPr>
      <w:r w:rsidRPr="00E4617D"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6D5397" w:rsidRPr="00E4617D">
        <w:rPr>
          <w:rFonts w:ascii="Garamond" w:hAnsi="Garamond" w:cs="Arial"/>
          <w:sz w:val="22"/>
          <w:szCs w:val="22"/>
        </w:rPr>
        <w:t xml:space="preserve">                     </w:t>
      </w:r>
    </w:p>
    <w:p w:rsidR="0015741A" w:rsidRPr="00E4617D" w:rsidRDefault="009F14BC" w:rsidP="009F14BC">
      <w:pPr>
        <w:spacing w:after="0"/>
        <w:jc w:val="center"/>
        <w:outlineLvl w:val="0"/>
        <w:rPr>
          <w:rFonts w:ascii="Garamond" w:hAnsi="Garamond" w:cs="Arial"/>
          <w:b/>
          <w:bCs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>V</w:t>
      </w:r>
      <w:r w:rsidR="0015741A" w:rsidRPr="00E4617D">
        <w:rPr>
          <w:rFonts w:ascii="Garamond" w:hAnsi="Garamond" w:cs="Arial"/>
          <w:b/>
          <w:bCs/>
          <w:color w:val="000000"/>
        </w:rPr>
        <w:t>.</w:t>
      </w:r>
    </w:p>
    <w:p w:rsidR="00AC66F1" w:rsidRPr="00E4617D" w:rsidRDefault="00AC66F1" w:rsidP="009F14BC">
      <w:pPr>
        <w:spacing w:after="0"/>
        <w:jc w:val="center"/>
        <w:outlineLvl w:val="0"/>
        <w:rPr>
          <w:rFonts w:ascii="Garamond" w:hAnsi="Garamond" w:cs="Arial"/>
          <w:b/>
          <w:bCs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>Ostatní ujednání</w:t>
      </w:r>
    </w:p>
    <w:p w:rsidR="00AC66F1" w:rsidRPr="00E4617D" w:rsidRDefault="00AC66F1" w:rsidP="009F14BC">
      <w:pPr>
        <w:pStyle w:val="Zkladntext"/>
        <w:keepLines/>
        <w:rPr>
          <w:rFonts w:ascii="Garamond" w:hAnsi="Garamond" w:cs="Arial"/>
          <w:sz w:val="22"/>
          <w:szCs w:val="22"/>
        </w:rPr>
      </w:pPr>
      <w:r w:rsidRPr="00E4617D">
        <w:rPr>
          <w:rFonts w:ascii="Garamond" w:hAnsi="Garamond" w:cs="Arial"/>
          <w:sz w:val="22"/>
          <w:szCs w:val="22"/>
        </w:rPr>
        <w:t xml:space="preserve">1/ Náklady spojené se zřízením </w:t>
      </w:r>
      <w:r w:rsidR="009F14BC" w:rsidRPr="00E4617D">
        <w:rPr>
          <w:rFonts w:ascii="Garamond" w:hAnsi="Garamond" w:cs="Arial"/>
          <w:sz w:val="22"/>
          <w:szCs w:val="22"/>
        </w:rPr>
        <w:t>věcného břemen</w:t>
      </w:r>
      <w:r w:rsidR="00B86382">
        <w:rPr>
          <w:rFonts w:ascii="Garamond" w:hAnsi="Garamond" w:cs="Arial"/>
          <w:sz w:val="22"/>
          <w:szCs w:val="22"/>
        </w:rPr>
        <w:t>e</w:t>
      </w:r>
      <w:r w:rsidRPr="00E4617D">
        <w:rPr>
          <w:rFonts w:ascii="Garamond" w:hAnsi="Garamond" w:cs="Arial"/>
          <w:sz w:val="22"/>
          <w:szCs w:val="22"/>
        </w:rPr>
        <w:t xml:space="preserve"> –</w:t>
      </w:r>
      <w:r w:rsidR="009F14BC" w:rsidRPr="00E4617D">
        <w:rPr>
          <w:rFonts w:ascii="Garamond" w:hAnsi="Garamond" w:cs="Arial"/>
          <w:sz w:val="22"/>
          <w:szCs w:val="22"/>
        </w:rPr>
        <w:t xml:space="preserve"> služebnosti</w:t>
      </w:r>
      <w:r w:rsidRPr="00E4617D">
        <w:rPr>
          <w:rFonts w:ascii="Garamond" w:hAnsi="Garamond" w:cs="Arial"/>
          <w:sz w:val="22"/>
          <w:szCs w:val="22"/>
        </w:rPr>
        <w:t xml:space="preserve"> uhradí </w:t>
      </w:r>
      <w:r w:rsidR="00B16F11">
        <w:rPr>
          <w:rFonts w:ascii="Garamond" w:hAnsi="Garamond" w:cs="Arial"/>
          <w:sz w:val="22"/>
          <w:szCs w:val="22"/>
        </w:rPr>
        <w:t>Město</w:t>
      </w:r>
      <w:r w:rsidRPr="00667281">
        <w:rPr>
          <w:rFonts w:ascii="Garamond" w:hAnsi="Garamond" w:cs="Arial"/>
          <w:i/>
          <w:sz w:val="22"/>
          <w:szCs w:val="22"/>
        </w:rPr>
        <w:t>.</w:t>
      </w:r>
      <w:r w:rsidRPr="00E4617D">
        <w:rPr>
          <w:rFonts w:ascii="Garamond" w:hAnsi="Garamond" w:cs="Arial"/>
          <w:sz w:val="22"/>
          <w:szCs w:val="22"/>
        </w:rPr>
        <w:t xml:space="preserve"> </w:t>
      </w:r>
    </w:p>
    <w:p w:rsidR="00AC66F1" w:rsidRPr="00E4617D" w:rsidRDefault="00AC66F1" w:rsidP="009F14BC">
      <w:pPr>
        <w:pStyle w:val="Zkladntext"/>
        <w:keepLines/>
        <w:rPr>
          <w:rFonts w:ascii="Garamond" w:hAnsi="Garamond" w:cs="Arial"/>
          <w:sz w:val="22"/>
          <w:szCs w:val="22"/>
        </w:rPr>
      </w:pPr>
    </w:p>
    <w:p w:rsidR="00F315AC" w:rsidRPr="00E4617D" w:rsidRDefault="00AC66F1" w:rsidP="009F14BC">
      <w:pPr>
        <w:pStyle w:val="Zkladntext"/>
        <w:rPr>
          <w:rFonts w:ascii="Garamond" w:hAnsi="Garamond" w:cs="Arial"/>
          <w:sz w:val="22"/>
          <w:szCs w:val="22"/>
        </w:rPr>
      </w:pPr>
      <w:r w:rsidRPr="00E4617D">
        <w:rPr>
          <w:rFonts w:ascii="Garamond" w:hAnsi="Garamond" w:cs="Arial"/>
          <w:sz w:val="22"/>
          <w:szCs w:val="22"/>
        </w:rPr>
        <w:t>2</w:t>
      </w:r>
      <w:r w:rsidR="007E57BC" w:rsidRPr="00E4617D">
        <w:rPr>
          <w:rFonts w:ascii="Garamond" w:hAnsi="Garamond" w:cs="Arial"/>
          <w:sz w:val="22"/>
          <w:szCs w:val="22"/>
        </w:rPr>
        <w:t>/</w:t>
      </w:r>
      <w:r w:rsidR="00F315AC" w:rsidRPr="00E4617D">
        <w:rPr>
          <w:rFonts w:ascii="Garamond" w:hAnsi="Garamond" w:cs="Arial"/>
          <w:sz w:val="22"/>
          <w:szCs w:val="22"/>
        </w:rPr>
        <w:t xml:space="preserve">K nabytí práva odpovídajícího služebnosti dojde vkladem do katastru nemovitostí u Katastrálního úřadu pro </w:t>
      </w:r>
      <w:r w:rsidRPr="00E4617D">
        <w:rPr>
          <w:rFonts w:ascii="Garamond" w:hAnsi="Garamond" w:cs="Arial"/>
          <w:sz w:val="22"/>
          <w:szCs w:val="22"/>
        </w:rPr>
        <w:t>Jihomoravský kraj,</w:t>
      </w:r>
      <w:r w:rsidR="00B3544A" w:rsidRPr="00E4617D">
        <w:rPr>
          <w:rFonts w:ascii="Garamond" w:hAnsi="Garamond" w:cs="Arial"/>
          <w:sz w:val="22"/>
          <w:szCs w:val="22"/>
        </w:rPr>
        <w:t xml:space="preserve"> Katastrální </w:t>
      </w:r>
      <w:r w:rsidR="00F315AC" w:rsidRPr="00E4617D">
        <w:rPr>
          <w:rFonts w:ascii="Garamond" w:hAnsi="Garamond" w:cs="Arial"/>
          <w:sz w:val="22"/>
          <w:szCs w:val="22"/>
        </w:rPr>
        <w:t xml:space="preserve">pracoviště </w:t>
      </w:r>
      <w:r w:rsidRPr="00E4617D">
        <w:rPr>
          <w:rFonts w:ascii="Garamond" w:hAnsi="Garamond" w:cs="Arial"/>
          <w:sz w:val="22"/>
          <w:szCs w:val="22"/>
        </w:rPr>
        <w:t>Vyškov</w:t>
      </w:r>
      <w:r w:rsidR="00F315AC" w:rsidRPr="00E4617D">
        <w:rPr>
          <w:rFonts w:ascii="Garamond" w:hAnsi="Garamond" w:cs="Arial"/>
          <w:sz w:val="22"/>
          <w:szCs w:val="22"/>
        </w:rPr>
        <w:t>, který na základě této smlouvy provede příslušný zápis.</w:t>
      </w:r>
      <w:r w:rsidR="009F14BC" w:rsidRPr="00E4617D">
        <w:rPr>
          <w:rFonts w:ascii="Garamond" w:hAnsi="Garamond" w:cs="Arial"/>
          <w:sz w:val="22"/>
          <w:szCs w:val="22"/>
        </w:rPr>
        <w:t xml:space="preserve"> Návrh na vklad podá Město. </w:t>
      </w:r>
    </w:p>
    <w:p w:rsidR="00F315AC" w:rsidRPr="00E4617D" w:rsidRDefault="00F315AC" w:rsidP="009F14BC">
      <w:pPr>
        <w:pStyle w:val="Zkladntext"/>
        <w:keepLines/>
        <w:rPr>
          <w:rFonts w:ascii="Garamond" w:hAnsi="Garamond" w:cs="Arial"/>
          <w:sz w:val="22"/>
          <w:szCs w:val="22"/>
        </w:rPr>
      </w:pPr>
    </w:p>
    <w:p w:rsidR="0015741A" w:rsidRDefault="00AC66F1" w:rsidP="009F14B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>3/ V případ</w:t>
      </w:r>
      <w:r w:rsidR="009F14BC" w:rsidRPr="00E4617D">
        <w:rPr>
          <w:rFonts w:ascii="Garamond" w:hAnsi="Garamond" w:cs="Arial"/>
          <w:color w:val="000000"/>
        </w:rPr>
        <w:t>ě problémů s</w:t>
      </w:r>
      <w:r w:rsidR="00DE4A75">
        <w:rPr>
          <w:rFonts w:ascii="Garamond" w:hAnsi="Garamond" w:cs="Arial"/>
          <w:color w:val="000000"/>
        </w:rPr>
        <w:t>e</w:t>
      </w:r>
      <w:r w:rsidR="009F14BC" w:rsidRPr="00E4617D">
        <w:rPr>
          <w:rFonts w:ascii="Garamond" w:hAnsi="Garamond" w:cs="Arial"/>
          <w:color w:val="000000"/>
        </w:rPr>
        <w:t> vkladem služebnosti</w:t>
      </w:r>
      <w:r w:rsidRPr="00E4617D">
        <w:rPr>
          <w:rFonts w:ascii="Garamond" w:hAnsi="Garamond" w:cs="Arial"/>
          <w:color w:val="000000"/>
        </w:rPr>
        <w:t xml:space="preserve"> </w:t>
      </w:r>
      <w:r w:rsidR="0015741A" w:rsidRPr="00E4617D">
        <w:rPr>
          <w:rFonts w:ascii="Garamond" w:hAnsi="Garamond" w:cs="Arial"/>
          <w:color w:val="000000"/>
        </w:rPr>
        <w:t xml:space="preserve">do </w:t>
      </w:r>
      <w:r w:rsidR="00B3544A" w:rsidRPr="00E4617D">
        <w:rPr>
          <w:rFonts w:ascii="Garamond" w:hAnsi="Garamond" w:cs="Arial"/>
          <w:color w:val="000000"/>
        </w:rPr>
        <w:t>katastru n</w:t>
      </w:r>
      <w:r w:rsidR="00BC6CD9" w:rsidRPr="00E4617D">
        <w:rPr>
          <w:rFonts w:ascii="Garamond" w:hAnsi="Garamond" w:cs="Arial"/>
          <w:color w:val="000000"/>
        </w:rPr>
        <w:t xml:space="preserve">emovitostí, vynaloží </w:t>
      </w:r>
      <w:r w:rsidRPr="00E4617D">
        <w:rPr>
          <w:rFonts w:ascii="Garamond" w:hAnsi="Garamond" w:cs="Arial"/>
          <w:color w:val="000000"/>
        </w:rPr>
        <w:t>SKR Living</w:t>
      </w:r>
      <w:r w:rsidR="00BC6CD9" w:rsidRPr="00E4617D">
        <w:rPr>
          <w:rFonts w:ascii="Garamond" w:hAnsi="Garamond" w:cs="Arial"/>
          <w:color w:val="000000"/>
        </w:rPr>
        <w:t xml:space="preserve"> a </w:t>
      </w:r>
      <w:r w:rsidRPr="00E4617D">
        <w:rPr>
          <w:rFonts w:ascii="Garamond" w:hAnsi="Garamond" w:cs="Arial"/>
          <w:color w:val="000000"/>
        </w:rPr>
        <w:t>Město</w:t>
      </w:r>
      <w:r w:rsidR="0015741A" w:rsidRPr="00E4617D">
        <w:rPr>
          <w:rFonts w:ascii="Garamond" w:hAnsi="Garamond" w:cs="Arial"/>
          <w:color w:val="000000"/>
        </w:rPr>
        <w:t xml:space="preserve"> součinnost potřebnou k realizaci zápisu vkladu </w:t>
      </w:r>
      <w:r w:rsidR="009F14BC" w:rsidRPr="00E4617D">
        <w:rPr>
          <w:rFonts w:ascii="Garamond" w:hAnsi="Garamond" w:cs="Arial"/>
          <w:color w:val="000000"/>
        </w:rPr>
        <w:t>služebnosti</w:t>
      </w:r>
      <w:r w:rsidRPr="00E4617D">
        <w:rPr>
          <w:rFonts w:ascii="Garamond" w:hAnsi="Garamond" w:cs="Arial"/>
          <w:color w:val="000000"/>
        </w:rPr>
        <w:t xml:space="preserve"> </w:t>
      </w:r>
      <w:r w:rsidR="0015741A" w:rsidRPr="00E4617D">
        <w:rPr>
          <w:rFonts w:ascii="Garamond" w:hAnsi="Garamond" w:cs="Arial"/>
          <w:color w:val="000000"/>
        </w:rPr>
        <w:t>do katastru nemovitostí.</w:t>
      </w:r>
    </w:p>
    <w:p w:rsidR="006E755C" w:rsidRPr="00E4617D" w:rsidRDefault="006E755C" w:rsidP="009F14B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Pr="00E4617D" w:rsidRDefault="00E4617D" w:rsidP="009F14BC">
      <w:pPr>
        <w:spacing w:after="0"/>
        <w:jc w:val="center"/>
        <w:outlineLvl w:val="0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>VI</w:t>
      </w:r>
      <w:r w:rsidR="0015741A" w:rsidRPr="00E4617D">
        <w:rPr>
          <w:rFonts w:ascii="Garamond" w:hAnsi="Garamond" w:cs="Arial"/>
          <w:b/>
          <w:bCs/>
          <w:color w:val="000000"/>
        </w:rPr>
        <w:t>.</w:t>
      </w:r>
    </w:p>
    <w:p w:rsidR="0015741A" w:rsidRPr="00E4617D" w:rsidRDefault="0015741A" w:rsidP="009F14BC">
      <w:pPr>
        <w:spacing w:after="0"/>
        <w:jc w:val="center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b/>
          <w:bCs/>
          <w:color w:val="000000"/>
        </w:rPr>
        <w:t xml:space="preserve">Závěrečná </w:t>
      </w:r>
      <w:r w:rsidR="00AC66F1" w:rsidRPr="00E4617D">
        <w:rPr>
          <w:rFonts w:ascii="Garamond" w:hAnsi="Garamond" w:cs="Arial"/>
          <w:b/>
          <w:bCs/>
          <w:color w:val="000000"/>
        </w:rPr>
        <w:t>ujednání</w:t>
      </w:r>
    </w:p>
    <w:p w:rsidR="0015741A" w:rsidRDefault="0015741A" w:rsidP="006E755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 xml:space="preserve">1/ Obě smluvní strany prohlašují, že si tuto smlouvu před jejím podpisem přečetly, že smlouva byla uzavřena po vzájemném projednání podle jejich pravé a svobodné vůle, dobrovolně,  určitě, vážně a srozumitelně, nikoliv v tísni ani za nápadně nevýhodných podmínek. </w:t>
      </w:r>
    </w:p>
    <w:p w:rsidR="006E755C" w:rsidRPr="00E4617D" w:rsidRDefault="006E755C" w:rsidP="006E755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Default="0015741A" w:rsidP="006E755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 xml:space="preserve">2/ Práva a povinnosti smluvních stran touto smlouvou výslovně neupravená se řídí příslušnými ustanoveními </w:t>
      </w:r>
      <w:r w:rsidR="00AC66F1" w:rsidRPr="00E4617D">
        <w:rPr>
          <w:rFonts w:ascii="Garamond" w:hAnsi="Garamond" w:cs="Arial"/>
          <w:color w:val="000000"/>
        </w:rPr>
        <w:t xml:space="preserve">Občanského zákoníku. </w:t>
      </w:r>
    </w:p>
    <w:p w:rsidR="006E755C" w:rsidRPr="00E4617D" w:rsidRDefault="006E755C" w:rsidP="006E755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Default="0015741A" w:rsidP="006E755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>3/ Změny a doplňky této smlouvy jsou možné pouze formou číslovaných písemných dodatků, podepsaných oběma smluvními stranami. Změny smlouvy v jiné než písemné formě se vylučují.</w:t>
      </w:r>
    </w:p>
    <w:p w:rsidR="006E755C" w:rsidRPr="00E4617D" w:rsidRDefault="006E755C" w:rsidP="006E755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Default="00B3544A" w:rsidP="006E755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>4</w:t>
      </w:r>
      <w:r w:rsidR="0015741A" w:rsidRPr="00E4617D">
        <w:rPr>
          <w:rFonts w:ascii="Garamond" w:hAnsi="Garamond" w:cs="Arial"/>
          <w:color w:val="000000"/>
        </w:rPr>
        <w:t>/ Smlouva se vyhotovuje ve třech stejnopis</w:t>
      </w:r>
      <w:r w:rsidR="00F928BF" w:rsidRPr="00E4617D">
        <w:rPr>
          <w:rFonts w:ascii="Garamond" w:hAnsi="Garamond" w:cs="Arial"/>
          <w:color w:val="000000"/>
        </w:rPr>
        <w:t>ech majících platnost originálu</w:t>
      </w:r>
      <w:r w:rsidR="0015741A" w:rsidRPr="00E4617D">
        <w:rPr>
          <w:rFonts w:ascii="Garamond" w:hAnsi="Garamond" w:cs="Arial"/>
          <w:color w:val="000000"/>
        </w:rPr>
        <w:t xml:space="preserve">, z nichž jeden obdrží </w:t>
      </w:r>
      <w:r w:rsidR="006E755C">
        <w:rPr>
          <w:rFonts w:ascii="Garamond" w:hAnsi="Garamond" w:cs="Arial"/>
          <w:color w:val="000000"/>
        </w:rPr>
        <w:t>SKR Living</w:t>
      </w:r>
      <w:r w:rsidR="0015741A" w:rsidRPr="00E4617D">
        <w:rPr>
          <w:rFonts w:ascii="Garamond" w:hAnsi="Garamond" w:cs="Arial"/>
          <w:color w:val="000000"/>
        </w:rPr>
        <w:t>, jeden</w:t>
      </w:r>
      <w:r w:rsidR="006E755C">
        <w:rPr>
          <w:rFonts w:ascii="Garamond" w:hAnsi="Garamond" w:cs="Arial"/>
          <w:color w:val="000000"/>
        </w:rPr>
        <w:t xml:space="preserve"> Město</w:t>
      </w:r>
      <w:r w:rsidR="0015741A" w:rsidRPr="00E4617D">
        <w:rPr>
          <w:rFonts w:ascii="Garamond" w:hAnsi="Garamond" w:cs="Arial"/>
          <w:color w:val="000000"/>
        </w:rPr>
        <w:t xml:space="preserve"> a jeden bude předložen příslušenému katastrálnímu úřadu ke vkladovému řízení. </w:t>
      </w:r>
    </w:p>
    <w:p w:rsidR="006E755C" w:rsidRPr="00E4617D" w:rsidRDefault="006E755C" w:rsidP="006E755C">
      <w:pPr>
        <w:spacing w:after="0"/>
        <w:jc w:val="both"/>
        <w:rPr>
          <w:rFonts w:ascii="Garamond" w:hAnsi="Garamond" w:cs="Arial"/>
          <w:color w:val="000000"/>
        </w:rPr>
      </w:pPr>
    </w:p>
    <w:p w:rsidR="00AC66F1" w:rsidRDefault="00AC66F1" w:rsidP="006E755C">
      <w:pPr>
        <w:spacing w:after="0"/>
        <w:jc w:val="both"/>
        <w:rPr>
          <w:rFonts w:ascii="Garamond" w:hAnsi="Garamond" w:cs="Arial"/>
          <w:color w:val="000000"/>
        </w:rPr>
      </w:pPr>
      <w:r w:rsidRPr="00E4617D">
        <w:rPr>
          <w:rFonts w:ascii="Garamond" w:hAnsi="Garamond" w:cs="Arial"/>
          <w:color w:val="000000"/>
        </w:rPr>
        <w:t>5</w:t>
      </w:r>
      <w:r w:rsidR="006E755C">
        <w:rPr>
          <w:rFonts w:ascii="Garamond" w:hAnsi="Garamond" w:cs="Arial"/>
          <w:color w:val="000000"/>
        </w:rPr>
        <w:t xml:space="preserve">/ Smlouva nabývá účinnosti dnem jejího zveřejnění v registru smluv dle zákona č. 340/2015 Sb., o registru smluv, v platném znění. Zveřejnění smlouvy v registru smluv zajistí Město bez zbytečného odkladu po jejím uzavření. Smlouva je uzavřena dnem jejího podpisu oběma smluvními stranami. </w:t>
      </w:r>
    </w:p>
    <w:p w:rsidR="006E755C" w:rsidRDefault="006E755C" w:rsidP="006E755C">
      <w:pPr>
        <w:spacing w:after="0"/>
        <w:jc w:val="both"/>
        <w:rPr>
          <w:rFonts w:ascii="Garamond" w:hAnsi="Garamond" w:cs="Arial"/>
          <w:color w:val="000000"/>
        </w:rPr>
      </w:pPr>
    </w:p>
    <w:p w:rsidR="006E755C" w:rsidRDefault="006E755C" w:rsidP="006E755C">
      <w:pPr>
        <w:spacing w:after="0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6/ Uzavření této smlouvy schválila </w:t>
      </w:r>
      <w:r w:rsidR="006D3E8F">
        <w:rPr>
          <w:rFonts w:ascii="Garamond" w:hAnsi="Garamond" w:cs="Arial"/>
          <w:color w:val="000000"/>
        </w:rPr>
        <w:t xml:space="preserve">rada města </w:t>
      </w:r>
      <w:r w:rsidRPr="00667281">
        <w:rPr>
          <w:rFonts w:ascii="Garamond" w:hAnsi="Garamond" w:cs="Arial"/>
          <w:color w:val="000000"/>
        </w:rPr>
        <w:t>dne</w:t>
      </w:r>
      <w:r w:rsidR="006D3E8F">
        <w:rPr>
          <w:rFonts w:ascii="Garamond" w:hAnsi="Garamond" w:cs="Arial"/>
          <w:color w:val="000000"/>
        </w:rPr>
        <w:t xml:space="preserve"> 27.08.2018 </w:t>
      </w:r>
      <w:r w:rsidRPr="00667281">
        <w:rPr>
          <w:rFonts w:ascii="Garamond" w:hAnsi="Garamond" w:cs="Arial"/>
          <w:color w:val="000000"/>
        </w:rPr>
        <w:t>usnesením</w:t>
      </w:r>
      <w:r w:rsidR="008B3A73">
        <w:rPr>
          <w:rFonts w:ascii="Garamond" w:hAnsi="Garamond" w:cs="Arial"/>
          <w:color w:val="000000"/>
        </w:rPr>
        <w:t xml:space="preserve"> č. 2886/142/RM/2018. </w:t>
      </w:r>
      <w:r>
        <w:rPr>
          <w:rFonts w:ascii="Garamond" w:hAnsi="Garamond" w:cs="Arial"/>
          <w:color w:val="000000"/>
        </w:rPr>
        <w:t xml:space="preserve">Město proto prohlašuje, že byly naplněny všechny zákonné podmínky platnosti tohoto právního jednání. </w:t>
      </w:r>
    </w:p>
    <w:p w:rsidR="006E755C" w:rsidRPr="00E4617D" w:rsidRDefault="006E755C" w:rsidP="009F14BC">
      <w:pPr>
        <w:spacing w:after="0"/>
        <w:jc w:val="both"/>
        <w:rPr>
          <w:rFonts w:ascii="Garamond" w:hAnsi="Garamond" w:cs="Arial"/>
          <w:color w:val="000000"/>
        </w:rPr>
      </w:pPr>
    </w:p>
    <w:p w:rsidR="0015741A" w:rsidRPr="00E4617D" w:rsidRDefault="0015741A" w:rsidP="009F14BC">
      <w:pPr>
        <w:pStyle w:val="adresa"/>
        <w:rPr>
          <w:rFonts w:ascii="Garamond" w:hAnsi="Garamond" w:cs="Arial"/>
          <w:sz w:val="22"/>
          <w:szCs w:val="22"/>
        </w:rPr>
      </w:pPr>
    </w:p>
    <w:p w:rsidR="0099474D" w:rsidRPr="00E4617D" w:rsidRDefault="0099474D" w:rsidP="009F14BC">
      <w:pPr>
        <w:pStyle w:val="adresa"/>
        <w:rPr>
          <w:rFonts w:ascii="Garamond" w:hAnsi="Garamond" w:cs="Arial"/>
          <w:sz w:val="22"/>
          <w:szCs w:val="22"/>
        </w:rPr>
      </w:pPr>
      <w:r w:rsidRPr="00E4617D">
        <w:rPr>
          <w:rFonts w:ascii="Garamond" w:hAnsi="Garamond" w:cs="Arial"/>
          <w:sz w:val="22"/>
          <w:szCs w:val="22"/>
          <w:u w:val="single"/>
        </w:rPr>
        <w:t>Příloha č. 1</w:t>
      </w:r>
      <w:r w:rsidRPr="00E4617D">
        <w:rPr>
          <w:rFonts w:ascii="Garamond" w:hAnsi="Garamond" w:cs="Arial"/>
          <w:sz w:val="22"/>
          <w:szCs w:val="22"/>
        </w:rPr>
        <w:t xml:space="preserve"> – geometrický plán č. 3453-3153/2018</w:t>
      </w:r>
    </w:p>
    <w:p w:rsidR="0015741A" w:rsidRPr="00E4617D" w:rsidRDefault="0015741A" w:rsidP="009F14BC">
      <w:pPr>
        <w:pStyle w:val="adresa"/>
        <w:rPr>
          <w:rFonts w:ascii="Garamond" w:hAnsi="Garamond" w:cs="Arial"/>
          <w:sz w:val="22"/>
          <w:szCs w:val="22"/>
        </w:rPr>
      </w:pPr>
    </w:p>
    <w:p w:rsidR="0015741A" w:rsidRPr="00E4617D" w:rsidRDefault="0015741A" w:rsidP="009F14BC">
      <w:pPr>
        <w:pStyle w:val="Bezmezer"/>
        <w:jc w:val="both"/>
        <w:rPr>
          <w:rFonts w:ascii="Garamond" w:hAnsi="Garamond" w:cs="Arial"/>
        </w:rPr>
      </w:pPr>
    </w:p>
    <w:p w:rsidR="0015741A" w:rsidRPr="00E4617D" w:rsidRDefault="006E755C" w:rsidP="009F14BC">
      <w:pPr>
        <w:pStyle w:val="Bezmezer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</w:t>
      </w:r>
      <w:r w:rsidR="006D3E8F">
        <w:rPr>
          <w:rFonts w:ascii="Garamond" w:hAnsi="Garamond" w:cs="Arial"/>
        </w:rPr>
        <w:t xml:space="preserve">e Slavkově u </w:t>
      </w:r>
      <w:r w:rsidR="00AC66F1" w:rsidRPr="00E4617D">
        <w:rPr>
          <w:rFonts w:ascii="Garamond" w:hAnsi="Garamond" w:cs="Arial"/>
        </w:rPr>
        <w:t>Brna dne</w:t>
      </w:r>
      <w:r w:rsidR="0015741A" w:rsidRPr="00E4617D">
        <w:rPr>
          <w:rFonts w:ascii="Garamond" w:hAnsi="Garamond" w:cs="Arial"/>
        </w:rPr>
        <w:tab/>
      </w:r>
      <w:r w:rsidR="0015741A" w:rsidRPr="00E4617D">
        <w:rPr>
          <w:rFonts w:ascii="Garamond" w:hAnsi="Garamond" w:cs="Arial"/>
        </w:rPr>
        <w:tab/>
      </w:r>
      <w:r w:rsidR="00B3544A" w:rsidRPr="00E4617D">
        <w:rPr>
          <w:rFonts w:ascii="Garamond" w:hAnsi="Garamond" w:cs="Arial"/>
        </w:rPr>
        <w:t xml:space="preserve">     </w:t>
      </w:r>
      <w:r>
        <w:rPr>
          <w:rFonts w:ascii="Garamond" w:hAnsi="Garamond" w:cs="Arial"/>
        </w:rPr>
        <w:t xml:space="preserve">                     </w:t>
      </w:r>
      <w:r w:rsidR="00AC66F1" w:rsidRPr="00E4617D">
        <w:rPr>
          <w:rFonts w:ascii="Garamond" w:hAnsi="Garamond" w:cs="Arial"/>
        </w:rPr>
        <w:t>Ve Slavkově u Brna dne</w:t>
      </w:r>
      <w:r w:rsidR="008B3A73">
        <w:rPr>
          <w:rFonts w:ascii="Garamond" w:hAnsi="Garamond" w:cs="Arial"/>
        </w:rPr>
        <w:t xml:space="preserve"> 01.10.2018</w:t>
      </w:r>
      <w:bookmarkStart w:id="0" w:name="_GoBack"/>
      <w:bookmarkEnd w:id="0"/>
    </w:p>
    <w:p w:rsidR="0015741A" w:rsidRPr="00E4617D" w:rsidRDefault="0015741A" w:rsidP="009F14BC">
      <w:pPr>
        <w:pStyle w:val="Bezmezer"/>
        <w:jc w:val="both"/>
        <w:rPr>
          <w:rFonts w:ascii="Garamond" w:hAnsi="Garamond"/>
        </w:rPr>
      </w:pPr>
    </w:p>
    <w:p w:rsidR="0015741A" w:rsidRPr="00E4617D" w:rsidRDefault="0015741A" w:rsidP="009F14BC">
      <w:pPr>
        <w:pStyle w:val="Bezmezer"/>
        <w:jc w:val="both"/>
        <w:rPr>
          <w:rFonts w:ascii="Garamond" w:hAnsi="Garamond"/>
        </w:rPr>
      </w:pPr>
    </w:p>
    <w:p w:rsidR="0015741A" w:rsidRPr="00E4617D" w:rsidRDefault="0015741A" w:rsidP="009F14BC">
      <w:pPr>
        <w:pStyle w:val="Bezmezer"/>
        <w:jc w:val="both"/>
        <w:rPr>
          <w:rFonts w:ascii="Garamond" w:hAnsi="Garamond"/>
        </w:rPr>
      </w:pPr>
    </w:p>
    <w:p w:rsidR="0015741A" w:rsidRPr="00E4617D" w:rsidRDefault="0015741A" w:rsidP="009F14BC">
      <w:pPr>
        <w:pStyle w:val="Bezmezer"/>
        <w:jc w:val="both"/>
        <w:rPr>
          <w:rFonts w:ascii="Garamond" w:hAnsi="Garamond"/>
        </w:rPr>
      </w:pPr>
    </w:p>
    <w:p w:rsidR="0015741A" w:rsidRPr="00E4617D" w:rsidRDefault="0015741A" w:rsidP="009F14BC">
      <w:pPr>
        <w:pStyle w:val="Bezmezer"/>
        <w:jc w:val="both"/>
        <w:rPr>
          <w:rFonts w:ascii="Garamond" w:hAnsi="Garamond"/>
        </w:rPr>
      </w:pPr>
    </w:p>
    <w:p w:rsidR="0015741A" w:rsidRPr="00E4617D" w:rsidRDefault="0015741A" w:rsidP="009F14BC">
      <w:pPr>
        <w:pStyle w:val="Bezmezer"/>
        <w:jc w:val="both"/>
        <w:rPr>
          <w:rFonts w:ascii="Garamond" w:hAnsi="Garamond"/>
        </w:rPr>
      </w:pPr>
      <w:r w:rsidRPr="00E4617D">
        <w:rPr>
          <w:rFonts w:ascii="Garamond" w:hAnsi="Garamond"/>
        </w:rPr>
        <w:t>………………………</w:t>
      </w:r>
      <w:r w:rsidRPr="00E4617D">
        <w:rPr>
          <w:rFonts w:ascii="Garamond" w:hAnsi="Garamond"/>
        </w:rPr>
        <w:tab/>
      </w:r>
      <w:r w:rsidRPr="00E4617D">
        <w:rPr>
          <w:rFonts w:ascii="Garamond" w:hAnsi="Garamond"/>
        </w:rPr>
        <w:tab/>
      </w:r>
      <w:r w:rsidR="00B3544A" w:rsidRPr="00E4617D">
        <w:rPr>
          <w:rFonts w:ascii="Garamond" w:hAnsi="Garamond"/>
        </w:rPr>
        <w:t xml:space="preserve">                              </w:t>
      </w:r>
      <w:r w:rsidRPr="00E4617D">
        <w:rPr>
          <w:rFonts w:ascii="Garamond" w:hAnsi="Garamond"/>
        </w:rPr>
        <w:t xml:space="preserve">…………………………… </w:t>
      </w:r>
    </w:p>
    <w:p w:rsidR="006D3E8F" w:rsidRDefault="006D3E8F" w:rsidP="009F14BC">
      <w:pPr>
        <w:pStyle w:val="Bezmezer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Ing. Ivo Skřivánek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Bc. Michal Boudný</w:t>
      </w:r>
    </w:p>
    <w:p w:rsidR="0015741A" w:rsidRPr="00E4617D" w:rsidRDefault="00AC66F1" w:rsidP="009F14BC">
      <w:pPr>
        <w:pStyle w:val="Bezmezer"/>
        <w:jc w:val="both"/>
        <w:rPr>
          <w:rFonts w:ascii="Garamond" w:hAnsi="Garamond"/>
          <w:b/>
        </w:rPr>
      </w:pPr>
      <w:r w:rsidRPr="00E4617D">
        <w:rPr>
          <w:rFonts w:ascii="Garamond" w:hAnsi="Garamond"/>
          <w:b/>
        </w:rPr>
        <w:t>SKR Living</w:t>
      </w:r>
      <w:r w:rsidR="006D3E8F">
        <w:rPr>
          <w:rFonts w:ascii="Garamond" w:hAnsi="Garamond"/>
          <w:b/>
        </w:rPr>
        <w:t>, s.r.o.</w:t>
      </w:r>
      <w:r w:rsidR="00B3544A" w:rsidRPr="00E4617D">
        <w:rPr>
          <w:rFonts w:ascii="Garamond" w:hAnsi="Garamond"/>
          <w:b/>
        </w:rPr>
        <w:t xml:space="preserve">                                                </w:t>
      </w:r>
      <w:r w:rsidR="006D3E8F">
        <w:rPr>
          <w:rFonts w:ascii="Garamond" w:hAnsi="Garamond"/>
          <w:b/>
        </w:rPr>
        <w:t xml:space="preserve">           starosta města</w:t>
      </w:r>
      <w:r w:rsidR="00B3544A" w:rsidRPr="00E4617D">
        <w:rPr>
          <w:rFonts w:ascii="Garamond" w:hAnsi="Garamond"/>
          <w:b/>
        </w:rPr>
        <w:t xml:space="preserve">                      </w:t>
      </w:r>
    </w:p>
    <w:p w:rsidR="00C64D31" w:rsidRPr="00E4617D" w:rsidRDefault="00C64D31">
      <w:pPr>
        <w:rPr>
          <w:rFonts w:ascii="Garamond" w:hAnsi="Garamond"/>
        </w:rPr>
      </w:pPr>
    </w:p>
    <w:sectPr w:rsidR="00C64D31" w:rsidRPr="00E461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F1" w:rsidRDefault="00AC66F1" w:rsidP="00AC66F1">
      <w:pPr>
        <w:spacing w:after="0" w:line="240" w:lineRule="auto"/>
      </w:pPr>
      <w:r>
        <w:separator/>
      </w:r>
    </w:p>
  </w:endnote>
  <w:endnote w:type="continuationSeparator" w:id="0">
    <w:p w:rsidR="00AC66F1" w:rsidRDefault="00AC66F1" w:rsidP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5339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66F1" w:rsidRDefault="00AC66F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A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A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66F1" w:rsidRDefault="00AC66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F1" w:rsidRDefault="00AC66F1" w:rsidP="00AC66F1">
      <w:pPr>
        <w:spacing w:after="0" w:line="240" w:lineRule="auto"/>
      </w:pPr>
      <w:r>
        <w:separator/>
      </w:r>
    </w:p>
  </w:footnote>
  <w:footnote w:type="continuationSeparator" w:id="0">
    <w:p w:rsidR="00AC66F1" w:rsidRDefault="00AC66F1" w:rsidP="00AC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14F"/>
    <w:multiLevelType w:val="hybridMultilevel"/>
    <w:tmpl w:val="2AD0B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C5B77"/>
    <w:multiLevelType w:val="hybridMultilevel"/>
    <w:tmpl w:val="FD3A3864"/>
    <w:lvl w:ilvl="0" w:tplc="01A8FCBA">
      <w:start w:val="1"/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EB37A65"/>
    <w:multiLevelType w:val="hybridMultilevel"/>
    <w:tmpl w:val="43403922"/>
    <w:lvl w:ilvl="0" w:tplc="AB1A94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deněk Křepelka">
    <w15:presenceInfo w15:providerId="AD" w15:userId="S-1-5-21-1615996260-3206490539-289339985-1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42"/>
    <w:rsid w:val="00091C1C"/>
    <w:rsid w:val="000A3445"/>
    <w:rsid w:val="0015741A"/>
    <w:rsid w:val="001574CA"/>
    <w:rsid w:val="001F631C"/>
    <w:rsid w:val="00206119"/>
    <w:rsid w:val="0030416F"/>
    <w:rsid w:val="00332EF2"/>
    <w:rsid w:val="003F0E42"/>
    <w:rsid w:val="004749A5"/>
    <w:rsid w:val="004757EB"/>
    <w:rsid w:val="00661B84"/>
    <w:rsid w:val="00667281"/>
    <w:rsid w:val="00691A43"/>
    <w:rsid w:val="006D3E8F"/>
    <w:rsid w:val="006D5397"/>
    <w:rsid w:val="006E755C"/>
    <w:rsid w:val="006F76FD"/>
    <w:rsid w:val="007669EF"/>
    <w:rsid w:val="00783A76"/>
    <w:rsid w:val="007E57BC"/>
    <w:rsid w:val="00814CFD"/>
    <w:rsid w:val="00846E2A"/>
    <w:rsid w:val="008A1522"/>
    <w:rsid w:val="008B3A73"/>
    <w:rsid w:val="0099474D"/>
    <w:rsid w:val="009F14BC"/>
    <w:rsid w:val="00AC66F1"/>
    <w:rsid w:val="00B16F11"/>
    <w:rsid w:val="00B3544A"/>
    <w:rsid w:val="00B86382"/>
    <w:rsid w:val="00BC6CD9"/>
    <w:rsid w:val="00BF2E34"/>
    <w:rsid w:val="00C64D31"/>
    <w:rsid w:val="00C869B0"/>
    <w:rsid w:val="00C86B1F"/>
    <w:rsid w:val="00D8167E"/>
    <w:rsid w:val="00DA0A99"/>
    <w:rsid w:val="00DA79AA"/>
    <w:rsid w:val="00DE4A75"/>
    <w:rsid w:val="00E4617D"/>
    <w:rsid w:val="00E80964"/>
    <w:rsid w:val="00EC3475"/>
    <w:rsid w:val="00EE18E0"/>
    <w:rsid w:val="00F07F8B"/>
    <w:rsid w:val="00F315AC"/>
    <w:rsid w:val="00F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41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74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resa">
    <w:name w:val="adresa"/>
    <w:basedOn w:val="Normln"/>
    <w:rsid w:val="0015741A"/>
    <w:pPr>
      <w:widowControl w:val="0"/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10">
    <w:name w:val="Text10"/>
    <w:rsid w:val="0015741A"/>
    <w:rPr>
      <w:rFonts w:ascii="Arial" w:hAnsi="Arial" w:cs="Arial" w:hint="default"/>
      <w:sz w:val="20"/>
    </w:rPr>
  </w:style>
  <w:style w:type="paragraph" w:styleId="Odstavecseseznamem">
    <w:name w:val="List Paragraph"/>
    <w:basedOn w:val="Normln"/>
    <w:uiPriority w:val="34"/>
    <w:qFormat/>
    <w:rsid w:val="001F631C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691A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91A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F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C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F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2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41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74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resa">
    <w:name w:val="adresa"/>
    <w:basedOn w:val="Normln"/>
    <w:rsid w:val="0015741A"/>
    <w:pPr>
      <w:widowControl w:val="0"/>
      <w:tabs>
        <w:tab w:val="left" w:pos="3402"/>
        <w:tab w:val="left" w:pos="623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10">
    <w:name w:val="Text10"/>
    <w:rsid w:val="0015741A"/>
    <w:rPr>
      <w:rFonts w:ascii="Arial" w:hAnsi="Arial" w:cs="Arial" w:hint="default"/>
      <w:sz w:val="20"/>
    </w:rPr>
  </w:style>
  <w:style w:type="paragraph" w:styleId="Odstavecseseznamem">
    <w:name w:val="List Paragraph"/>
    <w:basedOn w:val="Normln"/>
    <w:uiPriority w:val="34"/>
    <w:qFormat/>
    <w:rsid w:val="001F631C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691A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91A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F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C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F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2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803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-</cp:lastModifiedBy>
  <cp:revision>3</cp:revision>
  <cp:lastPrinted>2018-10-01T08:18:00Z</cp:lastPrinted>
  <dcterms:created xsi:type="dcterms:W3CDTF">2018-09-19T09:19:00Z</dcterms:created>
  <dcterms:modified xsi:type="dcterms:W3CDTF">2018-10-01T08:18:00Z</dcterms:modified>
</cp:coreProperties>
</file>