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0" w:rsidRDefault="00863470" w:rsidP="00863470">
      <w:pPr>
        <w:tabs>
          <w:tab w:val="left" w:pos="5670"/>
        </w:tabs>
        <w:ind w:right="-567"/>
        <w:rPr>
          <w:b/>
          <w:sz w:val="18"/>
        </w:rPr>
      </w:pPr>
      <w:r>
        <w:rPr>
          <w:b/>
          <w:sz w:val="32"/>
        </w:rPr>
        <w:t>Město Jičín</w:t>
      </w:r>
      <w:r>
        <w:rPr>
          <w:b/>
          <w:sz w:val="28"/>
        </w:rPr>
        <w:tab/>
      </w:r>
      <w:r>
        <w:rPr>
          <w:b/>
          <w:sz w:val="18"/>
        </w:rPr>
        <w:t>Peněžní ústav:</w:t>
      </w:r>
    </w:p>
    <w:p w:rsidR="00863470" w:rsidRDefault="00863470" w:rsidP="00863470">
      <w:pPr>
        <w:tabs>
          <w:tab w:val="left" w:pos="5670"/>
        </w:tabs>
        <w:rPr>
          <w:b/>
          <w:sz w:val="18"/>
        </w:rPr>
      </w:pPr>
      <w:r>
        <w:rPr>
          <w:b/>
          <w:sz w:val="18"/>
        </w:rPr>
        <w:t>Žižkovo nám. 18</w:t>
      </w:r>
      <w:r>
        <w:rPr>
          <w:b/>
          <w:sz w:val="18"/>
        </w:rPr>
        <w:tab/>
        <w:t>Komerční banka, pobočka Jičín</w:t>
      </w:r>
    </w:p>
    <w:p w:rsidR="00863470" w:rsidRDefault="00863470" w:rsidP="00863470">
      <w:pPr>
        <w:pStyle w:val="Nadpis1"/>
        <w:tabs>
          <w:tab w:val="left" w:pos="5670"/>
        </w:tabs>
      </w:pPr>
      <w:r>
        <w:t xml:space="preserve">Odbor: </w:t>
      </w:r>
      <w:proofErr w:type="gramStart"/>
      <w:r>
        <w:t>ÚP  a RM</w:t>
      </w:r>
      <w:proofErr w:type="gramEnd"/>
      <w:r>
        <w:tab/>
        <w:t>Číslo účtu: 524541/0100</w:t>
      </w:r>
    </w:p>
    <w:p w:rsidR="00863470" w:rsidRDefault="00863470" w:rsidP="00863470">
      <w:pPr>
        <w:pStyle w:val="Nadpis1"/>
        <w:tabs>
          <w:tab w:val="left" w:pos="5670"/>
        </w:tabs>
      </w:pPr>
      <w:r>
        <w:t>Zařízení: MěÚ Jičín</w:t>
      </w:r>
      <w:r>
        <w:tab/>
        <w:t>IČO: 00271632, CZ 00271632</w:t>
      </w:r>
    </w:p>
    <w:p w:rsidR="00863470" w:rsidRDefault="00863470" w:rsidP="00863470">
      <w:pPr>
        <w:pStyle w:val="Nadpis1"/>
        <w:tabs>
          <w:tab w:val="left" w:pos="5670"/>
        </w:tabs>
      </w:pPr>
    </w:p>
    <w:p w:rsidR="00863470" w:rsidRDefault="00863470" w:rsidP="00863470">
      <w:pPr>
        <w:pStyle w:val="Nadpis1"/>
        <w:tabs>
          <w:tab w:val="left" w:pos="5670"/>
        </w:tabs>
      </w:pPr>
      <w:r>
        <w:tab/>
      </w:r>
    </w:p>
    <w:p w:rsidR="00863470" w:rsidRDefault="00863470" w:rsidP="00863470">
      <w:pPr>
        <w:pStyle w:val="Nadpis1"/>
        <w:jc w:val="center"/>
        <w:rPr>
          <w:b w:val="0"/>
          <w:sz w:val="24"/>
        </w:rPr>
      </w:pPr>
      <w:r>
        <w:rPr>
          <w:rFonts w:ascii="Arial MT CE Black" w:hAnsi="Arial MT CE Black"/>
          <w:b w:val="0"/>
          <w:sz w:val="36"/>
        </w:rPr>
        <w:t>Objednávka číslo: 171/2018</w:t>
      </w:r>
    </w:p>
    <w:p w:rsidR="00863470" w:rsidRDefault="00863470" w:rsidP="00863470">
      <w:pPr>
        <w:jc w:val="center"/>
        <w:rPr>
          <w:b/>
          <w:sz w:val="18"/>
        </w:rPr>
      </w:pPr>
      <w:r>
        <w:rPr>
          <w:b/>
          <w:sz w:val="18"/>
        </w:rPr>
        <w:t>(číslo objednávky uvádějte vždy na faktuře)</w:t>
      </w:r>
    </w:p>
    <w:p w:rsidR="00863470" w:rsidRDefault="00863470" w:rsidP="00863470">
      <w:pPr>
        <w:rPr>
          <w:b/>
        </w:rPr>
      </w:pPr>
    </w:p>
    <w:p w:rsidR="00863470" w:rsidRDefault="00863470" w:rsidP="00863470">
      <w:pPr>
        <w:rPr>
          <w:rFonts w:ascii="Arial" w:hAnsi="Arial"/>
          <w:b/>
        </w:rPr>
      </w:pPr>
      <w:r>
        <w:t xml:space="preserve"> Adresa dodavatele:   </w:t>
      </w:r>
      <w:r>
        <w:rPr>
          <w:rFonts w:ascii="Arial" w:hAnsi="Arial"/>
          <w:b/>
        </w:rPr>
        <w:t xml:space="preserve">Ing. arch Miloš Mlejnek, Chlebovická  734/12, Praha 9, 199 00 </w:t>
      </w:r>
    </w:p>
    <w:p w:rsidR="00863470" w:rsidRPr="00A67CD2" w:rsidRDefault="00863470" w:rsidP="00863470">
      <w:pPr>
        <w:widowControl w:val="0"/>
        <w:tabs>
          <w:tab w:val="left" w:pos="90"/>
        </w:tabs>
        <w:autoSpaceDE w:val="0"/>
        <w:autoSpaceDN w:val="0"/>
        <w:adjustRightInd w:val="0"/>
        <w:spacing w:before="433"/>
        <w:rPr>
          <w:color w:val="000000"/>
          <w:szCs w:val="24"/>
        </w:rPr>
      </w:pPr>
      <w:r w:rsidRPr="00A67CD2">
        <w:rPr>
          <w:szCs w:val="24"/>
          <w:u w:val="single"/>
        </w:rPr>
        <w:t>Akce:</w:t>
      </w:r>
      <w:r w:rsidRPr="00392F37">
        <w:rPr>
          <w:szCs w:val="24"/>
        </w:rPr>
        <w:t xml:space="preserve"> </w:t>
      </w:r>
      <w:r>
        <w:rPr>
          <w:szCs w:val="24"/>
        </w:rPr>
        <w:tab/>
      </w:r>
      <w:r>
        <w:rPr>
          <w:rFonts w:ascii="Arial" w:hAnsi="Arial" w:cs="Arial"/>
          <w:sz w:val="20"/>
          <w:lang w:eastAsia="cs-CZ"/>
        </w:rPr>
        <w:t>Rozšíření šaten zimního stadionu a curlingové dvou dráhy v Jičíně (dle zadání odboru ÚP a RM)</w:t>
      </w:r>
    </w:p>
    <w:p w:rsidR="00863470" w:rsidRPr="00BF004F" w:rsidRDefault="00863470" w:rsidP="00863470">
      <w:r>
        <w:tab/>
        <w:t>Příloha: zadání</w:t>
      </w:r>
    </w:p>
    <w:p w:rsidR="00863470" w:rsidRDefault="00863470" w:rsidP="00863470">
      <w:pPr>
        <w:rPr>
          <w:b/>
          <w:sz w:val="18"/>
        </w:rPr>
      </w:pPr>
    </w:p>
    <w:p w:rsidR="00863470" w:rsidRDefault="00863470" w:rsidP="00863470">
      <w:pPr>
        <w:rPr>
          <w:b/>
          <w:sz w:val="18"/>
        </w:rPr>
      </w:pPr>
    </w:p>
    <w:p w:rsidR="00863470" w:rsidRDefault="00863470" w:rsidP="00863470">
      <w:pPr>
        <w:pBdr>
          <w:bottom w:val="single" w:sz="1" w:space="1" w:color="000000"/>
        </w:pBdr>
        <w:rPr>
          <w:b/>
          <w:sz w:val="18"/>
        </w:rPr>
      </w:pPr>
      <w:r>
        <w:rPr>
          <w:b/>
          <w:sz w:val="18"/>
        </w:rPr>
        <w:t xml:space="preserve">Výše </w:t>
      </w:r>
      <w:proofErr w:type="gramStart"/>
      <w:r>
        <w:rPr>
          <w:b/>
          <w:sz w:val="18"/>
        </w:rPr>
        <w:t>výdaje  84.700,</w:t>
      </w:r>
      <w:proofErr w:type="gramEnd"/>
      <w:r>
        <w:rPr>
          <w:b/>
          <w:sz w:val="18"/>
        </w:rPr>
        <w:t xml:space="preserve">-  Kč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Dodací lhůta: </w:t>
      </w:r>
      <w:proofErr w:type="gramStart"/>
      <w:r>
        <w:rPr>
          <w:b/>
          <w:sz w:val="18"/>
        </w:rPr>
        <w:t>4.10.2018</w:t>
      </w:r>
      <w:proofErr w:type="gramEnd"/>
      <w:r>
        <w:rPr>
          <w:b/>
          <w:sz w:val="18"/>
        </w:rPr>
        <w:t xml:space="preserve"> </w:t>
      </w:r>
    </w:p>
    <w:p w:rsidR="00863470" w:rsidRDefault="00863470" w:rsidP="00863470">
      <w:pPr>
        <w:rPr>
          <w:b/>
          <w:sz w:val="18"/>
        </w:rPr>
      </w:pPr>
      <w:r>
        <w:rPr>
          <w:b/>
          <w:sz w:val="18"/>
        </w:rPr>
        <w:tab/>
      </w:r>
    </w:p>
    <w:p w:rsidR="00863470" w:rsidRDefault="00863470" w:rsidP="00863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50"/>
        </w:tabs>
        <w:rPr>
          <w:sz w:val="18"/>
        </w:rPr>
      </w:pPr>
      <w:r>
        <w:rPr>
          <w:b/>
          <w:sz w:val="18"/>
        </w:rPr>
        <w:t>Úhrada zajištěna v kap.: 3635</w:t>
      </w:r>
      <w:r>
        <w:t xml:space="preserve"> – </w:t>
      </w:r>
      <w:r>
        <w:rPr>
          <w:sz w:val="18"/>
          <w:szCs w:val="18"/>
        </w:rPr>
        <w:t xml:space="preserve">projekty a </w:t>
      </w:r>
      <w:proofErr w:type="gramStart"/>
      <w:r>
        <w:rPr>
          <w:sz w:val="18"/>
          <w:szCs w:val="18"/>
        </w:rPr>
        <w:t>studie</w:t>
      </w:r>
      <w:r w:rsidRPr="00232C47">
        <w:rPr>
          <w:sz w:val="18"/>
          <w:szCs w:val="18"/>
        </w:rPr>
        <w:t xml:space="preserve">          </w:t>
      </w:r>
      <w:r>
        <w:rPr>
          <w:b/>
          <w:sz w:val="18"/>
        </w:rPr>
        <w:t>Objednávku</w:t>
      </w:r>
      <w:proofErr w:type="gramEnd"/>
      <w:r>
        <w:rPr>
          <w:b/>
          <w:sz w:val="18"/>
        </w:rPr>
        <w:t xml:space="preserve"> vyhotovil:  </w:t>
      </w:r>
      <w:proofErr w:type="spellStart"/>
      <w:r>
        <w:rPr>
          <w:b/>
          <w:sz w:val="18"/>
        </w:rPr>
        <w:t>ing.O.Bodlák</w:t>
      </w:r>
      <w:proofErr w:type="spellEnd"/>
      <w:r>
        <w:rPr>
          <w:b/>
          <w:sz w:val="18"/>
        </w:rPr>
        <w:tab/>
      </w:r>
    </w:p>
    <w:p w:rsidR="00863470" w:rsidRDefault="00863470" w:rsidP="00863470">
      <w:pPr>
        <w:rPr>
          <w:b/>
          <w:sz w:val="20"/>
        </w:rPr>
      </w:pPr>
    </w:p>
    <w:p w:rsidR="00863470" w:rsidRDefault="00863470" w:rsidP="00863470">
      <w:pPr>
        <w:rPr>
          <w:sz w:val="18"/>
        </w:rPr>
      </w:pPr>
      <w:r>
        <w:rPr>
          <w:b/>
          <w:sz w:val="18"/>
        </w:rPr>
        <w:t xml:space="preserve">Dne:  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4.7.2018</w:t>
      </w:r>
      <w:proofErr w:type="gramEnd"/>
    </w:p>
    <w:p w:rsidR="00863470" w:rsidRDefault="00863470" w:rsidP="00863470">
      <w:pPr>
        <w:rPr>
          <w:b/>
          <w:sz w:val="18"/>
        </w:rPr>
      </w:pPr>
      <w:r>
        <w:rPr>
          <w:b/>
          <w:sz w:val="18"/>
        </w:rPr>
        <w:tab/>
      </w:r>
    </w:p>
    <w:p w:rsidR="00863470" w:rsidRDefault="00863470" w:rsidP="00863470">
      <w:pPr>
        <w:rPr>
          <w:b/>
          <w:sz w:val="18"/>
        </w:rPr>
      </w:pPr>
      <w:r>
        <w:rPr>
          <w:sz w:val="18"/>
        </w:rPr>
        <w:tab/>
        <w:t xml:space="preserve">       </w:t>
      </w:r>
      <w:r>
        <w:rPr>
          <w:sz w:val="18"/>
        </w:rPr>
        <w:tab/>
      </w:r>
      <w:bookmarkStart w:id="0" w:name="_GoBack"/>
      <w:bookmarkEnd w:id="0"/>
    </w:p>
    <w:p w:rsidR="00591D9F" w:rsidRDefault="00591D9F" w:rsidP="00863470">
      <w:pPr>
        <w:ind w:left="-426" w:right="-426"/>
      </w:pPr>
    </w:p>
    <w:sectPr w:rsidR="00591D9F" w:rsidSect="0086347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 CE Black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70"/>
    <w:rsid w:val="00560C8B"/>
    <w:rsid w:val="00591D9F"/>
    <w:rsid w:val="006D4EC8"/>
    <w:rsid w:val="008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04A63-974F-41D6-BD0C-87D6042D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63470"/>
    <w:pPr>
      <w:keepNext/>
      <w:numPr>
        <w:numId w:val="1"/>
      </w:numPr>
      <w:outlineLvl w:val="0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3470"/>
    <w:rPr>
      <w:rFonts w:ascii="Times New Roman" w:eastAsia="Times New Roman" w:hAnsi="Times New Roman" w:cs="Times New Roman"/>
      <w:b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Bodlák Ondřej</dc:creator>
  <cp:keywords/>
  <dc:description/>
  <cp:lastModifiedBy>Bodlák Ondřej</cp:lastModifiedBy>
  <cp:revision>2</cp:revision>
  <dcterms:created xsi:type="dcterms:W3CDTF">2018-10-02T10:26:00Z</dcterms:created>
  <dcterms:modified xsi:type="dcterms:W3CDTF">2018-10-02T10:53:00Z</dcterms:modified>
</cp:coreProperties>
</file>