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D1" w:rsidRDefault="00BA21D1">
      <w:permStart w:id="0" w:edGrp="everyone"/>
    </w:p>
    <w:p w:rsidR="007570B2" w:rsidRDefault="007570B2" w:rsidP="007570B2">
      <w:pPr>
        <w:pStyle w:val="Nzev"/>
      </w:pPr>
      <w:r>
        <w:t>Smlouva</w:t>
      </w:r>
    </w:p>
    <w:p w:rsidR="007570B2" w:rsidRDefault="007570B2" w:rsidP="007570B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o nájmu nebytových prostor a poskytování služeb</w:t>
      </w:r>
    </w:p>
    <w:p w:rsidR="007570B2" w:rsidRDefault="007570B2" w:rsidP="007570B2">
      <w:pPr>
        <w:rPr>
          <w:b/>
          <w:bCs/>
          <w:sz w:val="32"/>
        </w:rPr>
      </w:pPr>
    </w:p>
    <w:p w:rsidR="007570B2" w:rsidRDefault="007570B2" w:rsidP="007570B2">
      <w:r>
        <w:t>uzavřená dle § 3 zák. č. 116/1990 Sb., o nájmu a podnájmu nebytových prostor</w:t>
      </w:r>
    </w:p>
    <w:p w:rsidR="007570B2" w:rsidRDefault="007570B2" w:rsidP="007570B2">
      <w:r>
        <w:t xml:space="preserve"> </w:t>
      </w:r>
      <w:proofErr w:type="gramStart"/>
      <w:r>
        <w:t>mezi:</w:t>
      </w:r>
      <w:proofErr w:type="gramEnd"/>
    </w:p>
    <w:p w:rsidR="007570B2" w:rsidRDefault="007570B2" w:rsidP="007570B2"/>
    <w:p w:rsidR="007570B2" w:rsidRPr="008B0002" w:rsidRDefault="007570B2" w:rsidP="007570B2">
      <w:pPr>
        <w:rPr>
          <w:b/>
        </w:rPr>
      </w:pPr>
      <w:r w:rsidRPr="008B0002">
        <w:rPr>
          <w:b/>
        </w:rPr>
        <w:t xml:space="preserve">Základní školou, Československé armády 570, 738 01 </w:t>
      </w:r>
      <w:proofErr w:type="spellStart"/>
      <w:r w:rsidRPr="008B0002">
        <w:rPr>
          <w:b/>
        </w:rPr>
        <w:t>Frýdek</w:t>
      </w:r>
      <w:proofErr w:type="spellEnd"/>
      <w:r w:rsidRPr="008B0002">
        <w:rPr>
          <w:b/>
        </w:rPr>
        <w:t xml:space="preserve">-Místek, zastoupenou </w:t>
      </w:r>
    </w:p>
    <w:p w:rsidR="007570B2" w:rsidRPr="008B0002" w:rsidRDefault="007570B2" w:rsidP="007570B2">
      <w:pPr>
        <w:rPr>
          <w:b/>
        </w:rPr>
      </w:pPr>
      <w:r w:rsidRPr="008B0002">
        <w:rPr>
          <w:b/>
        </w:rPr>
        <w:t xml:space="preserve">PhDr. Ivetou </w:t>
      </w:r>
      <w:proofErr w:type="spellStart"/>
      <w:r w:rsidRPr="008B0002">
        <w:rPr>
          <w:b/>
        </w:rPr>
        <w:t>Wilczkovou</w:t>
      </w:r>
      <w:proofErr w:type="spellEnd"/>
      <w:r w:rsidRPr="008B0002">
        <w:rPr>
          <w:b/>
        </w:rPr>
        <w:t>, ředitelkou školy, I</w:t>
      </w:r>
      <w:r w:rsidR="008B0002">
        <w:rPr>
          <w:b/>
        </w:rPr>
        <w:t>ČO 60803550, DIČ CZ</w:t>
      </w:r>
      <w:r w:rsidRPr="008B0002">
        <w:rPr>
          <w:b/>
        </w:rPr>
        <w:t>60803550</w:t>
      </w:r>
    </w:p>
    <w:p w:rsidR="007570B2" w:rsidRPr="008B0002" w:rsidRDefault="007570B2" w:rsidP="007570B2">
      <w:pPr>
        <w:rPr>
          <w:b/>
        </w:rPr>
      </w:pPr>
      <w:r w:rsidRPr="008B0002">
        <w:rPr>
          <w:b/>
        </w:rPr>
        <w:t>(dále jen „pronajímatel“)</w:t>
      </w:r>
    </w:p>
    <w:p w:rsidR="007570B2" w:rsidRDefault="007570B2" w:rsidP="007570B2"/>
    <w:p w:rsidR="007570B2" w:rsidRDefault="007570B2" w:rsidP="007570B2">
      <w:r>
        <w:t xml:space="preserve">a </w:t>
      </w:r>
    </w:p>
    <w:p w:rsidR="007570B2" w:rsidRDefault="007570B2" w:rsidP="007570B2"/>
    <w:p w:rsidR="007570B2" w:rsidRPr="008B0002" w:rsidRDefault="007570B2" w:rsidP="007570B2">
      <w:pPr>
        <w:rPr>
          <w:b/>
        </w:rPr>
      </w:pPr>
      <w:r w:rsidRPr="008B0002">
        <w:rPr>
          <w:b/>
        </w:rPr>
        <w:t>DALPORT spol. s r.o. Dobrá 710, 739 51 Dobrá, zastoupeno p. Daliborem Sklářem</w:t>
      </w:r>
    </w:p>
    <w:p w:rsidR="007570B2" w:rsidRPr="008B0002" w:rsidRDefault="008B0002" w:rsidP="007570B2">
      <w:pPr>
        <w:rPr>
          <w:b/>
        </w:rPr>
      </w:pPr>
      <w:r>
        <w:rPr>
          <w:b/>
        </w:rPr>
        <w:t>IČO 28379381, DIČ CZ</w:t>
      </w:r>
      <w:r w:rsidR="007570B2" w:rsidRPr="008B0002">
        <w:rPr>
          <w:b/>
        </w:rPr>
        <w:t>28379381</w:t>
      </w:r>
    </w:p>
    <w:p w:rsidR="007570B2" w:rsidRDefault="007570B2" w:rsidP="007570B2">
      <w:r w:rsidRPr="008B0002">
        <w:rPr>
          <w:b/>
        </w:rPr>
        <w:t>(dále jen „nájemce“)</w:t>
      </w:r>
    </w:p>
    <w:p w:rsidR="007570B2" w:rsidRDefault="007570B2" w:rsidP="007570B2"/>
    <w:p w:rsidR="007570B2" w:rsidRPr="008B0002" w:rsidRDefault="007570B2" w:rsidP="007570B2">
      <w:pPr>
        <w:jc w:val="center"/>
        <w:rPr>
          <w:b/>
        </w:rPr>
      </w:pPr>
      <w:r w:rsidRPr="008B0002">
        <w:rPr>
          <w:b/>
        </w:rPr>
        <w:t>I.</w:t>
      </w:r>
    </w:p>
    <w:p w:rsidR="007570B2" w:rsidRDefault="007570B2" w:rsidP="007570B2">
      <w:pPr>
        <w:pStyle w:val="Nadpis1"/>
      </w:pPr>
      <w:r>
        <w:t>Předmět nájmu</w:t>
      </w:r>
    </w:p>
    <w:p w:rsidR="007570B2" w:rsidRDefault="007570B2" w:rsidP="007570B2">
      <w:pPr>
        <w:jc w:val="center"/>
      </w:pPr>
    </w:p>
    <w:p w:rsidR="007570B2" w:rsidRDefault="007570B2" w:rsidP="007570B2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Pronajímatel pronajímá nájemci nebytový prostor nacházející se v přízemí objektu č. 570, Československé armády, Frýdek - Místek (Základní škola) o celkové výměře 13 m2 </w:t>
      </w:r>
    </w:p>
    <w:p w:rsidR="007570B2" w:rsidRDefault="007570B2" w:rsidP="007570B2">
      <w:pPr>
        <w:pStyle w:val="Zkladntext"/>
        <w:rPr>
          <w:b w:val="0"/>
          <w:bCs w:val="0"/>
        </w:rPr>
      </w:pPr>
      <w:r>
        <w:rPr>
          <w:b w:val="0"/>
          <w:bCs w:val="0"/>
        </w:rPr>
        <w:t>(dále jen „nebytové prostory“).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Pr="008B0002" w:rsidRDefault="007570B2" w:rsidP="007570B2">
      <w:pPr>
        <w:pStyle w:val="Zkladntext"/>
        <w:jc w:val="center"/>
        <w:rPr>
          <w:bCs w:val="0"/>
        </w:rPr>
      </w:pPr>
      <w:r w:rsidRPr="008B0002">
        <w:rPr>
          <w:bCs w:val="0"/>
        </w:rPr>
        <w:t>II.</w:t>
      </w:r>
    </w:p>
    <w:p w:rsidR="007570B2" w:rsidRDefault="007570B2" w:rsidP="007570B2">
      <w:pPr>
        <w:pStyle w:val="Zkladntext"/>
        <w:jc w:val="center"/>
      </w:pPr>
      <w:r>
        <w:t>Účel užívání</w:t>
      </w:r>
    </w:p>
    <w:p w:rsidR="007570B2" w:rsidRDefault="007570B2" w:rsidP="007570B2">
      <w:pPr>
        <w:pStyle w:val="Zkladntext"/>
        <w:jc w:val="center"/>
        <w:rPr>
          <w:b w:val="0"/>
          <w:bCs w:val="0"/>
        </w:rPr>
      </w:pPr>
    </w:p>
    <w:p w:rsidR="007570B2" w:rsidRDefault="007570B2" w:rsidP="007570B2">
      <w:pPr>
        <w:pStyle w:val="Zkladn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Nájemce bude nebytový prostor užívat k provozu školního bufetu.</w:t>
      </w:r>
    </w:p>
    <w:p w:rsidR="007570B2" w:rsidRDefault="007570B2" w:rsidP="007570B2">
      <w:pPr>
        <w:pStyle w:val="Zkladn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Změnit dohodnutý účel užívání může nájemce pouze se souhlasem pronajímatele.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Pr="008B0002" w:rsidRDefault="007570B2" w:rsidP="007570B2">
      <w:pPr>
        <w:pStyle w:val="Zkladntext"/>
        <w:jc w:val="center"/>
        <w:rPr>
          <w:bCs w:val="0"/>
        </w:rPr>
      </w:pPr>
      <w:r w:rsidRPr="008B0002">
        <w:rPr>
          <w:bCs w:val="0"/>
        </w:rPr>
        <w:t>III.</w:t>
      </w:r>
    </w:p>
    <w:p w:rsidR="007570B2" w:rsidRDefault="007570B2" w:rsidP="007570B2">
      <w:pPr>
        <w:pStyle w:val="Zkladntext"/>
        <w:jc w:val="center"/>
      </w:pPr>
      <w:r>
        <w:t>Výše nájemného a způsob placení</w:t>
      </w:r>
    </w:p>
    <w:p w:rsidR="007570B2" w:rsidRDefault="007570B2" w:rsidP="007570B2">
      <w:pPr>
        <w:pStyle w:val="Zkladntext"/>
        <w:jc w:val="center"/>
      </w:pPr>
    </w:p>
    <w:p w:rsidR="007570B2" w:rsidRDefault="007570B2" w:rsidP="007570B2">
      <w:pPr>
        <w:pStyle w:val="Zkladn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Výše nájemného byla dohodnuta takto:</w:t>
      </w:r>
    </w:p>
    <w:p w:rsidR="007570B2" w:rsidRDefault="007570B2" w:rsidP="007570B2">
      <w:pPr>
        <w:pStyle w:val="Zkladntext"/>
        <w:ind w:left="1080"/>
        <w:rPr>
          <w:b w:val="0"/>
          <w:bCs w:val="0"/>
        </w:rPr>
      </w:pPr>
      <w:proofErr w:type="gramStart"/>
      <w:r>
        <w:rPr>
          <w:b w:val="0"/>
          <w:bCs w:val="0"/>
        </w:rPr>
        <w:t>-     za</w:t>
      </w:r>
      <w:proofErr w:type="gramEnd"/>
      <w:r>
        <w:rPr>
          <w:b w:val="0"/>
          <w:bCs w:val="0"/>
        </w:rPr>
        <w:t xml:space="preserve"> nebytové prostory o výměře 13,00m2                čtvrtletně   2143,51 Kč</w:t>
      </w:r>
    </w:p>
    <w:p w:rsidR="007570B2" w:rsidRDefault="007570B2" w:rsidP="007570B2">
      <w:pPr>
        <w:pStyle w:val="Zkladntext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úhrada za služby a energie – svoz </w:t>
      </w:r>
      <w:proofErr w:type="gramStart"/>
      <w:r>
        <w:rPr>
          <w:b w:val="0"/>
          <w:bCs w:val="0"/>
        </w:rPr>
        <w:t>odpadů                                   475,02</w:t>
      </w:r>
      <w:proofErr w:type="gramEnd"/>
      <w:r>
        <w:rPr>
          <w:b w:val="0"/>
          <w:bCs w:val="0"/>
        </w:rPr>
        <w:t xml:space="preserve"> Kč</w:t>
      </w:r>
    </w:p>
    <w:p w:rsidR="007570B2" w:rsidRDefault="007570B2" w:rsidP="007570B2">
      <w:pPr>
        <w:pStyle w:val="Zkladntext"/>
        <w:ind w:left="108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DPH </w:t>
      </w:r>
      <w:proofErr w:type="gramStart"/>
      <w:r>
        <w:rPr>
          <w:b w:val="0"/>
          <w:bCs w:val="0"/>
        </w:rPr>
        <w:t>21%                                         99,75</w:t>
      </w:r>
      <w:proofErr w:type="gramEnd"/>
      <w:r>
        <w:rPr>
          <w:b w:val="0"/>
          <w:bCs w:val="0"/>
        </w:rPr>
        <w:t xml:space="preserve"> Kč</w:t>
      </w:r>
    </w:p>
    <w:p w:rsidR="007570B2" w:rsidRDefault="007570B2" w:rsidP="007570B2">
      <w:pPr>
        <w:pStyle w:val="Zkladntext"/>
        <w:numPr>
          <w:ilvl w:val="1"/>
          <w:numId w:val="2"/>
        </w:numPr>
        <w:rPr>
          <w:b w:val="0"/>
          <w:bCs w:val="0"/>
        </w:rPr>
      </w:pPr>
      <w:proofErr w:type="gramStart"/>
      <w:r>
        <w:rPr>
          <w:b w:val="0"/>
          <w:bCs w:val="0"/>
        </w:rPr>
        <w:t>voda                                                                                              190,92</w:t>
      </w:r>
      <w:proofErr w:type="gramEnd"/>
      <w:r>
        <w:rPr>
          <w:b w:val="0"/>
          <w:bCs w:val="0"/>
        </w:rPr>
        <w:t xml:space="preserve"> Kč</w:t>
      </w:r>
    </w:p>
    <w:p w:rsidR="007570B2" w:rsidRDefault="007570B2" w:rsidP="007570B2">
      <w:pPr>
        <w:pStyle w:val="Zkladntext"/>
        <w:ind w:left="108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DPH </w:t>
      </w:r>
      <w:proofErr w:type="gramStart"/>
      <w:r>
        <w:rPr>
          <w:b w:val="0"/>
          <w:bCs w:val="0"/>
        </w:rPr>
        <w:t>15%                                          28,64</w:t>
      </w:r>
      <w:proofErr w:type="gramEnd"/>
      <w:r>
        <w:rPr>
          <w:b w:val="0"/>
          <w:bCs w:val="0"/>
        </w:rPr>
        <w:t xml:space="preserve"> Kč</w:t>
      </w:r>
    </w:p>
    <w:p w:rsidR="007570B2" w:rsidRDefault="007570B2" w:rsidP="007570B2">
      <w:pPr>
        <w:pStyle w:val="Zkladntext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Čtvrtletní úhrada za služby a energie vč. </w:t>
      </w:r>
      <w:proofErr w:type="gramStart"/>
      <w:r>
        <w:rPr>
          <w:b w:val="0"/>
          <w:bCs w:val="0"/>
        </w:rPr>
        <w:t>DPH                            794,33</w:t>
      </w:r>
      <w:proofErr w:type="gramEnd"/>
      <w:r>
        <w:rPr>
          <w:b w:val="0"/>
          <w:bCs w:val="0"/>
        </w:rPr>
        <w:t xml:space="preserve"> Kč</w:t>
      </w:r>
    </w:p>
    <w:p w:rsidR="007570B2" w:rsidRDefault="007570B2" w:rsidP="007570B2">
      <w:pPr>
        <w:pStyle w:val="Zkladntext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Zaokrouhlení                                                                                + </w:t>
      </w:r>
      <w:proofErr w:type="gramStart"/>
      <w:r>
        <w:rPr>
          <w:b w:val="0"/>
          <w:bCs w:val="0"/>
        </w:rPr>
        <w:t>0,16  Kč</w:t>
      </w:r>
      <w:proofErr w:type="gramEnd"/>
    </w:p>
    <w:p w:rsidR="007570B2" w:rsidRDefault="007570B2" w:rsidP="007570B2">
      <w:pPr>
        <w:pStyle w:val="Zkladntext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celkem za nájem </w:t>
      </w:r>
      <w:proofErr w:type="spellStart"/>
      <w:r>
        <w:rPr>
          <w:b w:val="0"/>
          <w:bCs w:val="0"/>
        </w:rPr>
        <w:t>nebyt</w:t>
      </w:r>
      <w:proofErr w:type="spellEnd"/>
      <w:r>
        <w:rPr>
          <w:b w:val="0"/>
          <w:bCs w:val="0"/>
        </w:rPr>
        <w:t xml:space="preserve">. prostor a služeb vč. DPH za </w:t>
      </w:r>
      <w:proofErr w:type="gramStart"/>
      <w:r>
        <w:rPr>
          <w:b w:val="0"/>
          <w:bCs w:val="0"/>
        </w:rPr>
        <w:t xml:space="preserve">čtvrtletí    </w:t>
      </w:r>
      <w:r w:rsidRPr="007570B2">
        <w:rPr>
          <w:bCs w:val="0"/>
        </w:rPr>
        <w:t>2 938,-</w:t>
      </w:r>
      <w:proofErr w:type="gramEnd"/>
      <w:r>
        <w:rPr>
          <w:bCs w:val="0"/>
        </w:rPr>
        <w:t xml:space="preserve"> </w:t>
      </w:r>
      <w:r w:rsidRPr="007570B2">
        <w:rPr>
          <w:bCs w:val="0"/>
        </w:rPr>
        <w:t>Kč</w:t>
      </w:r>
    </w:p>
    <w:p w:rsidR="007570B2" w:rsidRDefault="007570B2" w:rsidP="007570B2">
      <w:pPr>
        <w:pStyle w:val="Zkladntext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dodávka elektrické energie bude hrazena čtvrtletně dle skutečného odběru</w:t>
      </w:r>
    </w:p>
    <w:p w:rsidR="007570B2" w:rsidRDefault="007570B2" w:rsidP="007570B2">
      <w:pPr>
        <w:pStyle w:val="Zkladntext"/>
        <w:ind w:left="1440"/>
        <w:rPr>
          <w:b w:val="0"/>
          <w:bCs w:val="0"/>
        </w:rPr>
      </w:pPr>
      <w:r>
        <w:rPr>
          <w:b w:val="0"/>
          <w:bCs w:val="0"/>
        </w:rPr>
        <w:t>kWh + 21% DPH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Nájemné je splatné čtvrtletně na základě vystavené faktury pronajímatelem, nejpozději však do 15 dnů od jejího vystavení.</w:t>
      </w:r>
    </w:p>
    <w:p w:rsidR="007570B2" w:rsidRPr="008B0002" w:rsidRDefault="007570B2" w:rsidP="008B0002">
      <w:pPr>
        <w:pStyle w:val="Zkladn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lastRenderedPageBreak/>
        <w:t xml:space="preserve">Pronajímatel je oprávněn jednostranně upravit každoročně výši nájemného o tolik procent, kolik % činí růst inflace vypočtené průměrem % růstu inflace v jednotlivých měsících za uplynutý kalendářní rok. Nájemné se automaticky zvyšuje prvním dnem následujícího kalendářního roku. Při stanovení % růstu inflace v jednotlivých měsících kalendářního roku se vychází z oficiálního údaje orgánů státní statistiky, popř. ČNB. Vychází se přitom ze základu, kterým je procento inflace </w:t>
      </w:r>
      <w:proofErr w:type="gramStart"/>
      <w:r>
        <w:rPr>
          <w:b w:val="0"/>
          <w:bCs w:val="0"/>
        </w:rPr>
        <w:t>platné k 1.dni</w:t>
      </w:r>
      <w:proofErr w:type="gramEnd"/>
      <w:r>
        <w:rPr>
          <w:b w:val="0"/>
          <w:bCs w:val="0"/>
        </w:rPr>
        <w:t xml:space="preserve"> sledovaného kalendářního roku.</w:t>
      </w:r>
    </w:p>
    <w:p w:rsidR="007570B2" w:rsidRDefault="007570B2" w:rsidP="007570B2">
      <w:pPr>
        <w:pStyle w:val="Zkladntext"/>
        <w:ind w:left="1440"/>
        <w:rPr>
          <w:b w:val="0"/>
          <w:bCs w:val="0"/>
        </w:rPr>
      </w:pPr>
      <w:r>
        <w:rPr>
          <w:b w:val="0"/>
          <w:bCs w:val="0"/>
        </w:rPr>
        <w:t xml:space="preserve">          </w:t>
      </w:r>
    </w:p>
    <w:p w:rsidR="007570B2" w:rsidRPr="008B0002" w:rsidRDefault="007570B2" w:rsidP="007570B2">
      <w:pPr>
        <w:pStyle w:val="Zkladntext"/>
        <w:jc w:val="center"/>
        <w:rPr>
          <w:bCs w:val="0"/>
        </w:rPr>
      </w:pPr>
      <w:r w:rsidRPr="008B0002">
        <w:rPr>
          <w:bCs w:val="0"/>
        </w:rPr>
        <w:t>IV.</w:t>
      </w:r>
    </w:p>
    <w:p w:rsidR="007570B2" w:rsidRDefault="007570B2" w:rsidP="007570B2">
      <w:pPr>
        <w:pStyle w:val="Zkladntext"/>
        <w:jc w:val="center"/>
      </w:pPr>
      <w:r>
        <w:t>Práva a povinnosti smluvních stran</w:t>
      </w:r>
    </w:p>
    <w:p w:rsidR="007570B2" w:rsidRDefault="007570B2" w:rsidP="007570B2">
      <w:pPr>
        <w:pStyle w:val="Zkladntext"/>
      </w:pPr>
    </w:p>
    <w:p w:rsidR="007570B2" w:rsidRDefault="007570B2" w:rsidP="007570B2">
      <w:pPr>
        <w:pStyle w:val="Zkladntext"/>
        <w:rPr>
          <w:b w:val="0"/>
          <w:bCs w:val="0"/>
        </w:rPr>
      </w:pPr>
      <w:r>
        <w:rPr>
          <w:b w:val="0"/>
          <w:bCs w:val="0"/>
        </w:rPr>
        <w:t>1. Nájemce je povinen: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řádně a včas platit pronajímateli sjednané nájemné a paušál na poskytované služby</w:t>
      </w:r>
    </w:p>
    <w:p w:rsidR="007570B2" w:rsidRDefault="007570B2" w:rsidP="007570B2">
      <w:pPr>
        <w:pStyle w:val="Zkladn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užívat pronajaté nebytové prostory k dohodnutému účelu</w:t>
      </w:r>
    </w:p>
    <w:p w:rsidR="007570B2" w:rsidRDefault="007570B2" w:rsidP="007570B2">
      <w:pPr>
        <w:pStyle w:val="Zkladn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pečovat o pronajaté </w:t>
      </w:r>
      <w:proofErr w:type="spellStart"/>
      <w:r>
        <w:rPr>
          <w:b w:val="0"/>
          <w:bCs w:val="0"/>
        </w:rPr>
        <w:t>nebyt</w:t>
      </w:r>
      <w:proofErr w:type="spellEnd"/>
      <w:r>
        <w:rPr>
          <w:b w:val="0"/>
          <w:bCs w:val="0"/>
        </w:rPr>
        <w:t>. prostory, chránit je před poškozením, bez zbytečného odkladu upozornit pronajímatele na závady a potřebu oprav, jakož i hrozící škodu, jinak odpovídá za škodu, která nesplněním povinnosti vznikla</w:t>
      </w:r>
    </w:p>
    <w:p w:rsidR="007570B2" w:rsidRDefault="007570B2" w:rsidP="007570B2">
      <w:pPr>
        <w:pStyle w:val="Zkladn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nést ze svého náklady drobných oprav a náklady pojené s užíváním </w:t>
      </w:r>
      <w:proofErr w:type="spellStart"/>
      <w:r>
        <w:rPr>
          <w:b w:val="0"/>
          <w:bCs w:val="0"/>
        </w:rPr>
        <w:t>nebyt</w:t>
      </w:r>
      <w:proofErr w:type="spellEnd"/>
      <w:r>
        <w:rPr>
          <w:b w:val="0"/>
          <w:bCs w:val="0"/>
        </w:rPr>
        <w:t>. prostor</w:t>
      </w:r>
    </w:p>
    <w:p w:rsidR="007570B2" w:rsidRDefault="007570B2" w:rsidP="007570B2">
      <w:pPr>
        <w:pStyle w:val="Zkladn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umožnit pracovníkům pronajímatele a uživatele na jejich žádost přístup do pronajatých nebytových prostor a jejich součástí a příslušenství, za účelem údržby a oprav, kontroly účelu užívání a využití </w:t>
      </w:r>
      <w:proofErr w:type="spellStart"/>
      <w:r>
        <w:rPr>
          <w:b w:val="0"/>
          <w:bCs w:val="0"/>
        </w:rPr>
        <w:t>nebyt</w:t>
      </w:r>
      <w:proofErr w:type="spellEnd"/>
      <w:r>
        <w:rPr>
          <w:b w:val="0"/>
          <w:bCs w:val="0"/>
        </w:rPr>
        <w:t>. prostor</w:t>
      </w:r>
    </w:p>
    <w:p w:rsidR="007570B2" w:rsidRDefault="007570B2" w:rsidP="007570B2">
      <w:pPr>
        <w:pStyle w:val="Zkladn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v případě doručení výpovědi pronajaté </w:t>
      </w:r>
      <w:proofErr w:type="spellStart"/>
      <w:r>
        <w:rPr>
          <w:b w:val="0"/>
          <w:bCs w:val="0"/>
        </w:rPr>
        <w:t>nebyt</w:t>
      </w:r>
      <w:proofErr w:type="spellEnd"/>
      <w:r>
        <w:rPr>
          <w:b w:val="0"/>
          <w:bCs w:val="0"/>
        </w:rPr>
        <w:t>. prostory nejpozději ke dni skončení nájemního vztahu vyklidit a vrátit pronajímateli, pokud se smluvní strany nedohodnou jinak</w:t>
      </w:r>
    </w:p>
    <w:p w:rsidR="007570B2" w:rsidRDefault="007570B2" w:rsidP="007570B2">
      <w:pPr>
        <w:pStyle w:val="Zkladn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provádět pravidelné kontroly a revize rozvodů a zařízení tvořících součást </w:t>
      </w:r>
      <w:proofErr w:type="spellStart"/>
      <w:r>
        <w:rPr>
          <w:b w:val="0"/>
          <w:bCs w:val="0"/>
        </w:rPr>
        <w:t>nebyt</w:t>
      </w:r>
      <w:proofErr w:type="spellEnd"/>
      <w:r>
        <w:rPr>
          <w:b w:val="0"/>
          <w:bCs w:val="0"/>
        </w:rPr>
        <w:t>. prostor</w:t>
      </w:r>
    </w:p>
    <w:p w:rsidR="007570B2" w:rsidRDefault="007570B2" w:rsidP="007570B2">
      <w:pPr>
        <w:pStyle w:val="Zkladn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v případě provádění jakýchkoliv zásahů do pronajatých nebytových prostor z titulu údržby, oprav nebo změn předmětu nájmu je nájemce povinen tuto skutečnost projednat před započetím prací s pronajímatelem a uživatelem a uzavřít s ním dohodu popř. dodatek ke smlouvě</w:t>
      </w:r>
    </w:p>
    <w:p w:rsidR="007570B2" w:rsidRDefault="007570B2" w:rsidP="007570B2">
      <w:pPr>
        <w:pStyle w:val="Zkladn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v případě porušení této povinnosti nebude pronajímatel považovat provedené zásahy do předmětu nájmu za odsouhlasené a nebude hradit nájemci jakékoliv náklady vynaložené nájemcem a to ani formou zápočtu na nájemném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ind w:left="360"/>
        <w:rPr>
          <w:b w:val="0"/>
          <w:bCs w:val="0"/>
        </w:rPr>
      </w:pPr>
      <w:r>
        <w:rPr>
          <w:b w:val="0"/>
          <w:bCs w:val="0"/>
        </w:rPr>
        <w:t>2. Pronajímatel je povinen: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- předat nájemci nebytové prostory dle kolaudačního rozhodnutí </w:t>
      </w:r>
    </w:p>
    <w:p w:rsidR="007570B2" w:rsidRDefault="007570B2" w:rsidP="007570B2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  č. </w:t>
      </w:r>
      <w:proofErr w:type="spellStart"/>
      <w:r>
        <w:rPr>
          <w:b w:val="0"/>
          <w:bCs w:val="0"/>
        </w:rPr>
        <w:t>j</w:t>
      </w:r>
      <w:proofErr w:type="spellEnd"/>
      <w:r>
        <w:rPr>
          <w:b w:val="0"/>
          <w:bCs w:val="0"/>
        </w:rPr>
        <w:t>.: SU/4266/2000-</w:t>
      </w:r>
      <w:proofErr w:type="spellStart"/>
      <w:r>
        <w:rPr>
          <w:b w:val="0"/>
          <w:bCs w:val="0"/>
        </w:rPr>
        <w:t>Pr</w:t>
      </w:r>
      <w:proofErr w:type="spellEnd"/>
      <w:r>
        <w:rPr>
          <w:b w:val="0"/>
          <w:bCs w:val="0"/>
        </w:rPr>
        <w:t>. ze dne 25. 9. 2000.</w:t>
      </w:r>
    </w:p>
    <w:p w:rsidR="007570B2" w:rsidRDefault="007570B2" w:rsidP="007570B2">
      <w:pPr>
        <w:pStyle w:val="Zkladntext"/>
        <w:ind w:left="360"/>
        <w:rPr>
          <w:b w:val="0"/>
          <w:bCs w:val="0"/>
        </w:rPr>
      </w:pPr>
      <w:r>
        <w:rPr>
          <w:b w:val="0"/>
          <w:bCs w:val="0"/>
        </w:rPr>
        <w:t xml:space="preserve">  - provádět na svůj náklad údržbu a opravy, k nimž je ve smyslu ustanovení </w:t>
      </w:r>
    </w:p>
    <w:p w:rsidR="007570B2" w:rsidRDefault="007570B2" w:rsidP="007570B2">
      <w:pPr>
        <w:pStyle w:val="Zkladntext"/>
        <w:ind w:left="360"/>
        <w:rPr>
          <w:b w:val="0"/>
          <w:bCs w:val="0"/>
        </w:rPr>
      </w:pPr>
      <w:r>
        <w:rPr>
          <w:b w:val="0"/>
          <w:bCs w:val="0"/>
        </w:rPr>
        <w:t xml:space="preserve">    § 5 zák. č. 116/1990 Sb., povinen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:rsidR="007570B2" w:rsidRDefault="007570B2" w:rsidP="008B0002">
      <w:pPr>
        <w:pStyle w:val="Zkladntext"/>
        <w:jc w:val="center"/>
      </w:pPr>
      <w:r>
        <w:t>V.</w:t>
      </w:r>
    </w:p>
    <w:p w:rsidR="007570B2" w:rsidRDefault="007570B2" w:rsidP="008B0002">
      <w:pPr>
        <w:pStyle w:val="Zkladntext"/>
        <w:jc w:val="center"/>
      </w:pPr>
      <w:r>
        <w:t>Doba nájmu</w:t>
      </w:r>
    </w:p>
    <w:p w:rsidR="007570B2" w:rsidRDefault="007570B2" w:rsidP="007570B2">
      <w:pPr>
        <w:pStyle w:val="Zkladntext"/>
      </w:pPr>
    </w:p>
    <w:p w:rsidR="007570B2" w:rsidRDefault="007570B2" w:rsidP="007570B2">
      <w:pPr>
        <w:pStyle w:val="Zkladntext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Nájem začíná dne 1. října 2018 a sjednává se na dobu neurčitou.</w:t>
      </w:r>
    </w:p>
    <w:p w:rsidR="007570B2" w:rsidRDefault="007570B2" w:rsidP="007570B2">
      <w:pPr>
        <w:pStyle w:val="Zkladntext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Pronajímatel i nájemce jsou oprávněni vypovědět smlouvu písemně i bez udání důvodů v zákonné výpovědní lhůtě.</w:t>
      </w:r>
    </w:p>
    <w:p w:rsidR="007570B2" w:rsidRDefault="00B61517" w:rsidP="007570B2">
      <w:pPr>
        <w:pStyle w:val="Zkladntext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lastRenderedPageBreak/>
        <w:t>Výpovědní lhůta je tří</w:t>
      </w:r>
      <w:r w:rsidR="007570B2">
        <w:rPr>
          <w:b w:val="0"/>
          <w:bCs w:val="0"/>
        </w:rPr>
        <w:t>měsíční a počíná běžet prvním dnem měsíce následujícího po doručení výpovědi.</w:t>
      </w:r>
    </w:p>
    <w:p w:rsidR="007570B2" w:rsidRDefault="00B61517" w:rsidP="007570B2">
      <w:pPr>
        <w:pStyle w:val="Zkladntext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V případě nesplnění všech požadavků vycházejících z vyhlášky č. 282/2016 Sb.</w:t>
      </w:r>
    </w:p>
    <w:p w:rsidR="00B61517" w:rsidRDefault="00B61517" w:rsidP="00B61517">
      <w:pPr>
        <w:pStyle w:val="Zkladntext"/>
        <w:ind w:left="720"/>
        <w:rPr>
          <w:b w:val="0"/>
          <w:bCs w:val="0"/>
        </w:rPr>
      </w:pPr>
      <w:r>
        <w:rPr>
          <w:b w:val="0"/>
          <w:bCs w:val="0"/>
        </w:rPr>
        <w:t>(tzn. PAMLSKOVÁ VYHLÁŠKA) si pronajímatel vyhrazuje právo ukončit smluvní vztah s okamžitou platnosti.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jc w:val="center"/>
      </w:pPr>
      <w:r>
        <w:t>VI.</w:t>
      </w:r>
    </w:p>
    <w:p w:rsidR="007570B2" w:rsidRDefault="007570B2" w:rsidP="008B0002">
      <w:pPr>
        <w:pStyle w:val="Zkladntext"/>
        <w:jc w:val="center"/>
      </w:pPr>
      <w:r>
        <w:t>Další ujednání</w:t>
      </w:r>
    </w:p>
    <w:p w:rsidR="007570B2" w:rsidRDefault="007570B2" w:rsidP="007570B2">
      <w:pPr>
        <w:pStyle w:val="Zkladntext"/>
        <w:jc w:val="center"/>
      </w:pPr>
    </w:p>
    <w:p w:rsidR="007570B2" w:rsidRDefault="007570B2" w:rsidP="007570B2">
      <w:pPr>
        <w:pStyle w:val="Zkladn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Nájemce není oprávněn bez souhlasu pronajímatele přenechat nebytový prostor do podnájmu, nebo provádět stavební úpravy, k nimž je zapotřebí stavebního povolení.</w:t>
      </w:r>
    </w:p>
    <w:p w:rsidR="007570B2" w:rsidRDefault="007570B2" w:rsidP="007570B2">
      <w:pPr>
        <w:pStyle w:val="Zkladn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Nájemce není oprávněn bez souhlasu pronajímatele přenechat nebytový prostor od užívání ani účastníkům smlouvy o sdružení.  Uzavření takového smlouvy o sdružení nájemcem a tím umožnění užívání předmětných prostor třetími osobami považuje pronajímatel za podstatné porušení smlouvy.</w:t>
      </w:r>
    </w:p>
    <w:p w:rsidR="007570B2" w:rsidRDefault="007570B2" w:rsidP="007570B2">
      <w:pPr>
        <w:pStyle w:val="Zkladn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Nájemce je oprávněn na svůj náklad provádět opravy nebytových prostor, nezbytných pro dohodnutý účel užívání.</w:t>
      </w:r>
    </w:p>
    <w:p w:rsidR="007570B2" w:rsidRDefault="007570B2" w:rsidP="007570B2">
      <w:pPr>
        <w:pStyle w:val="Zkladn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Nájemce se zavazuje zabezpečit nebytový prostor proti vloupání, dodržovat v pronajatých </w:t>
      </w:r>
      <w:proofErr w:type="spellStart"/>
      <w:r>
        <w:rPr>
          <w:b w:val="0"/>
          <w:bCs w:val="0"/>
        </w:rPr>
        <w:t>nebyt</w:t>
      </w:r>
      <w:proofErr w:type="spellEnd"/>
      <w:r>
        <w:rPr>
          <w:b w:val="0"/>
          <w:bCs w:val="0"/>
        </w:rPr>
        <w:t>. prostorách protipožární opatření (z.č. 133/85 Sb., z.č.425/1990 Sb., z. </w:t>
      </w:r>
      <w:proofErr w:type="gramStart"/>
      <w:r>
        <w:rPr>
          <w:b w:val="0"/>
          <w:bCs w:val="0"/>
        </w:rPr>
        <w:t>č.</w:t>
      </w:r>
      <w:proofErr w:type="gramEnd"/>
      <w:r>
        <w:rPr>
          <w:b w:val="0"/>
          <w:bCs w:val="0"/>
        </w:rPr>
        <w:t xml:space="preserve"> 40/1994 Sb., 203/1994 Sb., z.č.91/1995 Sb., a  následující). Při jejich nedodržení nese veškeré náklady z toho vyplývající a dále je povinen udržovat čistotu a pořádek.</w:t>
      </w:r>
    </w:p>
    <w:p w:rsidR="007570B2" w:rsidRDefault="007570B2" w:rsidP="007570B2">
      <w:pPr>
        <w:pStyle w:val="Zkladn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Nájemce zodpovídá za skleněné výplně oken, dveří. V případě jejich poškození, rozbití, hradí opravy na vlastní náklady.</w:t>
      </w:r>
    </w:p>
    <w:p w:rsidR="007570B2" w:rsidRDefault="007570B2" w:rsidP="007570B2">
      <w:pPr>
        <w:pStyle w:val="Zkladn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V případě porušení povinností nájemcem vyplývajících ze smlouvy se pro případ prvního porušení sjednává smluvní pokuta ve výši 3000,- Kč (slovy: tři tisíce). Smluvní pokuta je splatná do </w:t>
      </w:r>
      <w:proofErr w:type="gramStart"/>
      <w:r>
        <w:rPr>
          <w:b w:val="0"/>
          <w:bCs w:val="0"/>
        </w:rPr>
        <w:t>14</w:t>
      </w:r>
      <w:proofErr w:type="gramEnd"/>
      <w:r>
        <w:rPr>
          <w:b w:val="0"/>
          <w:bCs w:val="0"/>
        </w:rPr>
        <w:t>-</w:t>
      </w:r>
      <w:proofErr w:type="gramStart"/>
      <w:r>
        <w:rPr>
          <w:b w:val="0"/>
          <w:bCs w:val="0"/>
        </w:rPr>
        <w:t>ti</w:t>
      </w:r>
      <w:proofErr w:type="gramEnd"/>
      <w:r>
        <w:rPr>
          <w:b w:val="0"/>
          <w:bCs w:val="0"/>
        </w:rPr>
        <w:t xml:space="preserve"> dnů od vyúčtování smluvní pokuty pronajímatelem.  Tímto ujednáním není dotčen případný nárok na náhradu škody.</w:t>
      </w:r>
    </w:p>
    <w:p w:rsidR="007570B2" w:rsidRDefault="007570B2" w:rsidP="007570B2">
      <w:pPr>
        <w:pStyle w:val="Zkladn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V případě opakovaného porušení téže povinnosti se smluvní pokuta sjednává ve dvojnásobné výši a je splatná do </w:t>
      </w:r>
      <w:proofErr w:type="gramStart"/>
      <w:r>
        <w:rPr>
          <w:b w:val="0"/>
          <w:bCs w:val="0"/>
        </w:rPr>
        <w:t>14</w:t>
      </w:r>
      <w:proofErr w:type="gramEnd"/>
      <w:r>
        <w:rPr>
          <w:b w:val="0"/>
          <w:bCs w:val="0"/>
        </w:rPr>
        <w:t>-</w:t>
      </w:r>
      <w:proofErr w:type="gramStart"/>
      <w:r>
        <w:rPr>
          <w:b w:val="0"/>
          <w:bCs w:val="0"/>
        </w:rPr>
        <w:t>ti</w:t>
      </w:r>
      <w:proofErr w:type="gramEnd"/>
      <w:r>
        <w:rPr>
          <w:b w:val="0"/>
          <w:bCs w:val="0"/>
        </w:rPr>
        <w:t xml:space="preserve"> dnů od vyúčtování smluvní pokuty pronajímatelem. Tímto ujednáním není dotčen případný nárok na úhradu škody.</w:t>
      </w:r>
    </w:p>
    <w:p w:rsidR="00B61517" w:rsidRDefault="00B61517" w:rsidP="008B0002">
      <w:pPr>
        <w:pStyle w:val="Zkladntext"/>
      </w:pPr>
    </w:p>
    <w:p w:rsidR="007570B2" w:rsidRDefault="007570B2" w:rsidP="007570B2">
      <w:pPr>
        <w:pStyle w:val="Zkladntext"/>
        <w:jc w:val="center"/>
      </w:pPr>
      <w:r>
        <w:t>VII.</w:t>
      </w:r>
    </w:p>
    <w:p w:rsidR="007570B2" w:rsidRDefault="007570B2" w:rsidP="007570B2">
      <w:pPr>
        <w:pStyle w:val="Zkladntext"/>
        <w:jc w:val="center"/>
      </w:pPr>
      <w:r>
        <w:t>Služby, předmět, podmínky</w:t>
      </w:r>
    </w:p>
    <w:p w:rsidR="007570B2" w:rsidRDefault="007570B2" w:rsidP="007570B2">
      <w:pPr>
        <w:pStyle w:val="Zkladntext"/>
        <w:jc w:val="center"/>
      </w:pPr>
    </w:p>
    <w:p w:rsidR="007570B2" w:rsidRDefault="007570B2" w:rsidP="007570B2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Veškeré služby budou hrazeny na základě vlastních smluvních vztahů s dodavateli či  </w:t>
      </w:r>
    </w:p>
    <w:p w:rsidR="007570B2" w:rsidRDefault="007570B2" w:rsidP="007570B2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poskytovateli požadovaných služeb.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B61517" w:rsidRDefault="007570B2" w:rsidP="007570B2">
      <w:pPr>
        <w:pStyle w:val="Zkladntext"/>
        <w:ind w:left="360"/>
        <w:rPr>
          <w:b w:val="0"/>
          <w:bCs w:val="0"/>
        </w:rPr>
      </w:pPr>
      <w:r>
        <w:rPr>
          <w:b w:val="0"/>
          <w:bCs w:val="0"/>
        </w:rPr>
        <w:t xml:space="preserve">Nájemce se zavazuje splňovat bez výhrad všechny požadavky vyhlášky č. 282/2016 Sb. (TZV. PAMLSKOVÁ VYHLÁŠKA), o požadavcích na potraviny, pro které je přípustná reklama a které lze nabízet a prodávat ve školách a školských zařízeních, vydanou na základě § 32 odst. 2 zákona č. 561/2004 Sb., o předškolním, základním, středním, vyšším odborném a jiném vzdělávání (školský zákon), ve znění zákona č. 82/2015 Sb. a zákona </w:t>
      </w:r>
    </w:p>
    <w:p w:rsidR="007570B2" w:rsidRDefault="007570B2" w:rsidP="007570B2">
      <w:pPr>
        <w:pStyle w:val="Zkladntext"/>
        <w:ind w:left="360"/>
        <w:rPr>
          <w:b w:val="0"/>
          <w:bCs w:val="0"/>
        </w:rPr>
      </w:pPr>
      <w:r>
        <w:rPr>
          <w:b w:val="0"/>
          <w:bCs w:val="0"/>
        </w:rPr>
        <w:t xml:space="preserve">č. 178/2016 Sb.  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jc w:val="center"/>
      </w:pPr>
    </w:p>
    <w:p w:rsidR="007570B2" w:rsidRDefault="007570B2" w:rsidP="007570B2">
      <w:pPr>
        <w:pStyle w:val="Zkladntext"/>
        <w:jc w:val="center"/>
      </w:pPr>
    </w:p>
    <w:p w:rsidR="007570B2" w:rsidRDefault="007570B2" w:rsidP="007570B2">
      <w:pPr>
        <w:pStyle w:val="Zkladntext"/>
        <w:jc w:val="center"/>
      </w:pPr>
    </w:p>
    <w:p w:rsidR="007570B2" w:rsidRDefault="007570B2" w:rsidP="007570B2">
      <w:pPr>
        <w:pStyle w:val="Zkladntext"/>
        <w:jc w:val="center"/>
      </w:pPr>
    </w:p>
    <w:p w:rsidR="007570B2" w:rsidRDefault="007570B2" w:rsidP="007570B2">
      <w:pPr>
        <w:pStyle w:val="Zkladntext"/>
        <w:jc w:val="center"/>
      </w:pPr>
    </w:p>
    <w:p w:rsidR="007570B2" w:rsidRDefault="007570B2" w:rsidP="007570B2">
      <w:pPr>
        <w:pStyle w:val="Zkladntext"/>
        <w:jc w:val="center"/>
        <w:rPr>
          <w:b w:val="0"/>
          <w:bCs w:val="0"/>
        </w:rPr>
      </w:pPr>
      <w:r>
        <w:t>VIII.</w:t>
      </w:r>
    </w:p>
    <w:p w:rsidR="007570B2" w:rsidRDefault="007570B2" w:rsidP="007570B2">
      <w:pPr>
        <w:pStyle w:val="Zkladntext"/>
        <w:jc w:val="center"/>
      </w:pPr>
      <w:r>
        <w:t>Závěrečná ustanovení</w:t>
      </w:r>
    </w:p>
    <w:p w:rsidR="007570B2" w:rsidRDefault="007570B2" w:rsidP="007570B2">
      <w:pPr>
        <w:pStyle w:val="Zkladntext"/>
        <w:jc w:val="center"/>
      </w:pPr>
    </w:p>
    <w:p w:rsidR="007570B2" w:rsidRDefault="007570B2" w:rsidP="007570B2">
      <w:pPr>
        <w:pStyle w:val="Zkladn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Práva a povinnosti neupravené touto smlouvou s</w:t>
      </w:r>
      <w:r w:rsidR="00B61517">
        <w:rPr>
          <w:b w:val="0"/>
          <w:bCs w:val="0"/>
        </w:rPr>
        <w:t>e řídí platnou legislativou.</w:t>
      </w:r>
    </w:p>
    <w:p w:rsidR="007570B2" w:rsidRDefault="007570B2" w:rsidP="007570B2">
      <w:pPr>
        <w:pStyle w:val="Zkladn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Změny a doplňky této smlouvy jsou možné dohodou smluvních stran pouze v písemné formě.</w:t>
      </w:r>
    </w:p>
    <w:p w:rsidR="007570B2" w:rsidRDefault="007570B2" w:rsidP="007570B2">
      <w:pPr>
        <w:pStyle w:val="Zkladn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Smlouva je vypracována ve 2 vyhotoveních,</w:t>
      </w:r>
      <w:r w:rsidR="00B61517">
        <w:rPr>
          <w:b w:val="0"/>
          <w:bCs w:val="0"/>
        </w:rPr>
        <w:t xml:space="preserve"> </w:t>
      </w:r>
      <w:proofErr w:type="gramStart"/>
      <w:r w:rsidR="00B61517">
        <w:rPr>
          <w:b w:val="0"/>
          <w:bCs w:val="0"/>
        </w:rPr>
        <w:t>přičemž  jeden</w:t>
      </w:r>
      <w:proofErr w:type="gramEnd"/>
      <w:r w:rsidR="00B61517">
        <w:rPr>
          <w:b w:val="0"/>
          <w:bCs w:val="0"/>
        </w:rPr>
        <w:t xml:space="preserve"> </w:t>
      </w:r>
      <w:r>
        <w:rPr>
          <w:b w:val="0"/>
          <w:bCs w:val="0"/>
        </w:rPr>
        <w:t>e</w:t>
      </w:r>
      <w:r w:rsidR="00B61517">
        <w:rPr>
          <w:b w:val="0"/>
          <w:bCs w:val="0"/>
        </w:rPr>
        <w:t xml:space="preserve">xemplář obdrží pronajímatel a jeden </w:t>
      </w:r>
      <w:r>
        <w:rPr>
          <w:b w:val="0"/>
          <w:bCs w:val="0"/>
        </w:rPr>
        <w:t>nájemce.</w:t>
      </w:r>
    </w:p>
    <w:p w:rsidR="00B61517" w:rsidRDefault="00B61517" w:rsidP="007570B2">
      <w:pPr>
        <w:pStyle w:val="Zkladn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Tato smlouva nabývá platnosti a účinnosti dnem podpisu obou smluvních stran.</w:t>
      </w:r>
    </w:p>
    <w:p w:rsidR="00B61517" w:rsidRDefault="008B0002" w:rsidP="007570B2">
      <w:pPr>
        <w:pStyle w:val="Zkladn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 xml:space="preserve">Nabytím platnosti této smlouvy zaniká smlouva o nájmu nebytových prostor a poskytování služeb ze dne </w:t>
      </w:r>
      <w:proofErr w:type="gramStart"/>
      <w:r>
        <w:rPr>
          <w:b w:val="0"/>
          <w:bCs w:val="0"/>
        </w:rPr>
        <w:t>31.03.2017</w:t>
      </w:r>
      <w:proofErr w:type="gramEnd"/>
      <w:r>
        <w:rPr>
          <w:b w:val="0"/>
          <w:bCs w:val="0"/>
        </w:rPr>
        <w:t xml:space="preserve">. </w:t>
      </w: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8B0002" w:rsidP="007570B2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Ve </w:t>
      </w:r>
      <w:proofErr w:type="spellStart"/>
      <w:r>
        <w:rPr>
          <w:b w:val="0"/>
          <w:bCs w:val="0"/>
        </w:rPr>
        <w:t>Frýdku</w:t>
      </w:r>
      <w:proofErr w:type="spellEnd"/>
      <w:r>
        <w:rPr>
          <w:b w:val="0"/>
          <w:bCs w:val="0"/>
        </w:rPr>
        <w:t xml:space="preserve">-Místku dne </w:t>
      </w:r>
      <w:proofErr w:type="gramStart"/>
      <w:r>
        <w:rPr>
          <w:b w:val="0"/>
          <w:bCs w:val="0"/>
        </w:rPr>
        <w:t>25.09.2018</w:t>
      </w:r>
      <w:proofErr w:type="gramEnd"/>
    </w:p>
    <w:p w:rsidR="008B0002" w:rsidRDefault="008B000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rPr>
          <w:b w:val="0"/>
          <w:bCs w:val="0"/>
        </w:rPr>
      </w:pPr>
    </w:p>
    <w:p w:rsidR="007570B2" w:rsidRDefault="007570B2" w:rsidP="007570B2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Za pronajímatele:                                                        Za nájemce:</w:t>
      </w:r>
    </w:p>
    <w:p w:rsidR="007570B2" w:rsidRDefault="007570B2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5642A8" w:rsidRDefault="005642A8"/>
    <w:p w:rsidR="0007172F" w:rsidRDefault="0007172F"/>
    <w:p w:rsidR="0007172F" w:rsidRDefault="0007172F"/>
    <w:p w:rsidR="0007172F" w:rsidRDefault="0007172F"/>
    <w:permEnd w:id="0"/>
    <w:p w:rsidR="00475A11" w:rsidRPr="00350830" w:rsidRDefault="00475A11"/>
    <w:sectPr w:rsidR="00475A11" w:rsidRPr="00350830" w:rsidSect="00BA2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12" w:rsidRDefault="006B6112" w:rsidP="004D1BB4">
      <w:r>
        <w:separator/>
      </w:r>
    </w:p>
  </w:endnote>
  <w:endnote w:type="continuationSeparator" w:id="0">
    <w:p w:rsidR="006B6112" w:rsidRDefault="006B6112" w:rsidP="004D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76" w:rsidRDefault="005C247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76" w:rsidRDefault="005C247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76" w:rsidRDefault="005C24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12" w:rsidRDefault="006B6112" w:rsidP="004D1BB4">
      <w:r>
        <w:separator/>
      </w:r>
    </w:p>
  </w:footnote>
  <w:footnote w:type="continuationSeparator" w:id="0">
    <w:p w:rsidR="006B6112" w:rsidRDefault="006B6112" w:rsidP="004D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76" w:rsidRDefault="005C247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B4" w:rsidRDefault="004D1BB4" w:rsidP="004D1BB4">
    <w:pPr>
      <w:rPr>
        <w:b/>
      </w:rPr>
    </w:pPr>
  </w:p>
  <w:p w:rsidR="004D1BB4" w:rsidRPr="002C6379" w:rsidRDefault="004D1BB4" w:rsidP="004D1BB4">
    <w:pPr>
      <w:rPr>
        <w:b/>
        <w:sz w:val="16"/>
        <w:szCs w:val="16"/>
      </w:rPr>
    </w:pPr>
  </w:p>
  <w:p w:rsidR="00BA21D1" w:rsidRDefault="004D1BB4" w:rsidP="00BA21D1">
    <w:r>
      <w:rPr>
        <w:b/>
        <w:sz w:val="28"/>
        <w:szCs w:val="28"/>
      </w:rPr>
      <w:t xml:space="preserve">                                     </w:t>
    </w:r>
  </w:p>
  <w:p w:rsidR="004D1BB4" w:rsidRDefault="004D1BB4" w:rsidP="004D1BB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C5" w:rsidRDefault="00661CC5" w:rsidP="00661CC5">
    <w:pPr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83185</wp:posOffset>
          </wp:positionV>
          <wp:extent cx="1504950" cy="866775"/>
          <wp:effectExtent l="19050" t="0" r="0" b="0"/>
          <wp:wrapSquare wrapText="bothSides"/>
          <wp:docPr id="2" name="obrázek 1" descr="C:\Users\Rajnochova\Desktop\ptak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jnochova\Desktop\ptak_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CC5" w:rsidRPr="002C6379" w:rsidRDefault="00661CC5" w:rsidP="00661CC5">
    <w:pPr>
      <w:rPr>
        <w:b/>
        <w:sz w:val="16"/>
        <w:szCs w:val="16"/>
      </w:rPr>
    </w:pPr>
  </w:p>
  <w:p w:rsidR="00661CC5" w:rsidRPr="00093597" w:rsidRDefault="00661CC5" w:rsidP="00661CC5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="005C2476">
      <w:rPr>
        <w:b/>
        <w:sz w:val="28"/>
        <w:szCs w:val="28"/>
      </w:rPr>
      <w:t xml:space="preserve">                             </w:t>
    </w:r>
    <w:r>
      <w:rPr>
        <w:b/>
        <w:sz w:val="28"/>
        <w:szCs w:val="28"/>
      </w:rPr>
      <w:t>Základní</w:t>
    </w:r>
    <w:r w:rsidRPr="00093597">
      <w:rPr>
        <w:b/>
        <w:sz w:val="28"/>
        <w:szCs w:val="28"/>
      </w:rPr>
      <w:t xml:space="preserve"> škola Frýdek-Místek</w:t>
    </w:r>
  </w:p>
  <w:p w:rsidR="00661CC5" w:rsidRDefault="005C2476" w:rsidP="00661CC5">
    <w:pPr>
      <w:pStyle w:val="Zhlav"/>
    </w:pPr>
    <w:r>
      <w:rPr>
        <w:b/>
        <w:sz w:val="28"/>
        <w:szCs w:val="28"/>
      </w:rPr>
      <w:t xml:space="preserve">     Česk     </w:t>
    </w:r>
    <w:r w:rsidR="00661CC5">
      <w:rPr>
        <w:b/>
        <w:sz w:val="28"/>
        <w:szCs w:val="28"/>
      </w:rPr>
      <w:t>Českos</w:t>
    </w:r>
    <w:r w:rsidR="006B3E14">
      <w:rPr>
        <w:b/>
        <w:sz w:val="28"/>
        <w:szCs w:val="28"/>
      </w:rPr>
      <w:t>lovensk</w:t>
    </w:r>
    <w:r w:rsidR="00661CC5" w:rsidRPr="00093597">
      <w:rPr>
        <w:b/>
        <w:sz w:val="28"/>
        <w:szCs w:val="28"/>
      </w:rPr>
      <w:t>é armády 570, 738 01 Frýdek-Místek</w:t>
    </w:r>
  </w:p>
  <w:p w:rsidR="00661CC5" w:rsidRDefault="00661C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28E"/>
    <w:multiLevelType w:val="hybridMultilevel"/>
    <w:tmpl w:val="B71094A2"/>
    <w:lvl w:ilvl="0" w:tplc="8D36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66BB4"/>
    <w:multiLevelType w:val="hybridMultilevel"/>
    <w:tmpl w:val="0A1E8D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630B7"/>
    <w:multiLevelType w:val="hybridMultilevel"/>
    <w:tmpl w:val="9688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65DD9"/>
    <w:multiLevelType w:val="hybridMultilevel"/>
    <w:tmpl w:val="01F8E5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682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C2BF3"/>
    <w:multiLevelType w:val="hybridMultilevel"/>
    <w:tmpl w:val="DC624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9204A"/>
    <w:multiLevelType w:val="hybridMultilevel"/>
    <w:tmpl w:val="DE947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WcIm7vnu5DvXZR66b9sHCl+3fU=" w:salt="2UtR22VR+xqwqm9lwNP32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41862"/>
    <w:rsid w:val="00050382"/>
    <w:rsid w:val="0007172F"/>
    <w:rsid w:val="00072EC8"/>
    <w:rsid w:val="00091053"/>
    <w:rsid w:val="00093597"/>
    <w:rsid w:val="001541A1"/>
    <w:rsid w:val="00156C7F"/>
    <w:rsid w:val="00193A23"/>
    <w:rsid w:val="001E59B9"/>
    <w:rsid w:val="001F7415"/>
    <w:rsid w:val="002A22E4"/>
    <w:rsid w:val="002C39BB"/>
    <w:rsid w:val="002C6379"/>
    <w:rsid w:val="002E30F8"/>
    <w:rsid w:val="002E5828"/>
    <w:rsid w:val="002F0E30"/>
    <w:rsid w:val="00350830"/>
    <w:rsid w:val="003A11AC"/>
    <w:rsid w:val="0041766D"/>
    <w:rsid w:val="00467926"/>
    <w:rsid w:val="00475A11"/>
    <w:rsid w:val="004D1BB4"/>
    <w:rsid w:val="00524B4A"/>
    <w:rsid w:val="005642A8"/>
    <w:rsid w:val="005A0EED"/>
    <w:rsid w:val="005C2476"/>
    <w:rsid w:val="005E40A5"/>
    <w:rsid w:val="005F4A09"/>
    <w:rsid w:val="00613496"/>
    <w:rsid w:val="006329C2"/>
    <w:rsid w:val="006460DA"/>
    <w:rsid w:val="006503E5"/>
    <w:rsid w:val="00655F0A"/>
    <w:rsid w:val="00661CC5"/>
    <w:rsid w:val="006643D4"/>
    <w:rsid w:val="0067127A"/>
    <w:rsid w:val="006722F0"/>
    <w:rsid w:val="006734F8"/>
    <w:rsid w:val="006B3E14"/>
    <w:rsid w:val="006B6112"/>
    <w:rsid w:val="006E1871"/>
    <w:rsid w:val="00750AA4"/>
    <w:rsid w:val="007570B2"/>
    <w:rsid w:val="00765156"/>
    <w:rsid w:val="007861C3"/>
    <w:rsid w:val="007B0CC8"/>
    <w:rsid w:val="008467D8"/>
    <w:rsid w:val="008B0002"/>
    <w:rsid w:val="008E791F"/>
    <w:rsid w:val="009306D5"/>
    <w:rsid w:val="009318D6"/>
    <w:rsid w:val="00966D03"/>
    <w:rsid w:val="009A26C6"/>
    <w:rsid w:val="009A7E57"/>
    <w:rsid w:val="00A10B79"/>
    <w:rsid w:val="00A36934"/>
    <w:rsid w:val="00A41862"/>
    <w:rsid w:val="00A6123F"/>
    <w:rsid w:val="00A704D8"/>
    <w:rsid w:val="00A72473"/>
    <w:rsid w:val="00AF6DD4"/>
    <w:rsid w:val="00B415AE"/>
    <w:rsid w:val="00B61517"/>
    <w:rsid w:val="00BA1F92"/>
    <w:rsid w:val="00BA21D1"/>
    <w:rsid w:val="00BA39E9"/>
    <w:rsid w:val="00BE67E6"/>
    <w:rsid w:val="00C65826"/>
    <w:rsid w:val="00CA63D8"/>
    <w:rsid w:val="00CB1140"/>
    <w:rsid w:val="00D504F8"/>
    <w:rsid w:val="00D6472C"/>
    <w:rsid w:val="00DA550B"/>
    <w:rsid w:val="00E11524"/>
    <w:rsid w:val="00E875A1"/>
    <w:rsid w:val="00E90A1D"/>
    <w:rsid w:val="00EC1CC7"/>
    <w:rsid w:val="00F12DB0"/>
    <w:rsid w:val="00F17EB2"/>
    <w:rsid w:val="00F3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70B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8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8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4D1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1BB4"/>
  </w:style>
  <w:style w:type="paragraph" w:styleId="Zpat">
    <w:name w:val="footer"/>
    <w:basedOn w:val="Normln"/>
    <w:link w:val="ZpatChar"/>
    <w:uiPriority w:val="99"/>
    <w:semiHidden/>
    <w:unhideWhenUsed/>
    <w:locked/>
    <w:rsid w:val="004D1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1BB4"/>
  </w:style>
  <w:style w:type="character" w:customStyle="1" w:styleId="Nadpis1Char">
    <w:name w:val="Nadpis 1 Char"/>
    <w:basedOn w:val="Standardnpsmoodstavce"/>
    <w:link w:val="Nadpis1"/>
    <w:rsid w:val="0075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570B2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7570B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570B2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75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1077</Words>
  <Characters>6356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 ZŠ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beierova</dc:creator>
  <cp:lastModifiedBy>beierova</cp:lastModifiedBy>
  <cp:revision>38</cp:revision>
  <cp:lastPrinted>2018-09-25T10:15:00Z</cp:lastPrinted>
  <dcterms:created xsi:type="dcterms:W3CDTF">2018-08-21T08:02:00Z</dcterms:created>
  <dcterms:modified xsi:type="dcterms:W3CDTF">2018-09-25T10:46:00Z</dcterms:modified>
</cp:coreProperties>
</file>