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87" w:rsidRPr="00821F87" w:rsidRDefault="00B965CD" w:rsidP="005B0916">
      <w:pPr>
        <w:tabs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 xml:space="preserve">DODATEK č. 1 </w:t>
      </w:r>
    </w:p>
    <w:p w:rsidR="005B0916" w:rsidRPr="00821F87" w:rsidRDefault="00B965CD" w:rsidP="00A73687">
      <w:pPr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>KE   K</w:t>
      </w:r>
      <w:r w:rsidR="00C60B40" w:rsidRPr="00821F87">
        <w:rPr>
          <w:b/>
          <w:smallCaps/>
          <w:sz w:val="28"/>
          <w:szCs w:val="28"/>
        </w:rPr>
        <w:t>upní</w:t>
      </w:r>
      <w:r w:rsidR="00711664" w:rsidRPr="00821F87">
        <w:rPr>
          <w:b/>
          <w:smallCaps/>
          <w:sz w:val="28"/>
          <w:szCs w:val="28"/>
        </w:rPr>
        <w:t xml:space="preserve"> </w:t>
      </w:r>
      <w:proofErr w:type="spellStart"/>
      <w:r w:rsidR="00711664" w:rsidRPr="00821F87">
        <w:rPr>
          <w:b/>
          <w:smallCaps/>
          <w:sz w:val="28"/>
          <w:szCs w:val="28"/>
        </w:rPr>
        <w:t>s</w:t>
      </w:r>
      <w:r w:rsidR="005B0916" w:rsidRPr="00821F87">
        <w:rPr>
          <w:b/>
          <w:smallCaps/>
          <w:sz w:val="28"/>
          <w:szCs w:val="28"/>
        </w:rPr>
        <w:t>mlouv</w:t>
      </w:r>
      <w:r>
        <w:rPr>
          <w:b/>
          <w:smallCaps/>
          <w:sz w:val="22"/>
          <w:szCs w:val="22"/>
        </w:rPr>
        <w:t>Ě</w:t>
      </w:r>
      <w:proofErr w:type="spellEnd"/>
      <w:r>
        <w:rPr>
          <w:b/>
          <w:smallCaps/>
          <w:sz w:val="28"/>
          <w:szCs w:val="28"/>
        </w:rPr>
        <w:t xml:space="preserve"> a </w:t>
      </w:r>
      <w:proofErr w:type="spellStart"/>
      <w:r>
        <w:rPr>
          <w:b/>
          <w:smallCaps/>
          <w:sz w:val="28"/>
          <w:szCs w:val="28"/>
        </w:rPr>
        <w:t>smlou</w:t>
      </w:r>
      <w:r>
        <w:rPr>
          <w:b/>
          <w:smallCaps/>
          <w:sz w:val="22"/>
          <w:szCs w:val="22"/>
        </w:rPr>
        <w:t>VĚ</w:t>
      </w:r>
      <w:proofErr w:type="spellEnd"/>
      <w:r w:rsidR="008B6854">
        <w:rPr>
          <w:b/>
          <w:smallCaps/>
          <w:sz w:val="28"/>
          <w:szCs w:val="28"/>
        </w:rPr>
        <w:t xml:space="preserve"> o zřízení věcného břemene</w:t>
      </w:r>
    </w:p>
    <w:p w:rsidR="00B965CD" w:rsidRDefault="00B965CD" w:rsidP="00B965CD">
      <w:pPr>
        <w:pStyle w:val="Zhlav"/>
      </w:pPr>
      <w:r>
        <w:rPr>
          <w:b/>
        </w:rPr>
        <w:tab/>
      </w:r>
      <w:r>
        <w:t xml:space="preserve">Číslo smlouvy: </w:t>
      </w:r>
      <w:r w:rsidRPr="009E2342">
        <w:t>2017/00991/OMA-ONNM</w:t>
      </w:r>
    </w:p>
    <w:p w:rsidR="005B0916" w:rsidRPr="00821F87" w:rsidRDefault="005B0916" w:rsidP="00B965CD">
      <w:pPr>
        <w:tabs>
          <w:tab w:val="num" w:pos="360"/>
          <w:tab w:val="left" w:pos="2060"/>
        </w:tabs>
        <w:ind w:left="360" w:hanging="360"/>
        <w:rPr>
          <w:b/>
        </w:rPr>
      </w:pPr>
    </w:p>
    <w:p w:rsidR="003E60D2" w:rsidRPr="00821F87" w:rsidRDefault="00F00E76" w:rsidP="003E60D2">
      <w:r>
        <w:t>S</w:t>
      </w:r>
      <w:r w:rsidR="00D318D3" w:rsidRPr="00821F87">
        <w:t>mluvní strany:</w:t>
      </w:r>
    </w:p>
    <w:p w:rsidR="003E60D2" w:rsidRPr="00821F87" w:rsidRDefault="003E60D2" w:rsidP="003E60D2"/>
    <w:p w:rsidR="00266847" w:rsidRPr="00821F87" w:rsidRDefault="000E5F3F" w:rsidP="00266847">
      <w:pPr>
        <w:rPr>
          <w:b/>
        </w:rPr>
      </w:pPr>
      <w:proofErr w:type="spellStart"/>
      <w:r>
        <w:rPr>
          <w:b/>
        </w:rPr>
        <w:t>Tulipa</w:t>
      </w:r>
      <w:proofErr w:type="spellEnd"/>
      <w:r>
        <w:rPr>
          <w:b/>
        </w:rPr>
        <w:t xml:space="preserve"> Třebešín</w:t>
      </w:r>
      <w:r w:rsidR="00266847" w:rsidRPr="00821F87">
        <w:rPr>
          <w:b/>
        </w:rPr>
        <w:t xml:space="preserve"> s.r.o.</w:t>
      </w:r>
    </w:p>
    <w:p w:rsidR="00266847" w:rsidRPr="00821F87" w:rsidRDefault="00266847" w:rsidP="00266847">
      <w:r w:rsidRPr="00821F87">
        <w:t xml:space="preserve">se sídlem: </w:t>
      </w:r>
      <w:r w:rsidR="00C220A2" w:rsidRPr="00821F87">
        <w:t>Jankovcova 1037/49,  Holešovice,  170 00</w:t>
      </w:r>
      <w:r w:rsidR="006E4C38">
        <w:t xml:space="preserve"> Praha 7</w:t>
      </w:r>
    </w:p>
    <w:p w:rsidR="00266847" w:rsidRPr="00821F87" w:rsidRDefault="00266847" w:rsidP="00266847">
      <w:r w:rsidRPr="00821F87">
        <w:t>IČ: 257</w:t>
      </w:r>
      <w:r w:rsidR="00A25848">
        <w:t xml:space="preserve"> </w:t>
      </w:r>
      <w:r w:rsidRPr="00821F87">
        <w:t>09</w:t>
      </w:r>
      <w:r w:rsidR="00A25848">
        <w:t xml:space="preserve"> </w:t>
      </w:r>
      <w:r w:rsidRPr="00821F87">
        <w:t>526</w:t>
      </w:r>
    </w:p>
    <w:p w:rsidR="00266847" w:rsidRPr="00821F87" w:rsidRDefault="00266847" w:rsidP="00266847">
      <w:r w:rsidRPr="00821F87">
        <w:t xml:space="preserve">zapsaná v obchodním rejstříku vedeném Městským soudem v Praze v oddíle C, vložka 63199 </w:t>
      </w:r>
    </w:p>
    <w:p w:rsidR="00886DED" w:rsidRPr="00821F87" w:rsidRDefault="00266847" w:rsidP="003E60D2">
      <w:r w:rsidRPr="00821F87">
        <w:t>zastoupená</w:t>
      </w:r>
      <w:r w:rsidR="000E5F3F">
        <w:t xml:space="preserve"> </w:t>
      </w:r>
      <w:proofErr w:type="spellStart"/>
      <w:r w:rsidR="000E5F3F">
        <w:t>Doronem</w:t>
      </w:r>
      <w:proofErr w:type="spellEnd"/>
      <w:r w:rsidR="000E5F3F">
        <w:t xml:space="preserve"> Kleinem a Janou </w:t>
      </w:r>
      <w:proofErr w:type="spellStart"/>
      <w:r w:rsidR="000E5F3F">
        <w:t>Domanovou</w:t>
      </w:r>
      <w:proofErr w:type="spellEnd"/>
      <w:r w:rsidR="000E5F3F">
        <w:t>, jednateli</w:t>
      </w:r>
    </w:p>
    <w:p w:rsidR="003E60D2" w:rsidRPr="00821F87" w:rsidRDefault="003E60D2" w:rsidP="003E60D2">
      <w:r w:rsidRPr="00821F87">
        <w:t>(dále jen „</w:t>
      </w:r>
      <w:r w:rsidR="00B94746" w:rsidRPr="00821F87">
        <w:rPr>
          <w:b/>
        </w:rPr>
        <w:t>Prodávající</w:t>
      </w:r>
      <w:r w:rsidRPr="00821F87">
        <w:t>“)</w:t>
      </w:r>
    </w:p>
    <w:p w:rsidR="003E60D2" w:rsidRPr="00821F87" w:rsidRDefault="003E60D2" w:rsidP="003E60D2"/>
    <w:p w:rsidR="003E60D2" w:rsidRPr="00821F87" w:rsidRDefault="003E60D2" w:rsidP="003E60D2">
      <w:r w:rsidRPr="00821F87">
        <w:t>a</w:t>
      </w:r>
    </w:p>
    <w:p w:rsidR="003E60D2" w:rsidRPr="00821F87" w:rsidRDefault="003E60D2" w:rsidP="003E60D2"/>
    <w:p w:rsidR="0035794F" w:rsidRPr="00821F87" w:rsidRDefault="0035794F" w:rsidP="0035794F">
      <w:pPr>
        <w:rPr>
          <w:b/>
        </w:rPr>
      </w:pPr>
      <w:r w:rsidRPr="00821F87">
        <w:rPr>
          <w:b/>
        </w:rPr>
        <w:t>Městská část Praha 3</w:t>
      </w:r>
    </w:p>
    <w:p w:rsidR="0035794F" w:rsidRPr="00821F87" w:rsidRDefault="0035794F" w:rsidP="0035794F">
      <w:pPr>
        <w:jc w:val="both"/>
      </w:pPr>
      <w:r w:rsidRPr="00821F87">
        <w:t xml:space="preserve">se sídlem: Havlíčkovo náměstí </w:t>
      </w:r>
      <w:r w:rsidR="00322439">
        <w:t>700/</w:t>
      </w:r>
      <w:r w:rsidRPr="00821F87">
        <w:t xml:space="preserve">9, 130 </w:t>
      </w:r>
      <w:r w:rsidR="006E4C38">
        <w:t>85 Praha 3</w:t>
      </w:r>
    </w:p>
    <w:p w:rsidR="00A25848" w:rsidRPr="00C33371" w:rsidRDefault="00A25848" w:rsidP="00A25848">
      <w:r w:rsidRPr="00C33371">
        <w:t>IČ:</w:t>
      </w:r>
      <w:r w:rsidRPr="00EC5796">
        <w:t xml:space="preserve"> 00063517</w:t>
      </w:r>
    </w:p>
    <w:p w:rsidR="00A25848" w:rsidRPr="00C33371" w:rsidRDefault="00A25848" w:rsidP="00A25848">
      <w:r w:rsidRPr="00C33371">
        <w:t xml:space="preserve">zastoupená </w:t>
      </w:r>
      <w:r w:rsidR="003A1C24">
        <w:t>Mgr.</w:t>
      </w:r>
      <w:r w:rsidR="000E5F3F">
        <w:t xml:space="preserve"> </w:t>
      </w:r>
      <w:r w:rsidR="003A1C24">
        <w:t>Alexanderem Bellu</w:t>
      </w:r>
      <w:r w:rsidR="000E5F3F">
        <w:t>, starostou</w:t>
      </w:r>
      <w:bookmarkStart w:id="0" w:name="_GoBack"/>
      <w:bookmarkEnd w:id="0"/>
    </w:p>
    <w:p w:rsidR="003E60D2" w:rsidRPr="00821F87" w:rsidRDefault="003E60D2" w:rsidP="003E60D2">
      <w:r w:rsidRPr="00821F87">
        <w:t xml:space="preserve">(dále </w:t>
      </w:r>
      <w:r w:rsidR="00E17438" w:rsidRPr="00821F87">
        <w:t>jen</w:t>
      </w:r>
      <w:r w:rsidRPr="00821F87">
        <w:t xml:space="preserve"> „</w:t>
      </w:r>
      <w:r w:rsidR="00B94746" w:rsidRPr="00821F87">
        <w:rPr>
          <w:b/>
        </w:rPr>
        <w:t>Kupující</w:t>
      </w:r>
      <w:r w:rsidRPr="00821F87">
        <w:t>“)</w:t>
      </w:r>
    </w:p>
    <w:p w:rsidR="005B0916" w:rsidRDefault="005B0916" w:rsidP="005B0916">
      <w:pPr>
        <w:pStyle w:val="Zkladntextodsazen"/>
        <w:spacing w:line="240" w:lineRule="auto"/>
        <w:ind w:firstLine="0"/>
        <w:rPr>
          <w:szCs w:val="24"/>
        </w:rPr>
      </w:pPr>
    </w:p>
    <w:p w:rsidR="003A1C24" w:rsidRDefault="003A1C24" w:rsidP="005B0916">
      <w:pPr>
        <w:pStyle w:val="Zkladntextodsazen"/>
        <w:spacing w:line="240" w:lineRule="auto"/>
        <w:ind w:firstLine="0"/>
        <w:rPr>
          <w:szCs w:val="24"/>
        </w:rPr>
      </w:pPr>
    </w:p>
    <w:p w:rsidR="00790BB5" w:rsidRDefault="00790BB5" w:rsidP="005B0916">
      <w:pPr>
        <w:pStyle w:val="Zkladntextodsazen"/>
        <w:spacing w:line="240" w:lineRule="auto"/>
        <w:ind w:firstLine="0"/>
        <w:rPr>
          <w:szCs w:val="24"/>
        </w:rPr>
      </w:pPr>
    </w:p>
    <w:p w:rsidR="003A1C24" w:rsidRDefault="003A1C24" w:rsidP="005B0916">
      <w:pPr>
        <w:pStyle w:val="Zkladntextodsazen"/>
        <w:spacing w:line="240" w:lineRule="auto"/>
        <w:ind w:firstLine="0"/>
        <w:rPr>
          <w:szCs w:val="24"/>
        </w:rPr>
      </w:pPr>
      <w:r>
        <w:rPr>
          <w:szCs w:val="24"/>
        </w:rPr>
        <w:t xml:space="preserve">Tímto Dodatkem č. 1 se mění čl. 2 odst. </w:t>
      </w:r>
      <w:proofErr w:type="gramStart"/>
      <w:r>
        <w:rPr>
          <w:szCs w:val="24"/>
        </w:rPr>
        <w:t>2.2</w:t>
      </w:r>
      <w:proofErr w:type="gramEnd"/>
      <w:r>
        <w:rPr>
          <w:szCs w:val="24"/>
        </w:rPr>
        <w:t>.  kupní smlouvy a smlouvy o zřízení věcného břemene takto:</w:t>
      </w:r>
    </w:p>
    <w:p w:rsidR="003A2806" w:rsidRDefault="003A2806" w:rsidP="00B2418B">
      <w:pPr>
        <w:ind w:left="792"/>
        <w:jc w:val="both"/>
      </w:pPr>
    </w:p>
    <w:p w:rsidR="00790BB5" w:rsidRDefault="00790BB5" w:rsidP="00B2418B">
      <w:pPr>
        <w:ind w:left="792"/>
        <w:jc w:val="both"/>
      </w:pPr>
    </w:p>
    <w:p w:rsidR="00790BB5" w:rsidRPr="00634CB3" w:rsidRDefault="00790BB5" w:rsidP="00B2418B">
      <w:pPr>
        <w:ind w:left="792"/>
        <w:jc w:val="both"/>
      </w:pPr>
    </w:p>
    <w:p w:rsidR="003069E0" w:rsidRPr="003A1C24" w:rsidRDefault="003069E0" w:rsidP="003A1C24">
      <w:pPr>
        <w:pStyle w:val="Odstavecseseznamem"/>
        <w:keepNext/>
        <w:keepLines/>
        <w:widowControl w:val="0"/>
        <w:numPr>
          <w:ilvl w:val="0"/>
          <w:numId w:val="37"/>
        </w:numPr>
        <w:spacing w:after="120" w:line="240" w:lineRule="atLeast"/>
        <w:rPr>
          <w:b/>
          <w:smallCaps/>
        </w:rPr>
      </w:pPr>
      <w:r w:rsidRPr="003A1C24">
        <w:rPr>
          <w:b/>
          <w:smallCaps/>
        </w:rPr>
        <w:t>Další ujednání</w:t>
      </w:r>
    </w:p>
    <w:p w:rsidR="00851D29" w:rsidRPr="00E0747D" w:rsidRDefault="003A1C24" w:rsidP="003A1C24">
      <w:pPr>
        <w:pStyle w:val="Zkladntextodsazen"/>
        <w:numPr>
          <w:ilvl w:val="1"/>
          <w:numId w:val="37"/>
        </w:numPr>
        <w:spacing w:after="120" w:line="240" w:lineRule="auto"/>
        <w:rPr>
          <w:szCs w:val="24"/>
        </w:rPr>
      </w:pPr>
      <w:r>
        <w:t xml:space="preserve"> </w:t>
      </w:r>
      <w:r w:rsidR="00851D29" w:rsidRPr="00F53D71">
        <w:t xml:space="preserve">Prodávající se zavazuje, že zajistí ve lhůtě </w:t>
      </w:r>
      <w:r w:rsidR="00A83DCC">
        <w:t xml:space="preserve">do </w:t>
      </w:r>
      <w:proofErr w:type="gramStart"/>
      <w:r w:rsidR="00A83DCC">
        <w:t>31.12.2023</w:t>
      </w:r>
      <w:proofErr w:type="gramEnd"/>
      <w:r w:rsidR="00851D29" w:rsidRPr="00F53D71">
        <w:t xml:space="preserve"> vydání kolaudačního souhlasu k užívání staveb </w:t>
      </w:r>
      <w:r w:rsidR="00A83DCC">
        <w:t>s</w:t>
      </w:r>
      <w:r w:rsidR="00851D29" w:rsidRPr="00F53D71">
        <w:t>pecifikovaných</w:t>
      </w:r>
      <w:r w:rsidR="00A83DCC">
        <w:t xml:space="preserve"> v Rozhodnutí o povolení předčasného užívání stavby před jejím dokončením, vydaným Odborem dopravy ÚMČ Praha 3 pod čj. S ÚMČ P3 034854/2017 ze dne </w:t>
      </w:r>
      <w:proofErr w:type="gramStart"/>
      <w:r w:rsidR="00A83DCC">
        <w:t>5.5.2017</w:t>
      </w:r>
      <w:proofErr w:type="gramEnd"/>
      <w:r w:rsidR="00E0747D">
        <w:t xml:space="preserve"> (příloha č. 1 tohoto Dodatku č. 1)</w:t>
      </w:r>
      <w:r w:rsidR="00A83DCC">
        <w:t xml:space="preserve"> a </w:t>
      </w:r>
      <w:r w:rsidR="00E0747D">
        <w:t xml:space="preserve">v Rozhodnutí o povolení předčasného užívání stavby před jejím dokončením, vydaným Odborem dopravy ÚMČ Praha 3 pod čj. S ÚMČ P3 108050/2016 ze dne </w:t>
      </w:r>
      <w:proofErr w:type="gramStart"/>
      <w:r w:rsidR="00E0747D">
        <w:t>20.12.2016</w:t>
      </w:r>
      <w:proofErr w:type="gramEnd"/>
      <w:r w:rsidR="00E0747D">
        <w:t xml:space="preserve"> (příloha č. 2 tohoto Dodatku č. 1)</w:t>
      </w:r>
      <w:r w:rsidR="00851D29" w:rsidRPr="00F53D71">
        <w:t>.</w:t>
      </w:r>
      <w:r w:rsidR="00E0747D">
        <w:t xml:space="preserve"> </w:t>
      </w:r>
    </w:p>
    <w:p w:rsidR="00E0747D" w:rsidRDefault="00E0747D" w:rsidP="00E0747D">
      <w:pPr>
        <w:pStyle w:val="Zkladntextodsazen"/>
        <w:spacing w:after="120" w:line="240" w:lineRule="auto"/>
        <w:ind w:left="720" w:firstLine="0"/>
      </w:pPr>
      <w:r>
        <w:t xml:space="preserve">Pokud </w:t>
      </w:r>
      <w:r w:rsidR="003006CB">
        <w:t>P</w:t>
      </w:r>
      <w:r>
        <w:t xml:space="preserve">rodávající nezajistí </w:t>
      </w:r>
      <w:r w:rsidR="00790BB5">
        <w:t xml:space="preserve">v termínu do </w:t>
      </w:r>
      <w:proofErr w:type="gramStart"/>
      <w:r w:rsidR="00790BB5">
        <w:t>31.12.2023</w:t>
      </w:r>
      <w:proofErr w:type="gramEnd"/>
      <w:r w:rsidR="00790BB5">
        <w:t xml:space="preserve"> </w:t>
      </w:r>
      <w:r>
        <w:t xml:space="preserve">vydání kolaudačního souhlasu k užívání staveb specifikovaných ve výše uvedených Rozhodnutích o povolení předčasného užívání stavby před jejím dokončením, zavazuje se zaplatit </w:t>
      </w:r>
      <w:r w:rsidR="003006CB">
        <w:t>Kupujícímu</w:t>
      </w:r>
      <w:r>
        <w:t xml:space="preserve"> smluvní pokutu ve výši </w:t>
      </w:r>
      <w:r w:rsidR="006E4C38">
        <w:t>500</w:t>
      </w:r>
      <w:r w:rsidR="00790BB5">
        <w:t>,-</w:t>
      </w:r>
      <w:r>
        <w:t xml:space="preserve"> Kč </w:t>
      </w:r>
      <w:r w:rsidR="00790BB5">
        <w:t xml:space="preserve"> (slovy: </w:t>
      </w:r>
      <w:proofErr w:type="spellStart"/>
      <w:r w:rsidR="006E4C38">
        <w:t>pětset</w:t>
      </w:r>
      <w:r w:rsidR="00790BB5">
        <w:t>korunčeských</w:t>
      </w:r>
      <w:proofErr w:type="spellEnd"/>
      <w:r w:rsidR="00790BB5">
        <w:t xml:space="preserve">) </w:t>
      </w:r>
      <w:r>
        <w:t xml:space="preserve">za každý den prodlení. Uhrazením této smluvní pokuty nezaniká </w:t>
      </w:r>
      <w:r w:rsidR="003006CB">
        <w:t>Kupujícímu</w:t>
      </w:r>
      <w:r>
        <w:t xml:space="preserve"> právo na náhradu </w:t>
      </w:r>
      <w:r w:rsidR="00790BB5">
        <w:t>případné vzniklé škody.</w:t>
      </w:r>
    </w:p>
    <w:p w:rsidR="00790BB5" w:rsidRDefault="00790BB5" w:rsidP="00E0747D">
      <w:pPr>
        <w:pStyle w:val="Zkladntextodsazen"/>
        <w:spacing w:after="120" w:line="240" w:lineRule="auto"/>
        <w:ind w:left="720" w:firstLine="0"/>
      </w:pPr>
    </w:p>
    <w:p w:rsidR="00790BB5" w:rsidRDefault="00790BB5" w:rsidP="00E0747D">
      <w:pPr>
        <w:pStyle w:val="Zkladntextodsazen"/>
        <w:spacing w:after="120" w:line="240" w:lineRule="auto"/>
        <w:ind w:left="720" w:firstLine="0"/>
      </w:pPr>
    </w:p>
    <w:p w:rsidR="00E0747D" w:rsidRDefault="00790BB5" w:rsidP="00790BB5">
      <w:pPr>
        <w:pStyle w:val="Zkladntextodsazen"/>
        <w:spacing w:after="120" w:line="240" w:lineRule="auto"/>
        <w:ind w:left="720" w:firstLine="0"/>
      </w:pPr>
      <w:r>
        <w:t>Ostatní části  kupní smlouvy a smlouvy o zřízení věcného břemene zůstávají nezměněny.</w:t>
      </w:r>
    </w:p>
    <w:p w:rsidR="000B13D7" w:rsidRDefault="000B13D7" w:rsidP="00790BB5">
      <w:pPr>
        <w:pStyle w:val="Zkladntextodsazen"/>
        <w:spacing w:after="120" w:line="240" w:lineRule="auto"/>
        <w:ind w:left="720" w:firstLine="0"/>
      </w:pPr>
    </w:p>
    <w:p w:rsidR="000B13D7" w:rsidRDefault="000B13D7" w:rsidP="00790BB5">
      <w:pPr>
        <w:pStyle w:val="Zkladntextodsazen"/>
        <w:spacing w:after="120" w:line="240" w:lineRule="auto"/>
        <w:ind w:left="720" w:firstLine="0"/>
      </w:pPr>
      <w:r>
        <w:lastRenderedPageBreak/>
        <w:t xml:space="preserve">Tento Dodatek č. 1 ke kupní smlouvě a smlouvě o zřízení věcného břemene byl vyhotoven  ve třech stejnopisech, z nichž </w:t>
      </w:r>
      <w:r w:rsidR="002D1743">
        <w:t>P</w:t>
      </w:r>
      <w:r>
        <w:t xml:space="preserve">rodávající obdrží jedno vyhotovení a </w:t>
      </w:r>
      <w:r w:rsidR="002D1743">
        <w:t>K</w:t>
      </w:r>
      <w:r>
        <w:t>upující obdrží dva stejnopisy.</w:t>
      </w:r>
    </w:p>
    <w:p w:rsidR="000B13D7" w:rsidRDefault="000B13D7" w:rsidP="00790BB5">
      <w:pPr>
        <w:pStyle w:val="Zkladntextodsazen"/>
        <w:spacing w:after="120" w:line="240" w:lineRule="auto"/>
        <w:ind w:left="720" w:firstLine="0"/>
      </w:pPr>
    </w:p>
    <w:p w:rsidR="000B13D7" w:rsidRDefault="000B13D7" w:rsidP="000B13D7">
      <w:pPr>
        <w:pStyle w:val="Zkladntextodsazen"/>
        <w:spacing w:after="120" w:line="240" w:lineRule="auto"/>
        <w:ind w:left="720" w:firstLine="0"/>
      </w:pPr>
      <w:r>
        <w:t xml:space="preserve">Tento </w:t>
      </w:r>
      <w:r w:rsidRPr="000B13D7">
        <w:t xml:space="preserve"> </w:t>
      </w:r>
      <w:r>
        <w:t>Dodatek č. 1 ke kupní smlouvě a smlouvě o zříz</w:t>
      </w:r>
      <w:r w:rsidR="00B439FF">
        <w:t xml:space="preserve">ení věcného břemene je platný </w:t>
      </w:r>
      <w:r>
        <w:t xml:space="preserve"> dn</w:t>
      </w:r>
      <w:r w:rsidR="00661EE8">
        <w:t xml:space="preserve">em podpisu obou smluvních stran a účinný dnem zveřejnění v Registru smluv. </w:t>
      </w:r>
      <w:r>
        <w:t xml:space="preserve"> </w:t>
      </w:r>
      <w:r w:rsidR="003006CB">
        <w:t>Zveřejnění zajistí Kupující.</w:t>
      </w:r>
    </w:p>
    <w:p w:rsidR="000B13D7" w:rsidRDefault="000B13D7" w:rsidP="000B13D7">
      <w:pPr>
        <w:pStyle w:val="Zkladntextodsazen"/>
        <w:spacing w:after="120" w:line="240" w:lineRule="auto"/>
        <w:ind w:left="720" w:firstLine="0"/>
      </w:pPr>
    </w:p>
    <w:p w:rsidR="000B13D7" w:rsidRDefault="000B13D7" w:rsidP="000B13D7">
      <w:pPr>
        <w:pStyle w:val="Zkladntextodsazen"/>
        <w:spacing w:after="120" w:line="240" w:lineRule="auto"/>
        <w:ind w:left="720" w:firstLine="0"/>
      </w:pPr>
    </w:p>
    <w:p w:rsidR="000B13D7" w:rsidRPr="00790BB5" w:rsidRDefault="000B13D7" w:rsidP="000B13D7">
      <w:pPr>
        <w:pStyle w:val="Zkladntextodsazen"/>
        <w:spacing w:after="120" w:line="240" w:lineRule="auto"/>
        <w:ind w:left="720" w:firstLine="0"/>
        <w:rPr>
          <w:szCs w:val="24"/>
        </w:rPr>
      </w:pPr>
    </w:p>
    <w:p w:rsidR="00E0747D" w:rsidRDefault="00652B3D" w:rsidP="00E0747D">
      <w:pPr>
        <w:keepNext/>
        <w:jc w:val="both"/>
      </w:pPr>
      <w:r>
        <w:t>Příloh</w:t>
      </w:r>
      <w:r w:rsidR="008B6854">
        <w:t>a</w:t>
      </w:r>
      <w:r w:rsidR="00E0747D">
        <w:t xml:space="preserve"> č. 1</w:t>
      </w:r>
      <w:r>
        <w:t xml:space="preserve">: </w:t>
      </w:r>
      <w:r>
        <w:tab/>
      </w:r>
      <w:r w:rsidR="00E0747D">
        <w:t xml:space="preserve"> Rozhodnutí o povolení předčasného užívání stavby před jejím dokončením,        </w:t>
      </w:r>
    </w:p>
    <w:p w:rsidR="00E0747D" w:rsidRDefault="00E0747D" w:rsidP="00E0747D">
      <w:pPr>
        <w:keepNext/>
        <w:jc w:val="both"/>
      </w:pPr>
      <w:r>
        <w:t xml:space="preserve">                         vydané Odborem dopravy ÚMČ Praha 3 pod čj. S ÚMČ P3 034854/2017 </w:t>
      </w:r>
      <w:proofErr w:type="gramStart"/>
      <w:r>
        <w:t>ze</w:t>
      </w:r>
      <w:proofErr w:type="gramEnd"/>
      <w:r>
        <w:t xml:space="preserve"> </w:t>
      </w:r>
    </w:p>
    <w:p w:rsidR="00595E2A" w:rsidRDefault="00E0747D" w:rsidP="00E0747D">
      <w:pPr>
        <w:keepNext/>
        <w:jc w:val="both"/>
      </w:pPr>
      <w:r>
        <w:t xml:space="preserve">                         dne </w:t>
      </w:r>
      <w:proofErr w:type="gramStart"/>
      <w:r>
        <w:t>5.5.2017</w:t>
      </w:r>
      <w:proofErr w:type="gramEnd"/>
    </w:p>
    <w:p w:rsidR="00E0747D" w:rsidRDefault="00E0747D" w:rsidP="00E0747D">
      <w:pPr>
        <w:keepNext/>
        <w:jc w:val="both"/>
      </w:pPr>
      <w:r>
        <w:t xml:space="preserve">Příloha č. 2: </w:t>
      </w:r>
      <w:r>
        <w:tab/>
        <w:t xml:space="preserve"> Rozhodnutí o povolení předčasného užívání stavby před jejím dokončením,        </w:t>
      </w:r>
    </w:p>
    <w:p w:rsidR="00E0747D" w:rsidRDefault="00E0747D" w:rsidP="00E0747D">
      <w:pPr>
        <w:keepNext/>
        <w:jc w:val="both"/>
      </w:pPr>
      <w:r>
        <w:t xml:space="preserve">                         vydané Odborem dopravy ÚMČ Praha 3 pod čj. S ÚMČ P3 108050/2016 </w:t>
      </w:r>
      <w:proofErr w:type="gramStart"/>
      <w:r>
        <w:t>ze</w:t>
      </w:r>
      <w:proofErr w:type="gramEnd"/>
      <w:r>
        <w:t xml:space="preserve"> </w:t>
      </w:r>
    </w:p>
    <w:p w:rsidR="00E0747D" w:rsidRDefault="00E0747D" w:rsidP="00E0747D">
      <w:pPr>
        <w:keepNext/>
        <w:jc w:val="both"/>
      </w:pPr>
      <w:r>
        <w:t xml:space="preserve">                         dne </w:t>
      </w:r>
      <w:proofErr w:type="gramStart"/>
      <w:r>
        <w:t>20.12.2016</w:t>
      </w:r>
      <w:proofErr w:type="gramEnd"/>
    </w:p>
    <w:p w:rsidR="00E0747D" w:rsidRDefault="00E0747D" w:rsidP="00E0747D">
      <w:pPr>
        <w:keepNext/>
        <w:jc w:val="both"/>
      </w:pPr>
    </w:p>
    <w:p w:rsidR="00E0747D" w:rsidRDefault="00E0747D" w:rsidP="00E0747D">
      <w:pPr>
        <w:keepNext/>
        <w:jc w:val="both"/>
      </w:pPr>
    </w:p>
    <w:p w:rsidR="00E0747D" w:rsidRDefault="00E0747D" w:rsidP="00652B3D">
      <w:pPr>
        <w:keepNext/>
        <w:spacing w:after="120"/>
        <w:jc w:val="both"/>
      </w:pPr>
    </w:p>
    <w:p w:rsidR="005B0916" w:rsidRPr="00821F87" w:rsidRDefault="005B0916" w:rsidP="005B0916">
      <w:pPr>
        <w:keepNext/>
        <w:widowControl w:val="0"/>
        <w:tabs>
          <w:tab w:val="left" w:pos="5103"/>
        </w:tabs>
        <w:spacing w:line="240" w:lineRule="atLeast"/>
        <w:jc w:val="both"/>
        <w:rPr>
          <w:snapToGrid w:val="0"/>
        </w:rPr>
      </w:pPr>
    </w:p>
    <w:p w:rsidR="005B0916" w:rsidRPr="00821F87" w:rsidRDefault="005B0916" w:rsidP="005B0916">
      <w:pPr>
        <w:keepNext/>
        <w:widowControl w:val="0"/>
        <w:tabs>
          <w:tab w:val="left" w:pos="5103"/>
        </w:tabs>
      </w:pPr>
      <w:r w:rsidRPr="00821F87">
        <w:rPr>
          <w:b/>
        </w:rPr>
        <w:t xml:space="preserve">                                                                                                                             </w:t>
      </w:r>
    </w:p>
    <w:p w:rsidR="008F6059" w:rsidRDefault="008F6059" w:rsidP="008F6059">
      <w:pPr>
        <w:tabs>
          <w:tab w:val="left" w:pos="5040"/>
        </w:tabs>
        <w:jc w:val="both"/>
      </w:pPr>
      <w:r w:rsidRPr="00821F87">
        <w:rPr>
          <w:snapToGrid w:val="0"/>
        </w:rPr>
        <w:t>V </w:t>
      </w:r>
      <w:r w:rsidRPr="00821F87">
        <w:t xml:space="preserve">Praze </w:t>
      </w:r>
      <w:r w:rsidRPr="00821F87">
        <w:rPr>
          <w:snapToGrid w:val="0"/>
        </w:rPr>
        <w:t xml:space="preserve">dne  </w:t>
      </w:r>
      <w:r w:rsidRPr="00821F87">
        <w:t>___________</w:t>
      </w:r>
      <w:r w:rsidRPr="00821F87">
        <w:tab/>
      </w:r>
      <w:r w:rsidRPr="00821F87">
        <w:rPr>
          <w:snapToGrid w:val="0"/>
        </w:rPr>
        <w:t>V </w:t>
      </w:r>
      <w:r w:rsidRPr="00821F87">
        <w:t xml:space="preserve">Praze </w:t>
      </w:r>
      <w:r w:rsidRPr="00821F87">
        <w:rPr>
          <w:snapToGrid w:val="0"/>
        </w:rPr>
        <w:t xml:space="preserve">dne  </w:t>
      </w:r>
      <w:r w:rsidRPr="00821F87">
        <w:t>___________</w:t>
      </w:r>
    </w:p>
    <w:p w:rsidR="00B802DF" w:rsidRPr="00821F87" w:rsidRDefault="00B802DF" w:rsidP="008F6059">
      <w:pPr>
        <w:tabs>
          <w:tab w:val="left" w:pos="5040"/>
        </w:tabs>
        <w:jc w:val="both"/>
      </w:pPr>
    </w:p>
    <w:p w:rsidR="008F6059" w:rsidRPr="00821F87" w:rsidRDefault="008F6059" w:rsidP="008F6059">
      <w:pPr>
        <w:tabs>
          <w:tab w:val="left" w:pos="5040"/>
        </w:tabs>
        <w:jc w:val="both"/>
      </w:pPr>
    </w:p>
    <w:p w:rsidR="008F6059" w:rsidRPr="00821F87" w:rsidRDefault="002109A4" w:rsidP="008F6059">
      <w:pPr>
        <w:tabs>
          <w:tab w:val="left" w:pos="5040"/>
        </w:tabs>
        <w:ind w:left="4248" w:hanging="4248"/>
      </w:pPr>
      <w:r w:rsidRPr="00821F87">
        <w:t>P</w:t>
      </w:r>
      <w:r w:rsidR="00B94746" w:rsidRPr="00821F87">
        <w:t>rodávající</w:t>
      </w:r>
      <w:r w:rsidR="008F6059" w:rsidRPr="00821F87">
        <w:t>:</w:t>
      </w:r>
      <w:r w:rsidR="008F6059" w:rsidRPr="00821F87">
        <w:rPr>
          <w:b/>
        </w:rPr>
        <w:tab/>
      </w:r>
      <w:r w:rsidR="008F6059" w:rsidRPr="00821F87">
        <w:rPr>
          <w:b/>
        </w:rPr>
        <w:tab/>
      </w:r>
      <w:r w:rsidRPr="00821F87">
        <w:t>K</w:t>
      </w:r>
      <w:r w:rsidR="00B94746" w:rsidRPr="00821F87">
        <w:t>upující</w:t>
      </w:r>
      <w:r w:rsidR="008F6059" w:rsidRPr="00821F87">
        <w:t xml:space="preserve">: </w:t>
      </w:r>
    </w:p>
    <w:p w:rsidR="008F6059" w:rsidRPr="00821F87" w:rsidRDefault="008B6854" w:rsidP="001047DE">
      <w:pPr>
        <w:rPr>
          <w:b/>
        </w:rPr>
      </w:pPr>
      <w:proofErr w:type="spellStart"/>
      <w:r>
        <w:rPr>
          <w:b/>
        </w:rPr>
        <w:t>Tulipa</w:t>
      </w:r>
      <w:proofErr w:type="spellEnd"/>
      <w:r>
        <w:rPr>
          <w:b/>
        </w:rPr>
        <w:t xml:space="preserve"> Třebešín</w:t>
      </w:r>
      <w:r w:rsidR="001047DE" w:rsidRPr="00821F87">
        <w:rPr>
          <w:b/>
        </w:rPr>
        <w:t xml:space="preserve"> s.r.o.</w:t>
      </w:r>
      <w:r w:rsidR="001047DE" w:rsidRPr="00821F87">
        <w:rPr>
          <w:b/>
        </w:rPr>
        <w:tab/>
      </w:r>
      <w:r w:rsidR="001047DE" w:rsidRPr="00821F87">
        <w:rPr>
          <w:b/>
        </w:rPr>
        <w:tab/>
      </w:r>
      <w:r w:rsidR="001047DE" w:rsidRPr="00821F87">
        <w:rPr>
          <w:b/>
        </w:rPr>
        <w:tab/>
      </w:r>
      <w:r w:rsidR="00CD10B0">
        <w:rPr>
          <w:b/>
        </w:rPr>
        <w:tab/>
      </w:r>
      <w:r w:rsidR="00B802DF">
        <w:rPr>
          <w:b/>
        </w:rPr>
        <w:t xml:space="preserve"> </w:t>
      </w:r>
      <w:r w:rsidR="008F6059" w:rsidRPr="00821F87">
        <w:rPr>
          <w:b/>
        </w:rPr>
        <w:t xml:space="preserve">Městská část Praha </w:t>
      </w:r>
      <w:r w:rsidR="001410C1" w:rsidRPr="00821F87">
        <w:rPr>
          <w:b/>
        </w:rPr>
        <w:t>3</w:t>
      </w:r>
    </w:p>
    <w:p w:rsidR="008F6059" w:rsidRPr="00821F87" w:rsidRDefault="008F6059" w:rsidP="008F6059">
      <w:pPr>
        <w:tabs>
          <w:tab w:val="left" w:pos="5040"/>
        </w:tabs>
        <w:rPr>
          <w:b/>
        </w:rPr>
      </w:pPr>
    </w:p>
    <w:p w:rsidR="008F6059" w:rsidRPr="00821F87" w:rsidRDefault="008F6059" w:rsidP="008F6059">
      <w:pPr>
        <w:tabs>
          <w:tab w:val="left" w:pos="5040"/>
        </w:tabs>
        <w:jc w:val="both"/>
      </w:pPr>
    </w:p>
    <w:p w:rsidR="008F6059" w:rsidRPr="00821F87" w:rsidRDefault="008F6059" w:rsidP="008F6059">
      <w:pPr>
        <w:tabs>
          <w:tab w:val="left" w:pos="5040"/>
        </w:tabs>
        <w:jc w:val="both"/>
      </w:pPr>
      <w:r w:rsidRPr="00821F87">
        <w:t>_________________________</w:t>
      </w:r>
      <w:r w:rsidRPr="00821F87">
        <w:tab/>
        <w:t>_________________________</w:t>
      </w:r>
    </w:p>
    <w:p w:rsidR="000B4739" w:rsidRDefault="000B4739" w:rsidP="008F6059">
      <w:pPr>
        <w:tabs>
          <w:tab w:val="left" w:pos="5040"/>
        </w:tabs>
      </w:pPr>
      <w:proofErr w:type="spellStart"/>
      <w:r>
        <w:t>D</w:t>
      </w:r>
      <w:r w:rsidR="00E00292">
        <w:t>oro</w:t>
      </w:r>
      <w:r>
        <w:t>n</w:t>
      </w:r>
      <w:proofErr w:type="spellEnd"/>
      <w:r>
        <w:t xml:space="preserve"> Klein</w:t>
      </w:r>
      <w:r w:rsidR="00E00292">
        <w:t xml:space="preserve">, </w:t>
      </w:r>
      <w:r>
        <w:t>jednatel</w:t>
      </w:r>
      <w:r w:rsidR="00E00292" w:rsidRPr="00E00292">
        <w:t xml:space="preserve"> </w:t>
      </w:r>
      <w:r w:rsidR="00E00292">
        <w:t xml:space="preserve">                                                </w:t>
      </w:r>
      <w:r w:rsidR="00790BB5">
        <w:t>Mgr. Alexander Bellu</w:t>
      </w:r>
      <w:r w:rsidR="00E00292">
        <w:t>, starosta</w:t>
      </w:r>
    </w:p>
    <w:p w:rsidR="005B0916" w:rsidRPr="003E60D2" w:rsidRDefault="000B4739" w:rsidP="008F6059">
      <w:pPr>
        <w:tabs>
          <w:tab w:val="left" w:pos="5040"/>
        </w:tabs>
      </w:pPr>
      <w:r>
        <w:t xml:space="preserve">Jana </w:t>
      </w:r>
      <w:proofErr w:type="spellStart"/>
      <w:r>
        <w:t>Domanová</w:t>
      </w:r>
      <w:proofErr w:type="spellEnd"/>
      <w:r>
        <w:t>, jednatelka</w:t>
      </w:r>
      <w:r w:rsidR="008F6059" w:rsidRPr="00821F87">
        <w:tab/>
      </w:r>
    </w:p>
    <w:p w:rsidR="00F27821" w:rsidRDefault="00F27821" w:rsidP="00F27821">
      <w:pPr>
        <w:tabs>
          <w:tab w:val="num" w:pos="360"/>
        </w:tabs>
        <w:jc w:val="center"/>
        <w:rPr>
          <w:b/>
          <w:smallCaps/>
        </w:rPr>
      </w:pPr>
    </w:p>
    <w:p w:rsidR="00EF2D3C" w:rsidRDefault="00EF2D3C" w:rsidP="00EF2D3C">
      <w:pPr>
        <w:tabs>
          <w:tab w:val="left" w:pos="5040"/>
        </w:tabs>
      </w:pPr>
    </w:p>
    <w:p w:rsidR="0083315E" w:rsidRDefault="0083315E" w:rsidP="00EF2D3C">
      <w:pPr>
        <w:tabs>
          <w:tab w:val="left" w:pos="5040"/>
        </w:tabs>
      </w:pPr>
    </w:p>
    <w:p w:rsidR="0083315E" w:rsidRDefault="0083315E" w:rsidP="00EF2D3C">
      <w:pPr>
        <w:tabs>
          <w:tab w:val="left" w:pos="5040"/>
        </w:tabs>
      </w:pPr>
    </w:p>
    <w:sectPr w:rsidR="0083315E" w:rsidSect="000B0E9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4D" w:rsidRDefault="008E2A4D">
      <w:r>
        <w:separator/>
      </w:r>
    </w:p>
  </w:endnote>
  <w:endnote w:type="continuationSeparator" w:id="0">
    <w:p w:rsidR="008E2A4D" w:rsidRDefault="008E2A4D">
      <w:r>
        <w:continuationSeparator/>
      </w:r>
    </w:p>
  </w:endnote>
  <w:endnote w:type="continuationNotice" w:id="1">
    <w:p w:rsidR="008E2A4D" w:rsidRDefault="008E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E" w:rsidRDefault="00655C6E" w:rsidP="00B303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C6E" w:rsidRDefault="0065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E" w:rsidRDefault="00655C6E" w:rsidP="00B303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5C1D">
      <w:rPr>
        <w:rStyle w:val="slostrnky"/>
        <w:noProof/>
      </w:rPr>
      <w:t>2</w:t>
    </w:r>
    <w:r>
      <w:rPr>
        <w:rStyle w:val="slostrnky"/>
      </w:rPr>
      <w:fldChar w:fldCharType="end"/>
    </w:r>
  </w:p>
  <w:p w:rsidR="00655C6E" w:rsidRDefault="00655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4D" w:rsidRDefault="008E2A4D">
      <w:r>
        <w:separator/>
      </w:r>
    </w:p>
  </w:footnote>
  <w:footnote w:type="continuationSeparator" w:id="0">
    <w:p w:rsidR="008E2A4D" w:rsidRDefault="008E2A4D">
      <w:r>
        <w:continuationSeparator/>
      </w:r>
    </w:p>
  </w:footnote>
  <w:footnote w:type="continuationNotice" w:id="1">
    <w:p w:rsidR="008E2A4D" w:rsidRDefault="008E2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F6" w:rsidRPr="00A707F6" w:rsidRDefault="00A707F6" w:rsidP="00A707F6">
    <w:pPr>
      <w:pStyle w:val="Zhlav"/>
    </w:pPr>
    <w:r>
      <w:t xml:space="preserve">                                                          Dodatek č. 1 ke smlouvě č.: 2017/00991/OMA-ONNM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42" w:rsidRDefault="00A707F6">
    <w:pPr>
      <w:pStyle w:val="Zhlav"/>
    </w:pPr>
    <w:r>
      <w:tab/>
      <w:t xml:space="preserve">                                                          </w:t>
    </w:r>
    <w:r w:rsidR="00B66FED">
      <w:t xml:space="preserve">Dodatek č. </w:t>
    </w:r>
    <w:r w:rsidR="00CD5C1D">
      <w:t>1</w:t>
    </w:r>
    <w:r>
      <w:t xml:space="preserve"> ke smlouvě č.: 2017/00991/OMA-ONNM </w:t>
    </w:r>
    <w:r w:rsidR="009E2342">
      <w:tab/>
    </w:r>
    <w:r w:rsidR="009E2342">
      <w:tab/>
    </w:r>
  </w:p>
  <w:p w:rsidR="00B965CD" w:rsidRDefault="00B96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BDD"/>
    <w:multiLevelType w:val="multilevel"/>
    <w:tmpl w:val="0DA6EFC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C840F7"/>
    <w:multiLevelType w:val="multilevel"/>
    <w:tmpl w:val="01E29FA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A65FB1"/>
    <w:multiLevelType w:val="multilevel"/>
    <w:tmpl w:val="71BCCC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C275CD"/>
    <w:multiLevelType w:val="multilevel"/>
    <w:tmpl w:val="41ACD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C6D8F"/>
    <w:multiLevelType w:val="hybridMultilevel"/>
    <w:tmpl w:val="BD48E848"/>
    <w:lvl w:ilvl="0" w:tplc="6AEA28E8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F08D8"/>
    <w:multiLevelType w:val="multilevel"/>
    <w:tmpl w:val="7A42C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191C23"/>
    <w:multiLevelType w:val="multilevel"/>
    <w:tmpl w:val="FEA6C92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pStyle w:val="Nadpis7"/>
      <w:lvlText w:val="(%6)%7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pStyle w:val="Nadpis8"/>
      <w:lvlText w:val="(%6)%7.%8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decimal"/>
      <w:pStyle w:val="Nadpis9"/>
      <w:lvlText w:val="(%6)%7.%8.%9.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8" w15:restartNumberingAfterBreak="0">
    <w:nsid w:val="1B0B1D2A"/>
    <w:multiLevelType w:val="hybridMultilevel"/>
    <w:tmpl w:val="07FCBA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075B8"/>
    <w:multiLevelType w:val="multilevel"/>
    <w:tmpl w:val="ABC095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051F00"/>
    <w:multiLevelType w:val="multilevel"/>
    <w:tmpl w:val="D5B631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D2BF3"/>
    <w:multiLevelType w:val="hybridMultilevel"/>
    <w:tmpl w:val="8612D3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4D76"/>
    <w:multiLevelType w:val="multilevel"/>
    <w:tmpl w:val="C0A05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3D22BA"/>
    <w:multiLevelType w:val="hybridMultilevel"/>
    <w:tmpl w:val="C87CFA64"/>
    <w:lvl w:ilvl="0" w:tplc="65F4CB48">
      <w:start w:val="1"/>
      <w:numFmt w:val="lowerRoman"/>
      <w:lvlText w:val="(%1)"/>
      <w:lvlJc w:val="left"/>
      <w:pPr>
        <w:ind w:left="142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CB009E"/>
    <w:multiLevelType w:val="multilevel"/>
    <w:tmpl w:val="82AEF4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060614"/>
    <w:multiLevelType w:val="hybridMultilevel"/>
    <w:tmpl w:val="9BF6CB44"/>
    <w:lvl w:ilvl="0" w:tplc="189EC85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147B5"/>
    <w:multiLevelType w:val="multilevel"/>
    <w:tmpl w:val="A26A5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0707FE"/>
    <w:multiLevelType w:val="hybridMultilevel"/>
    <w:tmpl w:val="EF0A0A78"/>
    <w:lvl w:ilvl="0" w:tplc="6AEA28E8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CCD5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F7375"/>
    <w:multiLevelType w:val="multilevel"/>
    <w:tmpl w:val="61CEA0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0B3710"/>
    <w:multiLevelType w:val="multilevel"/>
    <w:tmpl w:val="ABC095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767FF0"/>
    <w:multiLevelType w:val="hybridMultilevel"/>
    <w:tmpl w:val="AFB07430"/>
    <w:lvl w:ilvl="0" w:tplc="FF7E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C7214"/>
    <w:multiLevelType w:val="multilevel"/>
    <w:tmpl w:val="0272309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D30EEE"/>
    <w:multiLevelType w:val="hybridMultilevel"/>
    <w:tmpl w:val="4F48D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13F23"/>
    <w:multiLevelType w:val="multilevel"/>
    <w:tmpl w:val="71BCCC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D90037"/>
    <w:multiLevelType w:val="hybridMultilevel"/>
    <w:tmpl w:val="F24CD0CA"/>
    <w:lvl w:ilvl="0" w:tplc="49361A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E1BB1"/>
    <w:multiLevelType w:val="hybridMultilevel"/>
    <w:tmpl w:val="8604AA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F2EA0"/>
    <w:multiLevelType w:val="multilevel"/>
    <w:tmpl w:val="0272309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AA46CE"/>
    <w:multiLevelType w:val="multilevel"/>
    <w:tmpl w:val="440AB9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42C380B"/>
    <w:multiLevelType w:val="multilevel"/>
    <w:tmpl w:val="4EDE0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387BA5"/>
    <w:multiLevelType w:val="multilevel"/>
    <w:tmpl w:val="FB8A9D02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708"/>
        </w:tabs>
        <w:ind w:left="1708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30" w15:restartNumberingAfterBreak="0">
    <w:nsid w:val="69AD50AA"/>
    <w:multiLevelType w:val="multilevel"/>
    <w:tmpl w:val="B846E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31" w15:restartNumberingAfterBreak="0">
    <w:nsid w:val="6D830E40"/>
    <w:multiLevelType w:val="hybridMultilevel"/>
    <w:tmpl w:val="B066E40A"/>
    <w:lvl w:ilvl="0" w:tplc="FF7E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217D1"/>
    <w:multiLevelType w:val="multilevel"/>
    <w:tmpl w:val="524C9D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A51CF9"/>
    <w:multiLevelType w:val="hybridMultilevel"/>
    <w:tmpl w:val="D3CCF6BC"/>
    <w:lvl w:ilvl="0" w:tplc="3CDC31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F2FA0"/>
    <w:multiLevelType w:val="multilevel"/>
    <w:tmpl w:val="ABC095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B91097"/>
    <w:multiLevelType w:val="multilevel"/>
    <w:tmpl w:val="ABC095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17"/>
  </w:num>
  <w:num w:numId="5">
    <w:abstractNumId w:val="7"/>
  </w:num>
  <w:num w:numId="6">
    <w:abstractNumId w:val="29"/>
  </w:num>
  <w:num w:numId="7">
    <w:abstractNumId w:val="10"/>
  </w:num>
  <w:num w:numId="8">
    <w:abstractNumId w:val="34"/>
  </w:num>
  <w:num w:numId="9">
    <w:abstractNumId w:val="32"/>
  </w:num>
  <w:num w:numId="10">
    <w:abstractNumId w:val="28"/>
  </w:num>
  <w:num w:numId="11">
    <w:abstractNumId w:val="4"/>
  </w:num>
  <w:num w:numId="12">
    <w:abstractNumId w:val="9"/>
  </w:num>
  <w:num w:numId="13">
    <w:abstractNumId w:val="19"/>
  </w:num>
  <w:num w:numId="14">
    <w:abstractNumId w:val="3"/>
  </w:num>
  <w:num w:numId="15">
    <w:abstractNumId w:val="6"/>
  </w:num>
  <w:num w:numId="16">
    <w:abstractNumId w:val="5"/>
  </w:num>
  <w:num w:numId="17">
    <w:abstractNumId w:val="23"/>
  </w:num>
  <w:num w:numId="18">
    <w:abstractNumId w:val="21"/>
  </w:num>
  <w:num w:numId="19">
    <w:abstractNumId w:val="35"/>
  </w:num>
  <w:num w:numId="20">
    <w:abstractNumId w:val="14"/>
  </w:num>
  <w:num w:numId="21">
    <w:abstractNumId w:val="26"/>
  </w:num>
  <w:num w:numId="22">
    <w:abstractNumId w:val="15"/>
  </w:num>
  <w:num w:numId="23">
    <w:abstractNumId w:val="16"/>
  </w:num>
  <w:num w:numId="24">
    <w:abstractNumId w:val="12"/>
  </w:num>
  <w:num w:numId="25">
    <w:abstractNumId w:val="18"/>
  </w:num>
  <w:num w:numId="26">
    <w:abstractNumId w:val="27"/>
  </w:num>
  <w:num w:numId="27">
    <w:abstractNumId w:val="1"/>
  </w:num>
  <w:num w:numId="28">
    <w:abstractNumId w:val="24"/>
  </w:num>
  <w:num w:numId="29">
    <w:abstractNumId w:val="22"/>
  </w:num>
  <w:num w:numId="30">
    <w:abstractNumId w:val="25"/>
  </w:num>
  <w:num w:numId="31">
    <w:abstractNumId w:val="33"/>
  </w:num>
  <w:num w:numId="32">
    <w:abstractNumId w:val="8"/>
  </w:num>
  <w:num w:numId="33">
    <w:abstractNumId w:val="30"/>
  </w:num>
  <w:num w:numId="34">
    <w:abstractNumId w:val="0"/>
  </w:num>
  <w:num w:numId="35">
    <w:abstractNumId w:val="1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5"/>
    <w:rsid w:val="000006F2"/>
    <w:rsid w:val="0000215E"/>
    <w:rsid w:val="00007728"/>
    <w:rsid w:val="00012A0B"/>
    <w:rsid w:val="00016829"/>
    <w:rsid w:val="0003545D"/>
    <w:rsid w:val="00041137"/>
    <w:rsid w:val="00043A07"/>
    <w:rsid w:val="00046815"/>
    <w:rsid w:val="000468D5"/>
    <w:rsid w:val="00052B33"/>
    <w:rsid w:val="00053770"/>
    <w:rsid w:val="00055897"/>
    <w:rsid w:val="0005679B"/>
    <w:rsid w:val="00067DF6"/>
    <w:rsid w:val="000732C4"/>
    <w:rsid w:val="000762D5"/>
    <w:rsid w:val="00076C6A"/>
    <w:rsid w:val="000809C2"/>
    <w:rsid w:val="00082201"/>
    <w:rsid w:val="00084C43"/>
    <w:rsid w:val="000A28FD"/>
    <w:rsid w:val="000A32C1"/>
    <w:rsid w:val="000A4B54"/>
    <w:rsid w:val="000B0E91"/>
    <w:rsid w:val="000B13D7"/>
    <w:rsid w:val="000B1C0D"/>
    <w:rsid w:val="000B4739"/>
    <w:rsid w:val="000B70AE"/>
    <w:rsid w:val="000C1DFE"/>
    <w:rsid w:val="000C67C6"/>
    <w:rsid w:val="000C7438"/>
    <w:rsid w:val="000D0552"/>
    <w:rsid w:val="000D3F15"/>
    <w:rsid w:val="000E1126"/>
    <w:rsid w:val="000E197E"/>
    <w:rsid w:val="000E51B7"/>
    <w:rsid w:val="000E5F3F"/>
    <w:rsid w:val="000F45D7"/>
    <w:rsid w:val="001019D9"/>
    <w:rsid w:val="00101AA9"/>
    <w:rsid w:val="001047DE"/>
    <w:rsid w:val="00106755"/>
    <w:rsid w:val="001132E8"/>
    <w:rsid w:val="001245F6"/>
    <w:rsid w:val="00134B9C"/>
    <w:rsid w:val="00135414"/>
    <w:rsid w:val="00136570"/>
    <w:rsid w:val="001410C1"/>
    <w:rsid w:val="00150C1D"/>
    <w:rsid w:val="001518E7"/>
    <w:rsid w:val="00154AAB"/>
    <w:rsid w:val="00154D35"/>
    <w:rsid w:val="0016549E"/>
    <w:rsid w:val="00170691"/>
    <w:rsid w:val="00174B73"/>
    <w:rsid w:val="001765A5"/>
    <w:rsid w:val="001768B7"/>
    <w:rsid w:val="001768EF"/>
    <w:rsid w:val="0017751A"/>
    <w:rsid w:val="00182AAC"/>
    <w:rsid w:val="0018588F"/>
    <w:rsid w:val="00193BA8"/>
    <w:rsid w:val="00194C6D"/>
    <w:rsid w:val="00197CE3"/>
    <w:rsid w:val="001A7637"/>
    <w:rsid w:val="001E78B9"/>
    <w:rsid w:val="001E7B85"/>
    <w:rsid w:val="00210904"/>
    <w:rsid w:val="002109A4"/>
    <w:rsid w:val="00212324"/>
    <w:rsid w:val="00213E63"/>
    <w:rsid w:val="002141E7"/>
    <w:rsid w:val="00214935"/>
    <w:rsid w:val="0021505E"/>
    <w:rsid w:val="00220253"/>
    <w:rsid w:val="00224850"/>
    <w:rsid w:val="00234FDE"/>
    <w:rsid w:val="00243B5A"/>
    <w:rsid w:val="002456B7"/>
    <w:rsid w:val="002521F6"/>
    <w:rsid w:val="00252C6C"/>
    <w:rsid w:val="00254837"/>
    <w:rsid w:val="00256C4E"/>
    <w:rsid w:val="00266847"/>
    <w:rsid w:val="00285976"/>
    <w:rsid w:val="00285C00"/>
    <w:rsid w:val="00291842"/>
    <w:rsid w:val="00292937"/>
    <w:rsid w:val="0029658C"/>
    <w:rsid w:val="002A6966"/>
    <w:rsid w:val="002A6CE8"/>
    <w:rsid w:val="002B683A"/>
    <w:rsid w:val="002C0067"/>
    <w:rsid w:val="002C0A72"/>
    <w:rsid w:val="002C3593"/>
    <w:rsid w:val="002C38E3"/>
    <w:rsid w:val="002C4461"/>
    <w:rsid w:val="002C780B"/>
    <w:rsid w:val="002D10B0"/>
    <w:rsid w:val="002D1743"/>
    <w:rsid w:val="002E584B"/>
    <w:rsid w:val="002E5E95"/>
    <w:rsid w:val="002F0473"/>
    <w:rsid w:val="002F47CD"/>
    <w:rsid w:val="002F6B37"/>
    <w:rsid w:val="002F6C32"/>
    <w:rsid w:val="003004B2"/>
    <w:rsid w:val="003006CB"/>
    <w:rsid w:val="00303325"/>
    <w:rsid w:val="00305FB1"/>
    <w:rsid w:val="003069E0"/>
    <w:rsid w:val="003116BB"/>
    <w:rsid w:val="00320BC5"/>
    <w:rsid w:val="00320DF0"/>
    <w:rsid w:val="00322439"/>
    <w:rsid w:val="00323CEE"/>
    <w:rsid w:val="00327DC3"/>
    <w:rsid w:val="00340D30"/>
    <w:rsid w:val="00343A8B"/>
    <w:rsid w:val="003440EA"/>
    <w:rsid w:val="00351958"/>
    <w:rsid w:val="00355B50"/>
    <w:rsid w:val="003563B4"/>
    <w:rsid w:val="0035794F"/>
    <w:rsid w:val="00364B2F"/>
    <w:rsid w:val="00370587"/>
    <w:rsid w:val="00380955"/>
    <w:rsid w:val="00393876"/>
    <w:rsid w:val="00394B54"/>
    <w:rsid w:val="00396A6D"/>
    <w:rsid w:val="00397F61"/>
    <w:rsid w:val="003A1C24"/>
    <w:rsid w:val="003A2806"/>
    <w:rsid w:val="003B61EE"/>
    <w:rsid w:val="003B63C6"/>
    <w:rsid w:val="003B7C68"/>
    <w:rsid w:val="003C1005"/>
    <w:rsid w:val="003D0924"/>
    <w:rsid w:val="003D34BD"/>
    <w:rsid w:val="003E60D2"/>
    <w:rsid w:val="003F7F71"/>
    <w:rsid w:val="004203BB"/>
    <w:rsid w:val="0042171D"/>
    <w:rsid w:val="00425F15"/>
    <w:rsid w:val="00436736"/>
    <w:rsid w:val="004447F8"/>
    <w:rsid w:val="00453FCC"/>
    <w:rsid w:val="00460B41"/>
    <w:rsid w:val="00470E21"/>
    <w:rsid w:val="00480671"/>
    <w:rsid w:val="0048401F"/>
    <w:rsid w:val="00484EEA"/>
    <w:rsid w:val="004876E2"/>
    <w:rsid w:val="00487B83"/>
    <w:rsid w:val="00492955"/>
    <w:rsid w:val="004B1FAB"/>
    <w:rsid w:val="004C4C70"/>
    <w:rsid w:val="004D07C8"/>
    <w:rsid w:val="004D258F"/>
    <w:rsid w:val="004D28EF"/>
    <w:rsid w:val="004D4C51"/>
    <w:rsid w:val="004E3438"/>
    <w:rsid w:val="004E4A5C"/>
    <w:rsid w:val="004E6BC9"/>
    <w:rsid w:val="004F058F"/>
    <w:rsid w:val="004F122C"/>
    <w:rsid w:val="004F17DD"/>
    <w:rsid w:val="00502DF1"/>
    <w:rsid w:val="00504464"/>
    <w:rsid w:val="00504634"/>
    <w:rsid w:val="00507970"/>
    <w:rsid w:val="0051407E"/>
    <w:rsid w:val="005477E4"/>
    <w:rsid w:val="005530AB"/>
    <w:rsid w:val="00557A2B"/>
    <w:rsid w:val="005661E0"/>
    <w:rsid w:val="00573885"/>
    <w:rsid w:val="00582E53"/>
    <w:rsid w:val="005833E8"/>
    <w:rsid w:val="005853D9"/>
    <w:rsid w:val="00585461"/>
    <w:rsid w:val="00591E0B"/>
    <w:rsid w:val="005943E9"/>
    <w:rsid w:val="00594577"/>
    <w:rsid w:val="00595E2A"/>
    <w:rsid w:val="005A3082"/>
    <w:rsid w:val="005A47F1"/>
    <w:rsid w:val="005B0916"/>
    <w:rsid w:val="005B2C06"/>
    <w:rsid w:val="005B6E4D"/>
    <w:rsid w:val="005C57BA"/>
    <w:rsid w:val="005C6FE3"/>
    <w:rsid w:val="005D1AEE"/>
    <w:rsid w:val="005E3600"/>
    <w:rsid w:val="005E507C"/>
    <w:rsid w:val="005F0225"/>
    <w:rsid w:val="005F41BC"/>
    <w:rsid w:val="005F475A"/>
    <w:rsid w:val="006016A0"/>
    <w:rsid w:val="0060713A"/>
    <w:rsid w:val="00607D2B"/>
    <w:rsid w:val="00610A71"/>
    <w:rsid w:val="00615B86"/>
    <w:rsid w:val="006266CB"/>
    <w:rsid w:val="00627127"/>
    <w:rsid w:val="00634CB3"/>
    <w:rsid w:val="00636768"/>
    <w:rsid w:val="006405D5"/>
    <w:rsid w:val="00641284"/>
    <w:rsid w:val="0064212E"/>
    <w:rsid w:val="0064774C"/>
    <w:rsid w:val="00652B3D"/>
    <w:rsid w:val="00653B2D"/>
    <w:rsid w:val="00654BE3"/>
    <w:rsid w:val="00655C6E"/>
    <w:rsid w:val="00661EE8"/>
    <w:rsid w:val="0066441D"/>
    <w:rsid w:val="00681499"/>
    <w:rsid w:val="00687C56"/>
    <w:rsid w:val="006918B5"/>
    <w:rsid w:val="00693CBB"/>
    <w:rsid w:val="006A2256"/>
    <w:rsid w:val="006A4078"/>
    <w:rsid w:val="006A65EC"/>
    <w:rsid w:val="006A77AC"/>
    <w:rsid w:val="006A7830"/>
    <w:rsid w:val="006B6962"/>
    <w:rsid w:val="006C0168"/>
    <w:rsid w:val="006C1AA4"/>
    <w:rsid w:val="006C7A32"/>
    <w:rsid w:val="006D0557"/>
    <w:rsid w:val="006D37BC"/>
    <w:rsid w:val="006E3221"/>
    <w:rsid w:val="006E4C38"/>
    <w:rsid w:val="006F1152"/>
    <w:rsid w:val="006F2481"/>
    <w:rsid w:val="006F575A"/>
    <w:rsid w:val="006F794F"/>
    <w:rsid w:val="006F7BDB"/>
    <w:rsid w:val="00705C58"/>
    <w:rsid w:val="00705EE3"/>
    <w:rsid w:val="00711664"/>
    <w:rsid w:val="007129C8"/>
    <w:rsid w:val="00714736"/>
    <w:rsid w:val="007171FA"/>
    <w:rsid w:val="00721F2C"/>
    <w:rsid w:val="007243F4"/>
    <w:rsid w:val="00732CF2"/>
    <w:rsid w:val="0074135A"/>
    <w:rsid w:val="00753092"/>
    <w:rsid w:val="00753E67"/>
    <w:rsid w:val="00757CCA"/>
    <w:rsid w:val="0076416C"/>
    <w:rsid w:val="00773D03"/>
    <w:rsid w:val="007841D8"/>
    <w:rsid w:val="00785CB5"/>
    <w:rsid w:val="0078789A"/>
    <w:rsid w:val="00790BB5"/>
    <w:rsid w:val="0079431A"/>
    <w:rsid w:val="0079481A"/>
    <w:rsid w:val="00796380"/>
    <w:rsid w:val="007A1915"/>
    <w:rsid w:val="007A4E4D"/>
    <w:rsid w:val="007A5EF9"/>
    <w:rsid w:val="007C37AE"/>
    <w:rsid w:val="007D0B8A"/>
    <w:rsid w:val="007D4AB5"/>
    <w:rsid w:val="007D7500"/>
    <w:rsid w:val="007E0A66"/>
    <w:rsid w:val="007E0E31"/>
    <w:rsid w:val="007E3D70"/>
    <w:rsid w:val="007E3ECE"/>
    <w:rsid w:val="007F05C0"/>
    <w:rsid w:val="007F6D57"/>
    <w:rsid w:val="007F6DB3"/>
    <w:rsid w:val="00801074"/>
    <w:rsid w:val="00805C02"/>
    <w:rsid w:val="0081129B"/>
    <w:rsid w:val="00821E74"/>
    <w:rsid w:val="00821F87"/>
    <w:rsid w:val="00823249"/>
    <w:rsid w:val="0082525D"/>
    <w:rsid w:val="0083315E"/>
    <w:rsid w:val="008338C4"/>
    <w:rsid w:val="0083431B"/>
    <w:rsid w:val="008446CB"/>
    <w:rsid w:val="00844A3F"/>
    <w:rsid w:val="00845DE0"/>
    <w:rsid w:val="008509CC"/>
    <w:rsid w:val="00851D29"/>
    <w:rsid w:val="00862BEE"/>
    <w:rsid w:val="00862C3B"/>
    <w:rsid w:val="00864218"/>
    <w:rsid w:val="00865063"/>
    <w:rsid w:val="0086691F"/>
    <w:rsid w:val="008703B6"/>
    <w:rsid w:val="008706FC"/>
    <w:rsid w:val="00882401"/>
    <w:rsid w:val="0088648E"/>
    <w:rsid w:val="00886DED"/>
    <w:rsid w:val="008977A4"/>
    <w:rsid w:val="008A3FA9"/>
    <w:rsid w:val="008A7C01"/>
    <w:rsid w:val="008B03BA"/>
    <w:rsid w:val="008B1A59"/>
    <w:rsid w:val="008B6854"/>
    <w:rsid w:val="008B6ACF"/>
    <w:rsid w:val="008C0160"/>
    <w:rsid w:val="008D269C"/>
    <w:rsid w:val="008E1F69"/>
    <w:rsid w:val="008E2A4D"/>
    <w:rsid w:val="008F5A0C"/>
    <w:rsid w:val="008F6059"/>
    <w:rsid w:val="00905F42"/>
    <w:rsid w:val="00907080"/>
    <w:rsid w:val="009231CA"/>
    <w:rsid w:val="0092389D"/>
    <w:rsid w:val="00943583"/>
    <w:rsid w:val="009476D1"/>
    <w:rsid w:val="009577E6"/>
    <w:rsid w:val="00960BE2"/>
    <w:rsid w:val="00963AE4"/>
    <w:rsid w:val="00967AF6"/>
    <w:rsid w:val="00972682"/>
    <w:rsid w:val="00980357"/>
    <w:rsid w:val="00983D86"/>
    <w:rsid w:val="009840FA"/>
    <w:rsid w:val="00984296"/>
    <w:rsid w:val="00986B7B"/>
    <w:rsid w:val="009917AC"/>
    <w:rsid w:val="00995999"/>
    <w:rsid w:val="009961E0"/>
    <w:rsid w:val="009A2DE1"/>
    <w:rsid w:val="009C2A82"/>
    <w:rsid w:val="009C4CF4"/>
    <w:rsid w:val="009C6EFD"/>
    <w:rsid w:val="009D7973"/>
    <w:rsid w:val="009E1558"/>
    <w:rsid w:val="009E2342"/>
    <w:rsid w:val="009E642B"/>
    <w:rsid w:val="009F024F"/>
    <w:rsid w:val="00A0246E"/>
    <w:rsid w:val="00A06B37"/>
    <w:rsid w:val="00A13BEC"/>
    <w:rsid w:val="00A140D4"/>
    <w:rsid w:val="00A174A7"/>
    <w:rsid w:val="00A21853"/>
    <w:rsid w:val="00A2501E"/>
    <w:rsid w:val="00A25848"/>
    <w:rsid w:val="00A30253"/>
    <w:rsid w:val="00A32599"/>
    <w:rsid w:val="00A32BB7"/>
    <w:rsid w:val="00A33842"/>
    <w:rsid w:val="00A427AC"/>
    <w:rsid w:val="00A43890"/>
    <w:rsid w:val="00A46ABE"/>
    <w:rsid w:val="00A47824"/>
    <w:rsid w:val="00A47906"/>
    <w:rsid w:val="00A51362"/>
    <w:rsid w:val="00A532CF"/>
    <w:rsid w:val="00A53B7D"/>
    <w:rsid w:val="00A5574E"/>
    <w:rsid w:val="00A60984"/>
    <w:rsid w:val="00A66F6F"/>
    <w:rsid w:val="00A707F6"/>
    <w:rsid w:val="00A70D53"/>
    <w:rsid w:val="00A714C7"/>
    <w:rsid w:val="00A729CE"/>
    <w:rsid w:val="00A73687"/>
    <w:rsid w:val="00A75320"/>
    <w:rsid w:val="00A76FA2"/>
    <w:rsid w:val="00A80C20"/>
    <w:rsid w:val="00A83DCC"/>
    <w:rsid w:val="00A86790"/>
    <w:rsid w:val="00A92200"/>
    <w:rsid w:val="00A94AC2"/>
    <w:rsid w:val="00A9791A"/>
    <w:rsid w:val="00AB0781"/>
    <w:rsid w:val="00AB6084"/>
    <w:rsid w:val="00AB615D"/>
    <w:rsid w:val="00AB70FE"/>
    <w:rsid w:val="00AC0A18"/>
    <w:rsid w:val="00AC69E8"/>
    <w:rsid w:val="00AC7BBA"/>
    <w:rsid w:val="00AD0088"/>
    <w:rsid w:val="00AD2BB6"/>
    <w:rsid w:val="00AE1448"/>
    <w:rsid w:val="00AF1A16"/>
    <w:rsid w:val="00AF3C50"/>
    <w:rsid w:val="00AF4A26"/>
    <w:rsid w:val="00B00751"/>
    <w:rsid w:val="00B10DAA"/>
    <w:rsid w:val="00B1117F"/>
    <w:rsid w:val="00B15BA9"/>
    <w:rsid w:val="00B1602E"/>
    <w:rsid w:val="00B20C4B"/>
    <w:rsid w:val="00B2227D"/>
    <w:rsid w:val="00B23D3D"/>
    <w:rsid w:val="00B2418B"/>
    <w:rsid w:val="00B253CC"/>
    <w:rsid w:val="00B303E4"/>
    <w:rsid w:val="00B36D96"/>
    <w:rsid w:val="00B401A1"/>
    <w:rsid w:val="00B40704"/>
    <w:rsid w:val="00B439FF"/>
    <w:rsid w:val="00B4516F"/>
    <w:rsid w:val="00B506A8"/>
    <w:rsid w:val="00B538F4"/>
    <w:rsid w:val="00B60500"/>
    <w:rsid w:val="00B64A1E"/>
    <w:rsid w:val="00B651B0"/>
    <w:rsid w:val="00B66FED"/>
    <w:rsid w:val="00B7130C"/>
    <w:rsid w:val="00B7429D"/>
    <w:rsid w:val="00B802DF"/>
    <w:rsid w:val="00B8295A"/>
    <w:rsid w:val="00B91CCC"/>
    <w:rsid w:val="00B91DE4"/>
    <w:rsid w:val="00B94746"/>
    <w:rsid w:val="00B94E97"/>
    <w:rsid w:val="00B965CD"/>
    <w:rsid w:val="00B96769"/>
    <w:rsid w:val="00BA4CF8"/>
    <w:rsid w:val="00BA6C48"/>
    <w:rsid w:val="00BB2FAE"/>
    <w:rsid w:val="00BB5380"/>
    <w:rsid w:val="00BC3381"/>
    <w:rsid w:val="00BC64C7"/>
    <w:rsid w:val="00BD366B"/>
    <w:rsid w:val="00BE0452"/>
    <w:rsid w:val="00BE05BE"/>
    <w:rsid w:val="00BE0A9C"/>
    <w:rsid w:val="00BE2B65"/>
    <w:rsid w:val="00BE6386"/>
    <w:rsid w:val="00BE7FE5"/>
    <w:rsid w:val="00BF7514"/>
    <w:rsid w:val="00C03270"/>
    <w:rsid w:val="00C050BE"/>
    <w:rsid w:val="00C20156"/>
    <w:rsid w:val="00C217E6"/>
    <w:rsid w:val="00C220A2"/>
    <w:rsid w:val="00C315FB"/>
    <w:rsid w:val="00C3516C"/>
    <w:rsid w:val="00C427BC"/>
    <w:rsid w:val="00C4558D"/>
    <w:rsid w:val="00C55F02"/>
    <w:rsid w:val="00C6014E"/>
    <w:rsid w:val="00C60B40"/>
    <w:rsid w:val="00C636B7"/>
    <w:rsid w:val="00C64445"/>
    <w:rsid w:val="00C64740"/>
    <w:rsid w:val="00C66384"/>
    <w:rsid w:val="00C753B9"/>
    <w:rsid w:val="00C80E62"/>
    <w:rsid w:val="00C818B1"/>
    <w:rsid w:val="00C961D6"/>
    <w:rsid w:val="00CA5C57"/>
    <w:rsid w:val="00CA66C2"/>
    <w:rsid w:val="00CB3B71"/>
    <w:rsid w:val="00CB40C4"/>
    <w:rsid w:val="00CC2F6E"/>
    <w:rsid w:val="00CC5772"/>
    <w:rsid w:val="00CD10B0"/>
    <w:rsid w:val="00CD5C1D"/>
    <w:rsid w:val="00CD7388"/>
    <w:rsid w:val="00CF2EEA"/>
    <w:rsid w:val="00CF603E"/>
    <w:rsid w:val="00CF7977"/>
    <w:rsid w:val="00D02B4F"/>
    <w:rsid w:val="00D02FF3"/>
    <w:rsid w:val="00D13582"/>
    <w:rsid w:val="00D252BE"/>
    <w:rsid w:val="00D27FE0"/>
    <w:rsid w:val="00D318D3"/>
    <w:rsid w:val="00D31ABE"/>
    <w:rsid w:val="00D33019"/>
    <w:rsid w:val="00D33D0B"/>
    <w:rsid w:val="00D365FF"/>
    <w:rsid w:val="00D507E7"/>
    <w:rsid w:val="00D742F1"/>
    <w:rsid w:val="00D775D7"/>
    <w:rsid w:val="00D77FD9"/>
    <w:rsid w:val="00D85DE1"/>
    <w:rsid w:val="00DA40C8"/>
    <w:rsid w:val="00DA7E28"/>
    <w:rsid w:val="00DB3C56"/>
    <w:rsid w:val="00DC2EB2"/>
    <w:rsid w:val="00DD156C"/>
    <w:rsid w:val="00DE3072"/>
    <w:rsid w:val="00DE3CA5"/>
    <w:rsid w:val="00DE7411"/>
    <w:rsid w:val="00DF0664"/>
    <w:rsid w:val="00DF22B4"/>
    <w:rsid w:val="00DF37EB"/>
    <w:rsid w:val="00DF574C"/>
    <w:rsid w:val="00DF6C9F"/>
    <w:rsid w:val="00E00292"/>
    <w:rsid w:val="00E02381"/>
    <w:rsid w:val="00E02F6C"/>
    <w:rsid w:val="00E035CF"/>
    <w:rsid w:val="00E0747D"/>
    <w:rsid w:val="00E15226"/>
    <w:rsid w:val="00E15BF5"/>
    <w:rsid w:val="00E17438"/>
    <w:rsid w:val="00E23061"/>
    <w:rsid w:val="00E25D28"/>
    <w:rsid w:val="00E31E44"/>
    <w:rsid w:val="00E35823"/>
    <w:rsid w:val="00E47F0D"/>
    <w:rsid w:val="00E50236"/>
    <w:rsid w:val="00E5444A"/>
    <w:rsid w:val="00E54822"/>
    <w:rsid w:val="00E55C48"/>
    <w:rsid w:val="00E5618C"/>
    <w:rsid w:val="00E615CC"/>
    <w:rsid w:val="00E64C34"/>
    <w:rsid w:val="00E77FBF"/>
    <w:rsid w:val="00E813B0"/>
    <w:rsid w:val="00E8465F"/>
    <w:rsid w:val="00E84B97"/>
    <w:rsid w:val="00E87E92"/>
    <w:rsid w:val="00EA3EA6"/>
    <w:rsid w:val="00EA433F"/>
    <w:rsid w:val="00EA6DD9"/>
    <w:rsid w:val="00EA7906"/>
    <w:rsid w:val="00EB0FAF"/>
    <w:rsid w:val="00EB203C"/>
    <w:rsid w:val="00EB653F"/>
    <w:rsid w:val="00EC38A6"/>
    <w:rsid w:val="00EC55C4"/>
    <w:rsid w:val="00EC611E"/>
    <w:rsid w:val="00ED0D3F"/>
    <w:rsid w:val="00ED76E7"/>
    <w:rsid w:val="00EE09B6"/>
    <w:rsid w:val="00EE2B53"/>
    <w:rsid w:val="00EF2310"/>
    <w:rsid w:val="00EF2D3C"/>
    <w:rsid w:val="00EF52FF"/>
    <w:rsid w:val="00EF57F1"/>
    <w:rsid w:val="00F00E76"/>
    <w:rsid w:val="00F11565"/>
    <w:rsid w:val="00F13303"/>
    <w:rsid w:val="00F139FA"/>
    <w:rsid w:val="00F27821"/>
    <w:rsid w:val="00F32FA4"/>
    <w:rsid w:val="00F37A85"/>
    <w:rsid w:val="00F405DA"/>
    <w:rsid w:val="00F438F1"/>
    <w:rsid w:val="00F4665F"/>
    <w:rsid w:val="00F53D71"/>
    <w:rsid w:val="00F54348"/>
    <w:rsid w:val="00F54CA1"/>
    <w:rsid w:val="00F570DA"/>
    <w:rsid w:val="00F606EE"/>
    <w:rsid w:val="00F60BA0"/>
    <w:rsid w:val="00F60C9C"/>
    <w:rsid w:val="00F6175E"/>
    <w:rsid w:val="00F65480"/>
    <w:rsid w:val="00F82DD6"/>
    <w:rsid w:val="00F84823"/>
    <w:rsid w:val="00FA19B1"/>
    <w:rsid w:val="00FA2B42"/>
    <w:rsid w:val="00FA4497"/>
    <w:rsid w:val="00FA722F"/>
    <w:rsid w:val="00FC1C14"/>
    <w:rsid w:val="00FD39A0"/>
    <w:rsid w:val="00FD4F24"/>
    <w:rsid w:val="00FD7342"/>
    <w:rsid w:val="00FD7A21"/>
    <w:rsid w:val="00FE3492"/>
    <w:rsid w:val="00FF00C3"/>
    <w:rsid w:val="00FF1DEF"/>
    <w:rsid w:val="00FF435F"/>
    <w:rsid w:val="00FF4DDF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774FB"/>
  <w15:docId w15:val="{30FC0194-12AD-4AAE-BE76-DFC310C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225"/>
    <w:rPr>
      <w:sz w:val="24"/>
      <w:szCs w:val="24"/>
    </w:rPr>
  </w:style>
  <w:style w:type="paragraph" w:styleId="Nadpis1">
    <w:name w:val="heading 1"/>
    <w:basedOn w:val="Normln"/>
    <w:next w:val="Normln"/>
    <w:qFormat/>
    <w:rsid w:val="005B0916"/>
    <w:pPr>
      <w:numPr>
        <w:numId w:val="5"/>
      </w:numPr>
      <w:autoSpaceDE w:val="0"/>
      <w:autoSpaceDN w:val="0"/>
      <w:spacing w:after="240"/>
      <w:jc w:val="both"/>
      <w:outlineLvl w:val="0"/>
    </w:pPr>
    <w:rPr>
      <w:b/>
      <w:bCs/>
      <w:caps/>
      <w:lang w:val="en-US"/>
    </w:rPr>
  </w:style>
  <w:style w:type="paragraph" w:styleId="Nadpis2">
    <w:name w:val="heading 2"/>
    <w:basedOn w:val="Normln"/>
    <w:next w:val="Normln"/>
    <w:qFormat/>
    <w:rsid w:val="005B0916"/>
    <w:pPr>
      <w:numPr>
        <w:ilvl w:val="1"/>
        <w:numId w:val="5"/>
      </w:numPr>
      <w:tabs>
        <w:tab w:val="left" w:pos="-987"/>
      </w:tabs>
      <w:autoSpaceDE w:val="0"/>
      <w:autoSpaceDN w:val="0"/>
      <w:spacing w:after="240"/>
      <w:jc w:val="both"/>
      <w:outlineLvl w:val="1"/>
    </w:pPr>
    <w:rPr>
      <w:lang w:val="en-US"/>
    </w:rPr>
  </w:style>
  <w:style w:type="paragraph" w:styleId="Nadpis3">
    <w:name w:val="heading 3"/>
    <w:basedOn w:val="Normln"/>
    <w:next w:val="Normln"/>
    <w:qFormat/>
    <w:rsid w:val="005B0916"/>
    <w:pPr>
      <w:numPr>
        <w:ilvl w:val="2"/>
        <w:numId w:val="5"/>
      </w:numPr>
      <w:autoSpaceDE w:val="0"/>
      <w:autoSpaceDN w:val="0"/>
      <w:spacing w:after="120"/>
      <w:jc w:val="both"/>
      <w:outlineLvl w:val="2"/>
    </w:pPr>
    <w:rPr>
      <w:lang w:val="en-US"/>
    </w:rPr>
  </w:style>
  <w:style w:type="paragraph" w:styleId="Nadpis4">
    <w:name w:val="heading 4"/>
    <w:basedOn w:val="Normln"/>
    <w:next w:val="Normln"/>
    <w:qFormat/>
    <w:rsid w:val="005B0916"/>
    <w:pPr>
      <w:numPr>
        <w:ilvl w:val="3"/>
        <w:numId w:val="5"/>
      </w:numPr>
      <w:autoSpaceDE w:val="0"/>
      <w:autoSpaceDN w:val="0"/>
      <w:spacing w:after="120"/>
      <w:jc w:val="both"/>
      <w:outlineLvl w:val="3"/>
    </w:pPr>
    <w:rPr>
      <w:lang w:val="en-US"/>
    </w:rPr>
  </w:style>
  <w:style w:type="paragraph" w:styleId="Nadpis5">
    <w:name w:val="heading 5"/>
    <w:basedOn w:val="Nadpis3"/>
    <w:next w:val="Normln"/>
    <w:qFormat/>
    <w:rsid w:val="005B0916"/>
    <w:pPr>
      <w:numPr>
        <w:ilvl w:val="4"/>
      </w:numPr>
      <w:outlineLvl w:val="4"/>
    </w:pPr>
    <w:rPr>
      <w:lang w:val="en-GB"/>
    </w:rPr>
  </w:style>
  <w:style w:type="paragraph" w:styleId="Nadpis6">
    <w:name w:val="heading 6"/>
    <w:basedOn w:val="Normln"/>
    <w:next w:val="Normln"/>
    <w:qFormat/>
    <w:rsid w:val="005B0916"/>
    <w:pPr>
      <w:keepNext/>
      <w:numPr>
        <w:ilvl w:val="5"/>
        <w:numId w:val="5"/>
      </w:numPr>
      <w:autoSpaceDE w:val="0"/>
      <w:autoSpaceDN w:val="0"/>
      <w:spacing w:before="120" w:after="120"/>
      <w:jc w:val="center"/>
      <w:outlineLvl w:val="5"/>
    </w:pPr>
    <w:rPr>
      <w:sz w:val="28"/>
      <w:szCs w:val="28"/>
      <w:lang w:val="en-GB"/>
    </w:rPr>
  </w:style>
  <w:style w:type="paragraph" w:styleId="Nadpis7">
    <w:name w:val="heading 7"/>
    <w:basedOn w:val="Normln"/>
    <w:next w:val="Normln"/>
    <w:qFormat/>
    <w:rsid w:val="005B0916"/>
    <w:pPr>
      <w:keepNext/>
      <w:numPr>
        <w:ilvl w:val="6"/>
        <w:numId w:val="5"/>
      </w:numPr>
      <w:autoSpaceDE w:val="0"/>
      <w:autoSpaceDN w:val="0"/>
      <w:spacing w:before="120" w:after="120"/>
      <w:jc w:val="center"/>
      <w:outlineLvl w:val="6"/>
    </w:pPr>
    <w:rPr>
      <w:sz w:val="28"/>
      <w:szCs w:val="28"/>
      <w:u w:val="single"/>
      <w:lang w:val="en-GB"/>
    </w:rPr>
  </w:style>
  <w:style w:type="paragraph" w:styleId="Nadpis8">
    <w:name w:val="heading 8"/>
    <w:basedOn w:val="Normln"/>
    <w:next w:val="Normln"/>
    <w:qFormat/>
    <w:rsid w:val="005B0916"/>
    <w:pPr>
      <w:numPr>
        <w:ilvl w:val="7"/>
        <w:numId w:val="5"/>
      </w:num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  <w:lang w:val="en-US"/>
    </w:rPr>
  </w:style>
  <w:style w:type="paragraph" w:styleId="Nadpis9">
    <w:name w:val="heading 9"/>
    <w:basedOn w:val="Normln"/>
    <w:next w:val="Normln"/>
    <w:qFormat/>
    <w:rsid w:val="005B0916"/>
    <w:pPr>
      <w:numPr>
        <w:ilvl w:val="8"/>
        <w:numId w:val="5"/>
      </w:num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F6DB3"/>
  </w:style>
  <w:style w:type="character" w:customStyle="1" w:styleId="Styl12b">
    <w:name w:val="Styl 12 b."/>
    <w:rsid w:val="00C050BE"/>
    <w:rPr>
      <w:rFonts w:ascii="Times New Roman" w:hAnsi="Times New Roman" w:cs="Times New Roman" w:hint="default"/>
      <w:sz w:val="24"/>
    </w:rPr>
  </w:style>
  <w:style w:type="paragraph" w:styleId="Zkladntextodsazen">
    <w:name w:val="Body Text Indent"/>
    <w:basedOn w:val="Normln"/>
    <w:link w:val="ZkladntextodsazenChar"/>
    <w:rsid w:val="005B0916"/>
    <w:pPr>
      <w:widowControl w:val="0"/>
      <w:spacing w:line="240" w:lineRule="atLeast"/>
      <w:ind w:hanging="11"/>
      <w:jc w:val="both"/>
    </w:pPr>
    <w:rPr>
      <w:snapToGrid w:val="0"/>
      <w:szCs w:val="20"/>
    </w:rPr>
  </w:style>
  <w:style w:type="paragraph" w:styleId="Zkladntext">
    <w:name w:val="Body Text"/>
    <w:basedOn w:val="Normln"/>
    <w:rsid w:val="005B0916"/>
    <w:pPr>
      <w:spacing w:after="120"/>
    </w:pPr>
  </w:style>
  <w:style w:type="character" w:customStyle="1" w:styleId="platne1">
    <w:name w:val="platne1"/>
    <w:basedOn w:val="Standardnpsmoodstavce"/>
    <w:rsid w:val="005B0916"/>
  </w:style>
  <w:style w:type="paragraph" w:styleId="Zpat">
    <w:name w:val="footer"/>
    <w:basedOn w:val="Normln"/>
    <w:rsid w:val="00A736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3687"/>
  </w:style>
  <w:style w:type="paragraph" w:styleId="Textbubliny">
    <w:name w:val="Balloon Text"/>
    <w:basedOn w:val="Normln"/>
    <w:semiHidden/>
    <w:rsid w:val="004E4A5C"/>
    <w:rPr>
      <w:rFonts w:ascii="Tahoma" w:hAnsi="Tahoma" w:cs="Tahoma"/>
      <w:sz w:val="16"/>
      <w:szCs w:val="16"/>
    </w:rPr>
  </w:style>
  <w:style w:type="paragraph" w:customStyle="1" w:styleId="Normln0">
    <w:name w:val="NormlnÍ"/>
    <w:rsid w:val="003069E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Rozloendokumentu">
    <w:name w:val="Document Map"/>
    <w:basedOn w:val="Normln"/>
    <w:semiHidden/>
    <w:rsid w:val="00960BE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3D34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4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34BD"/>
  </w:style>
  <w:style w:type="paragraph" w:styleId="Pedmtkomente">
    <w:name w:val="annotation subject"/>
    <w:basedOn w:val="Textkomente"/>
    <w:next w:val="Textkomente"/>
    <w:link w:val="PedmtkomenteChar"/>
    <w:rsid w:val="003D34BD"/>
    <w:rPr>
      <w:b/>
      <w:bCs/>
    </w:rPr>
  </w:style>
  <w:style w:type="character" w:customStyle="1" w:styleId="PedmtkomenteChar">
    <w:name w:val="Předmět komentáře Char"/>
    <w:link w:val="Pedmtkomente"/>
    <w:rsid w:val="003D34BD"/>
    <w:rPr>
      <w:b/>
      <w:bCs/>
    </w:rPr>
  </w:style>
  <w:style w:type="paragraph" w:styleId="Odstavecseseznamem">
    <w:name w:val="List Paragraph"/>
    <w:basedOn w:val="Normln"/>
    <w:uiPriority w:val="34"/>
    <w:qFormat/>
    <w:rsid w:val="00B7130C"/>
    <w:pPr>
      <w:ind w:left="708"/>
    </w:pPr>
  </w:style>
  <w:style w:type="character" w:styleId="Hypertextovodkaz">
    <w:name w:val="Hyperlink"/>
    <w:uiPriority w:val="99"/>
    <w:unhideWhenUsed/>
    <w:rsid w:val="00654BE3"/>
    <w:rPr>
      <w:color w:val="2F6E99"/>
      <w:u w:val="single"/>
    </w:rPr>
  </w:style>
  <w:style w:type="paragraph" w:styleId="Zhlav">
    <w:name w:val="header"/>
    <w:basedOn w:val="Normln"/>
    <w:link w:val="ZhlavChar"/>
    <w:rsid w:val="000006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6F2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C67C6"/>
    <w:rPr>
      <w:snapToGrid w:val="0"/>
      <w:sz w:val="24"/>
    </w:rPr>
  </w:style>
  <w:style w:type="character" w:styleId="Siln">
    <w:name w:val="Strong"/>
    <w:basedOn w:val="Standardnpsmoodstavce"/>
    <w:uiPriority w:val="22"/>
    <w:qFormat/>
    <w:rsid w:val="00B4516F"/>
    <w:rPr>
      <w:rFonts w:ascii="Segoe UI Semibold" w:hAnsi="Segoe UI Semi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6418-96EC-4AE5-A9F0-5723CBF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AK Vyšanská, Majer s.r.o.</Company>
  <LinksUpToDate>false</LinksUpToDate>
  <CharactersWithSpaces>2956</CharactersWithSpaces>
  <SharedDoc>false</SharedDoc>
  <HLinks>
    <vt:vector size="24" baseType="variant">
      <vt:variant>
        <vt:i4>1310725</vt:i4>
      </vt:variant>
      <vt:variant>
        <vt:i4>9</vt:i4>
      </vt:variant>
      <vt:variant>
        <vt:i4>0</vt:i4>
      </vt:variant>
      <vt:variant>
        <vt:i4>5</vt:i4>
      </vt:variant>
      <vt:variant>
        <vt:lpwstr>http://nahlizenidokn.cuzk.cz/ZobrazObjekt.aspx?encrypted=y7i4wNlw3A5FkmNFvTgq2FqMHdifrkWkvK8FN2ra8ZvN4LROoAppm9PEM7AHx0OOA1Edm9MCHHGM3SXnDfTtk6ptY2M7so90bJQTrsnY8t7CTKtt0PIsNVQwoEZadQRJ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http://nahlizenidokn.cuzk.cz/ZobrazObjekt.aspx?encrypted=QTc7AfTF9xIPBV4jlIESBzFlOSt3scyYUUbwtkSYp0o-ayYkeOIwOXunYCkd78TACpf23IqTC0qxBkVTxI-JNIjOX25EybfLnr5itwbzfRN7luIVuJlQ4qQAkydPB2-J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http://nahlizenidokn.cuzk.cz/ZobrazObjekt.aspx?encrypted=y7i4wNlw3A5FkmNFvTgq2FqMHdifrkWkvK8FN2ra8ZvN4LROoAppm9PEM7AHx0OOA1Edm9MCHHGM3SXnDfTtk6ptY2M7so90bJQTrsnY8t7CTKtt0PIsNVQwoEZadQRJ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http://nahlizenidokn.cuzk.cz/ZobrazObjekt.aspx?encrypted=QTc7AfTF9xIPBV4jlIESBzFlOSt3scyYUUbwtkSYp0o-ayYkeOIwOXunYCkd78TACpf23IqTC0qxBkVTxI-JNIjOX25EybfLnr5itwbzfRN7luIVuJlQ4qQAkydPB2-J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Kateřina Valentová</dc:creator>
  <cp:lastModifiedBy>Navrátilová Růžena Bc. (ÚMČ Praha 3)</cp:lastModifiedBy>
  <cp:revision>5</cp:revision>
  <cp:lastPrinted>2018-09-05T11:56:00Z</cp:lastPrinted>
  <dcterms:created xsi:type="dcterms:W3CDTF">2018-09-13T15:04:00Z</dcterms:created>
  <dcterms:modified xsi:type="dcterms:W3CDTF">2018-09-25T11:26:00Z</dcterms:modified>
</cp:coreProperties>
</file>