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9C3215" w:rsidP="006C1AE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9-411/F5005/18/RS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9C3215" w:rsidP="00F80C87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Energie – stavební a báňská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9C321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9C3215">
              <w:rPr>
                <w:rFonts w:cs="Arial"/>
                <w:b w:val="0"/>
                <w:sz w:val="20"/>
              </w:rPr>
              <w:t>Vašíčkova 3081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9C321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9C3215">
              <w:rPr>
                <w:rFonts w:cs="Arial"/>
                <w:b w:val="0"/>
                <w:sz w:val="20"/>
              </w:rPr>
              <w:t>272 04 Kladno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F80C87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F80C87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9C321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9C3215">
              <w:rPr>
                <w:rFonts w:ascii="Arial" w:hAnsi="Arial" w:cs="Arial"/>
                <w:sz w:val="20"/>
              </w:rPr>
              <w:t>09/2018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9C321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9C3215">
              <w:rPr>
                <w:rFonts w:ascii="Arial" w:hAnsi="Arial" w:cs="Arial"/>
                <w:sz w:val="20"/>
              </w:rPr>
              <w:t>10.9.2018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012E47" w:rsidRDefault="00012E47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F1142F" w:rsidRDefault="00012E47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012E47">
              <w:rPr>
                <w:rFonts w:ascii="Arial" w:hAnsi="Arial"/>
                <w:sz w:val="20"/>
              </w:rPr>
              <w:t>V rámci akce</w:t>
            </w:r>
            <w:r>
              <w:rPr>
                <w:rFonts w:ascii="Arial" w:hAnsi="Arial"/>
                <w:b/>
                <w:sz w:val="20"/>
              </w:rPr>
              <w:t xml:space="preserve"> „</w:t>
            </w:r>
            <w:r w:rsidR="009C3215" w:rsidRPr="009C3215">
              <w:rPr>
                <w:rFonts w:ascii="Arial" w:hAnsi="Arial"/>
                <w:b/>
                <w:sz w:val="20"/>
              </w:rPr>
              <w:t>Celková přestavba ÚČOV na Císařském ostrově, etapa 007 - nátoky na ÚČOV - II. etapa</w:t>
            </w:r>
            <w:r>
              <w:rPr>
                <w:rFonts w:ascii="Arial" w:hAnsi="Arial"/>
                <w:b/>
                <w:sz w:val="20"/>
              </w:rPr>
              <w:t xml:space="preserve">“, č. akce </w:t>
            </w:r>
            <w:r w:rsidR="009C3215">
              <w:rPr>
                <w:rFonts w:ascii="Arial" w:hAnsi="Arial"/>
                <w:b/>
                <w:sz w:val="20"/>
              </w:rPr>
              <w:t>12F5005</w:t>
            </w:r>
            <w:r>
              <w:rPr>
                <w:rFonts w:ascii="Arial" w:hAnsi="Arial"/>
                <w:b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 xml:space="preserve">u Vás objednáváme </w:t>
            </w:r>
            <w:r w:rsidR="009C3215">
              <w:rPr>
                <w:rFonts w:ascii="Arial" w:hAnsi="Arial"/>
                <w:sz w:val="20"/>
              </w:rPr>
              <w:t xml:space="preserve">činnosti spojené s provozováním HČS v období </w:t>
            </w:r>
            <w:proofErr w:type="gramStart"/>
            <w:r w:rsidR="009C3215">
              <w:rPr>
                <w:rFonts w:ascii="Arial" w:hAnsi="Arial"/>
                <w:sz w:val="20"/>
              </w:rPr>
              <w:t>mezi 1.kontrolní</w:t>
            </w:r>
            <w:proofErr w:type="gramEnd"/>
            <w:r w:rsidR="009C3215">
              <w:rPr>
                <w:rFonts w:ascii="Arial" w:hAnsi="Arial"/>
                <w:sz w:val="20"/>
              </w:rPr>
              <w:t xml:space="preserve"> prohlídkou a přejímkou díla, resp. jeho uvedením do zkušebního provozu v 09/2018, </w:t>
            </w:r>
            <w:r w:rsidR="00F80C87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dle Vaší nabídky ze dne </w:t>
            </w:r>
            <w:r w:rsidR="009C3215">
              <w:rPr>
                <w:rFonts w:ascii="Arial" w:hAnsi="Arial"/>
                <w:sz w:val="20"/>
              </w:rPr>
              <w:t>7.8.2018</w:t>
            </w:r>
            <w:r>
              <w:rPr>
                <w:rFonts w:ascii="Arial" w:hAnsi="Arial"/>
                <w:sz w:val="20"/>
              </w:rPr>
              <w:t>.</w:t>
            </w:r>
          </w:p>
          <w:p w:rsidR="00C061AA" w:rsidRDefault="0025041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:rsidR="00C061AA" w:rsidRDefault="00C061A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C061AA" w:rsidRDefault="00C061A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proofErr w:type="gramStart"/>
            <w:r w:rsidRPr="00C061AA">
              <w:rPr>
                <w:rFonts w:ascii="Arial" w:hAnsi="Arial"/>
                <w:b/>
                <w:sz w:val="20"/>
              </w:rPr>
              <w:t>Cena:</w:t>
            </w:r>
            <w:r>
              <w:rPr>
                <w:rFonts w:ascii="Arial" w:hAnsi="Arial"/>
                <w:sz w:val="20"/>
              </w:rPr>
              <w:t xml:space="preserve">                 nepřekročí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r w:rsidR="009C3215">
              <w:rPr>
                <w:rFonts w:ascii="Arial" w:hAnsi="Arial"/>
                <w:b/>
                <w:sz w:val="20"/>
              </w:rPr>
              <w:t>494.160</w:t>
            </w:r>
            <w:r w:rsidRPr="00C061AA">
              <w:rPr>
                <w:rFonts w:ascii="Arial" w:hAnsi="Arial"/>
                <w:b/>
                <w:sz w:val="20"/>
              </w:rPr>
              <w:t>,- Kč bez DPH</w:t>
            </w:r>
            <w:r>
              <w:rPr>
                <w:rFonts w:ascii="Arial" w:hAnsi="Arial"/>
                <w:sz w:val="20"/>
              </w:rPr>
              <w:t xml:space="preserve"> a bude doložena kalkulací</w:t>
            </w:r>
            <w:r w:rsidR="00250413">
              <w:rPr>
                <w:rFonts w:ascii="Arial" w:hAnsi="Arial"/>
                <w:sz w:val="20"/>
              </w:rPr>
              <w:t xml:space="preserve"> potvrzenou objednatelem</w:t>
            </w:r>
          </w:p>
          <w:p w:rsidR="00C061AA" w:rsidRDefault="00C061A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7B4B01" w:rsidRDefault="00C061AA" w:rsidP="0025041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proofErr w:type="gramStart"/>
            <w:r w:rsidRPr="00C061AA">
              <w:rPr>
                <w:rFonts w:ascii="Arial" w:hAnsi="Arial"/>
                <w:b/>
                <w:sz w:val="20"/>
              </w:rPr>
              <w:t>Termín:</w:t>
            </w:r>
            <w:r>
              <w:rPr>
                <w:rFonts w:ascii="Arial" w:hAnsi="Arial"/>
                <w:sz w:val="20"/>
              </w:rPr>
              <w:t xml:space="preserve">              </w:t>
            </w:r>
            <w:r w:rsidR="00F80C87">
              <w:rPr>
                <w:rFonts w:ascii="Arial" w:hAnsi="Arial"/>
                <w:sz w:val="20"/>
              </w:rPr>
              <w:t>realizace</w:t>
            </w:r>
            <w:proofErr w:type="gramEnd"/>
            <w:r w:rsidR="00F80C87">
              <w:rPr>
                <w:rFonts w:ascii="Arial" w:hAnsi="Arial"/>
                <w:sz w:val="20"/>
              </w:rPr>
              <w:t xml:space="preserve"> v</w:t>
            </w:r>
            <w:r w:rsidR="009C3215">
              <w:rPr>
                <w:rFonts w:ascii="Arial" w:hAnsi="Arial"/>
                <w:sz w:val="20"/>
              </w:rPr>
              <w:t> </w:t>
            </w:r>
            <w:r w:rsidR="009C3215">
              <w:rPr>
                <w:rFonts w:ascii="Arial" w:hAnsi="Arial"/>
                <w:b/>
                <w:sz w:val="20"/>
              </w:rPr>
              <w:t>06-08/2018, resp. 09/2018</w:t>
            </w:r>
            <w:r w:rsidR="00250413">
              <w:rPr>
                <w:rFonts w:ascii="Arial" w:hAnsi="Arial"/>
                <w:sz w:val="20"/>
              </w:rPr>
              <w:t xml:space="preserve"> 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2E47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2430D"/>
    <w:rsid w:val="00250413"/>
    <w:rsid w:val="00272965"/>
    <w:rsid w:val="00321ACC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A2518"/>
    <w:rsid w:val="006C1AE2"/>
    <w:rsid w:val="006C3012"/>
    <w:rsid w:val="00705C14"/>
    <w:rsid w:val="00706D49"/>
    <w:rsid w:val="00741B0A"/>
    <w:rsid w:val="007811C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C3215"/>
    <w:rsid w:val="009F78CF"/>
    <w:rsid w:val="00A6560B"/>
    <w:rsid w:val="00A80833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061AA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44DB"/>
    <w:rsid w:val="00F25C2C"/>
    <w:rsid w:val="00F31D70"/>
    <w:rsid w:val="00F624E9"/>
    <w:rsid w:val="00F677FC"/>
    <w:rsid w:val="00F77130"/>
    <w:rsid w:val="00F80C87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248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2017-06-21T06:56:00Z</cp:lastPrinted>
  <dcterms:created xsi:type="dcterms:W3CDTF">2018-10-02T06:56:00Z</dcterms:created>
  <dcterms:modified xsi:type="dcterms:W3CDTF">2018-10-02T06:56:00Z</dcterms:modified>
</cp:coreProperties>
</file>