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2A049" w14:textId="77777777" w:rsidR="00311C1B" w:rsidRDefault="00311C1B" w:rsidP="009E146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7EBF416" w14:textId="77777777" w:rsidR="00311C1B" w:rsidRDefault="00311C1B" w:rsidP="009E146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E071AD3" w14:textId="77777777" w:rsidR="00311C1B" w:rsidRDefault="00311C1B" w:rsidP="009E146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261F7DE" w14:textId="77777777" w:rsidR="00311C1B" w:rsidRDefault="00311C1B" w:rsidP="009E146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D34F1FC" w14:textId="77777777" w:rsidR="00311C1B" w:rsidRDefault="00311C1B" w:rsidP="009E146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5DEDC38" w14:textId="723382FC" w:rsidR="009E1463" w:rsidRPr="00052E8B" w:rsidRDefault="009E1463" w:rsidP="009E146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52E8B">
        <w:rPr>
          <w:rFonts w:ascii="Arial" w:hAnsi="Arial" w:cs="Arial"/>
          <w:b/>
          <w:sz w:val="20"/>
          <w:szCs w:val="20"/>
          <w:u w:val="single"/>
        </w:rPr>
        <w:t>OBJEDNÁVKA EKOLOGICKÉHO AUDITU</w:t>
      </w:r>
    </w:p>
    <w:p w14:paraId="61B3216A" w14:textId="77777777" w:rsidR="009E1463" w:rsidRPr="00052E8B" w:rsidRDefault="009E1463" w:rsidP="009E1463">
      <w:pPr>
        <w:jc w:val="center"/>
        <w:rPr>
          <w:rFonts w:ascii="Arial" w:hAnsi="Arial" w:cs="Arial"/>
          <w:b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>(Zákon č. 92/1991 Sb. - Převod majetku státu na jiné osoby)</w:t>
      </w:r>
    </w:p>
    <w:p w14:paraId="3015CDE1" w14:textId="77777777" w:rsidR="009E1463" w:rsidRPr="00052E8B" w:rsidRDefault="009E1463" w:rsidP="009E1463">
      <w:pPr>
        <w:jc w:val="center"/>
        <w:rPr>
          <w:rFonts w:ascii="Arial" w:hAnsi="Arial" w:cs="Arial"/>
          <w:b/>
          <w:sz w:val="20"/>
          <w:szCs w:val="20"/>
        </w:rPr>
      </w:pPr>
    </w:p>
    <w:p w14:paraId="4F87F991" w14:textId="77777777" w:rsidR="009E1463" w:rsidRPr="006910A6" w:rsidRDefault="009E1463" w:rsidP="009E146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52E8B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33E34DAC" w14:textId="70F93287" w:rsidR="00701721" w:rsidRPr="00701721" w:rsidRDefault="00701721" w:rsidP="009E1463">
      <w:pPr>
        <w:framePr w:w="4185" w:h="2461" w:hSpace="142" w:wrap="auto" w:vAnchor="text" w:hAnchor="page" w:x="5919" w:y="4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167FCA2" w14:textId="6D42C11E" w:rsidR="00701721" w:rsidRDefault="00B60C23" w:rsidP="009E1463">
      <w:pPr>
        <w:framePr w:w="4185" w:h="2461" w:hSpace="142" w:wrap="auto" w:vAnchor="text" w:hAnchor="page" w:x="5919" w:y="4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AQUATEST, a.s.</w:t>
      </w:r>
    </w:p>
    <w:p w14:paraId="34F7950F" w14:textId="6AA68EF0" w:rsidR="00B60C23" w:rsidRDefault="00B60C23" w:rsidP="009E1463">
      <w:pPr>
        <w:framePr w:w="4185" w:h="2461" w:hSpace="142" w:wrap="auto" w:vAnchor="text" w:hAnchor="page" w:x="5919" w:y="4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2C67172" w14:textId="72DBB237" w:rsidR="00B60C23" w:rsidRDefault="00B60C23" w:rsidP="009E1463">
      <w:pPr>
        <w:framePr w:w="4185" w:h="2461" w:hSpace="142" w:wrap="auto" w:vAnchor="text" w:hAnchor="page" w:x="5919" w:y="4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Geologická 988/4  </w:t>
      </w:r>
    </w:p>
    <w:p w14:paraId="4A8C0D1C" w14:textId="47559069" w:rsidR="00B60C23" w:rsidRDefault="00B60C23" w:rsidP="009E1463">
      <w:pPr>
        <w:framePr w:w="4185" w:h="2461" w:hSpace="142" w:wrap="auto" w:vAnchor="text" w:hAnchor="page" w:x="5919" w:y="4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02AA5DA" w14:textId="77777777" w:rsidR="00B60C23" w:rsidRDefault="00B60C23" w:rsidP="00B60C23">
      <w:pPr>
        <w:framePr w:w="4185" w:h="2461" w:hSpace="142" w:wrap="auto" w:vAnchor="text" w:hAnchor="page" w:x="5919" w:y="4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152 00  Praha 5 - </w:t>
      </w:r>
      <w:r>
        <w:rPr>
          <w:rFonts w:ascii="Arial" w:hAnsi="Arial" w:cs="Arial"/>
          <w:b/>
          <w:sz w:val="22"/>
          <w:szCs w:val="22"/>
        </w:rPr>
        <w:t>Hlubočepy</w:t>
      </w:r>
    </w:p>
    <w:p w14:paraId="3891EF5A" w14:textId="1D68B26A" w:rsidR="00B60C23" w:rsidRDefault="00B60C23" w:rsidP="009E1463">
      <w:pPr>
        <w:framePr w:w="4185" w:h="2461" w:hSpace="142" w:wrap="auto" w:vAnchor="text" w:hAnchor="page" w:x="5919" w:y="4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6EF28B3" w14:textId="20BD87D5" w:rsidR="00B60C23" w:rsidRDefault="00B60C23" w:rsidP="009E1463">
      <w:pPr>
        <w:framePr w:w="4185" w:h="2461" w:hSpace="142" w:wrap="auto" w:vAnchor="text" w:hAnchor="page" w:x="5919" w:y="4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210C3C8" w14:textId="77777777" w:rsidR="00B60C23" w:rsidRPr="00701721" w:rsidRDefault="00B60C23" w:rsidP="009E1463">
      <w:pPr>
        <w:framePr w:w="4185" w:h="2461" w:hSpace="142" w:wrap="auto" w:vAnchor="text" w:hAnchor="page" w:x="5919" w:y="4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431EDA3" w14:textId="77777777" w:rsidR="009E1463" w:rsidRPr="00DD7914" w:rsidRDefault="009E1463" w:rsidP="009E1463">
      <w:pPr>
        <w:rPr>
          <w:rFonts w:ascii="Arial" w:hAnsi="Arial" w:cs="Arial"/>
          <w:b/>
          <w:sz w:val="16"/>
          <w:szCs w:val="16"/>
        </w:rPr>
      </w:pPr>
      <w:r w:rsidRPr="00DD7914">
        <w:rPr>
          <w:rFonts w:ascii="Arial" w:hAnsi="Arial" w:cs="Arial"/>
          <w:b/>
          <w:sz w:val="16"/>
          <w:szCs w:val="16"/>
        </w:rPr>
        <w:t>Objednatel:</w:t>
      </w:r>
    </w:p>
    <w:p w14:paraId="4A766227" w14:textId="77777777" w:rsidR="009E1463" w:rsidRPr="00DD7914" w:rsidRDefault="009E1463" w:rsidP="009E1463">
      <w:pPr>
        <w:rPr>
          <w:rFonts w:ascii="Arial" w:hAnsi="Arial" w:cs="Arial"/>
          <w:b/>
          <w:sz w:val="16"/>
          <w:szCs w:val="16"/>
        </w:rPr>
      </w:pPr>
      <w:r w:rsidRPr="00DD7914">
        <w:rPr>
          <w:rFonts w:ascii="Arial" w:hAnsi="Arial" w:cs="Arial"/>
          <w:b/>
          <w:sz w:val="16"/>
          <w:szCs w:val="16"/>
        </w:rPr>
        <w:t>Česká republika-Státní pozemkový úřad</w:t>
      </w:r>
    </w:p>
    <w:p w14:paraId="3AA04723" w14:textId="77777777" w:rsidR="009E1463" w:rsidRPr="00DD7914" w:rsidRDefault="009E1463" w:rsidP="009E1463">
      <w:pPr>
        <w:rPr>
          <w:rFonts w:ascii="Arial" w:hAnsi="Arial" w:cs="Arial"/>
          <w:sz w:val="16"/>
          <w:szCs w:val="16"/>
        </w:rPr>
      </w:pPr>
      <w:r w:rsidRPr="00DD7914">
        <w:rPr>
          <w:rFonts w:ascii="Arial" w:hAnsi="Arial" w:cs="Arial"/>
          <w:sz w:val="16"/>
          <w:szCs w:val="16"/>
        </w:rPr>
        <w:t>Odbor převodu majetku státu</w:t>
      </w:r>
    </w:p>
    <w:p w14:paraId="756AD18C" w14:textId="1B1ACB04" w:rsidR="009E1463" w:rsidRPr="00DD7914" w:rsidRDefault="009E1463" w:rsidP="009E1463">
      <w:pPr>
        <w:rPr>
          <w:rFonts w:ascii="Arial" w:hAnsi="Arial" w:cs="Arial"/>
          <w:sz w:val="16"/>
          <w:szCs w:val="16"/>
        </w:rPr>
      </w:pPr>
      <w:r w:rsidRPr="00DD7914">
        <w:rPr>
          <w:rFonts w:ascii="Arial" w:hAnsi="Arial" w:cs="Arial"/>
          <w:sz w:val="16"/>
          <w:szCs w:val="16"/>
        </w:rPr>
        <w:t>Se sídlem: Husinecká 1024/11a, Praha 3,</w:t>
      </w:r>
      <w:r w:rsidR="00DD7914">
        <w:rPr>
          <w:rFonts w:ascii="Arial" w:hAnsi="Arial" w:cs="Arial"/>
          <w:sz w:val="16"/>
          <w:szCs w:val="16"/>
        </w:rPr>
        <w:t xml:space="preserve"> 130 00</w:t>
      </w:r>
    </w:p>
    <w:p w14:paraId="1DF5EA76" w14:textId="77777777" w:rsidR="009E1463" w:rsidRPr="00DD7914" w:rsidRDefault="009E1463" w:rsidP="009E1463">
      <w:pPr>
        <w:rPr>
          <w:rFonts w:ascii="Arial" w:hAnsi="Arial" w:cs="Arial"/>
          <w:sz w:val="16"/>
          <w:szCs w:val="16"/>
        </w:rPr>
      </w:pPr>
      <w:r w:rsidRPr="00DD7914">
        <w:rPr>
          <w:rFonts w:ascii="Arial" w:hAnsi="Arial" w:cs="Arial"/>
          <w:sz w:val="16"/>
          <w:szCs w:val="16"/>
        </w:rPr>
        <w:t>IČO: 01312774</w:t>
      </w:r>
    </w:p>
    <w:p w14:paraId="7E307B6B" w14:textId="73DA6E6D" w:rsidR="009E1463" w:rsidRPr="00DD7914" w:rsidRDefault="009E1463" w:rsidP="009E1463">
      <w:pPr>
        <w:ind w:right="-1703"/>
        <w:rPr>
          <w:rFonts w:ascii="Arial" w:hAnsi="Arial" w:cs="Arial"/>
          <w:sz w:val="16"/>
          <w:szCs w:val="16"/>
        </w:rPr>
      </w:pPr>
      <w:r w:rsidRPr="00DD7914">
        <w:rPr>
          <w:rFonts w:ascii="Arial" w:hAnsi="Arial" w:cs="Arial"/>
          <w:sz w:val="16"/>
          <w:szCs w:val="16"/>
        </w:rPr>
        <w:t>Naše značka:</w:t>
      </w:r>
      <w:r w:rsidRPr="00DD7914">
        <w:rPr>
          <w:rFonts w:ascii="Arial" w:hAnsi="Arial" w:cs="Arial"/>
          <w:sz w:val="16"/>
          <w:szCs w:val="16"/>
        </w:rPr>
        <w:tab/>
      </w:r>
      <w:r w:rsidR="008A4C69">
        <w:rPr>
          <w:rFonts w:ascii="Arial" w:hAnsi="Arial" w:cs="Arial"/>
          <w:sz w:val="16"/>
          <w:szCs w:val="16"/>
        </w:rPr>
        <w:t xml:space="preserve">         </w:t>
      </w:r>
      <w:r w:rsidR="00024D9E" w:rsidRPr="00024D9E">
        <w:rPr>
          <w:rFonts w:ascii="Arial" w:hAnsi="Arial" w:cs="Arial"/>
          <w:sz w:val="16"/>
          <w:szCs w:val="16"/>
        </w:rPr>
        <w:t xml:space="preserve">SPU </w:t>
      </w:r>
      <w:bookmarkStart w:id="0" w:name="_GoBack"/>
      <w:bookmarkEnd w:id="0"/>
      <w:r w:rsidR="005F258F" w:rsidRPr="005F258F">
        <w:rPr>
          <w:rFonts w:ascii="Arial" w:hAnsi="Arial" w:cs="Arial"/>
          <w:sz w:val="16"/>
          <w:szCs w:val="16"/>
        </w:rPr>
        <w:t>440133/2018</w:t>
      </w:r>
    </w:p>
    <w:p w14:paraId="24FBADCF" w14:textId="77777777" w:rsidR="009E1463" w:rsidRPr="00DD7914" w:rsidRDefault="009E1463" w:rsidP="009E1463">
      <w:pPr>
        <w:ind w:right="-1703"/>
        <w:rPr>
          <w:rFonts w:ascii="Arial" w:hAnsi="Arial" w:cs="Arial"/>
          <w:sz w:val="16"/>
          <w:szCs w:val="16"/>
        </w:rPr>
      </w:pPr>
      <w:r w:rsidRPr="00DD7914">
        <w:rPr>
          <w:rFonts w:ascii="Arial" w:hAnsi="Arial" w:cs="Arial"/>
          <w:sz w:val="16"/>
          <w:szCs w:val="16"/>
        </w:rPr>
        <w:t>Kontaktní osoba za SPÚ: Ing. A. Křížová</w:t>
      </w:r>
    </w:p>
    <w:p w14:paraId="6647B471" w14:textId="5F23BCB9" w:rsidR="009E1463" w:rsidRPr="00DD7914" w:rsidRDefault="009E1463" w:rsidP="009E1463">
      <w:pPr>
        <w:ind w:right="-1703"/>
        <w:rPr>
          <w:rFonts w:ascii="Arial" w:hAnsi="Arial" w:cs="Arial"/>
          <w:sz w:val="16"/>
          <w:szCs w:val="16"/>
        </w:rPr>
      </w:pPr>
      <w:r w:rsidRPr="00DD7914">
        <w:rPr>
          <w:rFonts w:ascii="Arial" w:hAnsi="Arial" w:cs="Arial"/>
          <w:sz w:val="16"/>
          <w:szCs w:val="16"/>
        </w:rPr>
        <w:t xml:space="preserve">Telefon: </w:t>
      </w:r>
      <w:r w:rsidR="008A4C69">
        <w:rPr>
          <w:rFonts w:ascii="Arial" w:hAnsi="Arial" w:cs="Arial"/>
          <w:sz w:val="16"/>
          <w:szCs w:val="16"/>
        </w:rPr>
        <w:t xml:space="preserve">                           </w:t>
      </w:r>
      <w:r w:rsidRPr="00DD7914">
        <w:rPr>
          <w:rFonts w:ascii="Arial" w:hAnsi="Arial" w:cs="Arial"/>
          <w:sz w:val="16"/>
          <w:szCs w:val="16"/>
        </w:rPr>
        <w:t>729922219</w:t>
      </w:r>
    </w:p>
    <w:p w14:paraId="67E22F83" w14:textId="5BA7A191" w:rsidR="009E1463" w:rsidRPr="00DD7914" w:rsidRDefault="009E1463" w:rsidP="009E1463">
      <w:pPr>
        <w:ind w:right="-1703"/>
        <w:rPr>
          <w:rFonts w:ascii="Arial" w:hAnsi="Arial" w:cs="Arial"/>
          <w:sz w:val="16"/>
          <w:szCs w:val="16"/>
        </w:rPr>
      </w:pPr>
      <w:r w:rsidRPr="00DD7914">
        <w:rPr>
          <w:rFonts w:ascii="Arial" w:hAnsi="Arial" w:cs="Arial"/>
          <w:sz w:val="16"/>
          <w:szCs w:val="16"/>
        </w:rPr>
        <w:t>ID DS:</w:t>
      </w:r>
      <w:r w:rsidRPr="00DD7914">
        <w:rPr>
          <w:rFonts w:ascii="Arial" w:hAnsi="Arial" w:cs="Arial"/>
          <w:sz w:val="16"/>
          <w:szCs w:val="16"/>
        </w:rPr>
        <w:tab/>
        <w:t xml:space="preserve"> </w:t>
      </w:r>
      <w:r w:rsidR="008A4C69">
        <w:rPr>
          <w:rFonts w:ascii="Arial" w:hAnsi="Arial" w:cs="Arial"/>
          <w:sz w:val="16"/>
          <w:szCs w:val="16"/>
        </w:rPr>
        <w:t xml:space="preserve">                        </w:t>
      </w:r>
      <w:r w:rsidRPr="00DD7914">
        <w:rPr>
          <w:rFonts w:ascii="Arial" w:hAnsi="Arial" w:cs="Arial"/>
          <w:sz w:val="16"/>
          <w:szCs w:val="16"/>
        </w:rPr>
        <w:t>z49per3</w:t>
      </w:r>
      <w:r w:rsidRPr="00DD7914">
        <w:rPr>
          <w:rFonts w:ascii="Arial" w:hAnsi="Arial" w:cs="Arial"/>
          <w:sz w:val="16"/>
          <w:szCs w:val="16"/>
        </w:rPr>
        <w:tab/>
        <w:t xml:space="preserve"> </w:t>
      </w:r>
      <w:r w:rsidRPr="00DD7914">
        <w:rPr>
          <w:rFonts w:ascii="Arial" w:hAnsi="Arial" w:cs="Arial"/>
          <w:sz w:val="16"/>
          <w:szCs w:val="16"/>
        </w:rPr>
        <w:tab/>
      </w:r>
    </w:p>
    <w:p w14:paraId="6B4593F9" w14:textId="026D3079" w:rsidR="009E1463" w:rsidRPr="00DD7914" w:rsidRDefault="009E1463" w:rsidP="009E1463">
      <w:pPr>
        <w:ind w:right="-1703"/>
        <w:rPr>
          <w:rFonts w:ascii="Arial" w:hAnsi="Arial" w:cs="Arial"/>
          <w:sz w:val="16"/>
          <w:szCs w:val="16"/>
        </w:rPr>
      </w:pPr>
      <w:r w:rsidRPr="00DD7914">
        <w:rPr>
          <w:rFonts w:ascii="Arial" w:hAnsi="Arial" w:cs="Arial"/>
          <w:sz w:val="16"/>
          <w:szCs w:val="16"/>
        </w:rPr>
        <w:t xml:space="preserve">Email:   </w:t>
      </w:r>
      <w:r w:rsidR="008A4C69">
        <w:rPr>
          <w:rFonts w:ascii="Arial" w:hAnsi="Arial" w:cs="Arial"/>
          <w:sz w:val="16"/>
          <w:szCs w:val="16"/>
        </w:rPr>
        <w:t xml:space="preserve">                            </w:t>
      </w:r>
      <w:hyperlink r:id="rId7" w:history="1">
        <w:r w:rsidRPr="00DD7914">
          <w:rPr>
            <w:rStyle w:val="Hypertextovodkaz"/>
            <w:rFonts w:ascii="Arial" w:hAnsi="Arial" w:cs="Arial"/>
            <w:color w:val="auto"/>
            <w:sz w:val="16"/>
            <w:szCs w:val="16"/>
            <w:u w:val="none"/>
          </w:rPr>
          <w:t>a.krizova@spucr.cz</w:t>
        </w:r>
      </w:hyperlink>
      <w:r w:rsidRPr="00DD7914">
        <w:rPr>
          <w:rFonts w:ascii="Arial" w:hAnsi="Arial" w:cs="Arial"/>
          <w:sz w:val="16"/>
          <w:szCs w:val="16"/>
        </w:rPr>
        <w:tab/>
      </w:r>
    </w:p>
    <w:p w14:paraId="674A9A10" w14:textId="53448E29" w:rsidR="009E1463" w:rsidRPr="00DD7914" w:rsidRDefault="009E1463" w:rsidP="009E1463">
      <w:pPr>
        <w:jc w:val="both"/>
        <w:rPr>
          <w:rFonts w:ascii="Arial" w:hAnsi="Arial" w:cs="Arial"/>
          <w:sz w:val="16"/>
          <w:szCs w:val="16"/>
        </w:rPr>
      </w:pPr>
      <w:r w:rsidRPr="00DD7914">
        <w:rPr>
          <w:rFonts w:ascii="Arial" w:hAnsi="Arial" w:cs="Arial"/>
          <w:sz w:val="16"/>
          <w:szCs w:val="16"/>
        </w:rPr>
        <w:t>Datum:</w:t>
      </w:r>
      <w:r w:rsidR="00DD7914">
        <w:rPr>
          <w:rFonts w:ascii="Arial" w:hAnsi="Arial" w:cs="Arial"/>
          <w:sz w:val="16"/>
          <w:szCs w:val="16"/>
        </w:rPr>
        <w:t xml:space="preserve">  </w:t>
      </w:r>
      <w:r w:rsidR="008A4C69">
        <w:rPr>
          <w:rFonts w:ascii="Arial" w:hAnsi="Arial" w:cs="Arial"/>
          <w:sz w:val="16"/>
          <w:szCs w:val="16"/>
        </w:rPr>
        <w:t xml:space="preserve">                         </w:t>
      </w:r>
      <w:r w:rsidR="00DD7914">
        <w:rPr>
          <w:rFonts w:ascii="Arial" w:hAnsi="Arial" w:cs="Arial"/>
          <w:sz w:val="16"/>
          <w:szCs w:val="16"/>
        </w:rPr>
        <w:t xml:space="preserve"> </w:t>
      </w:r>
      <w:r w:rsidR="00B60C23">
        <w:rPr>
          <w:rFonts w:ascii="Arial" w:hAnsi="Arial" w:cs="Arial"/>
          <w:sz w:val="16"/>
          <w:szCs w:val="16"/>
        </w:rPr>
        <w:t xml:space="preserve"> 25</w:t>
      </w:r>
      <w:r w:rsidR="00DD7914">
        <w:rPr>
          <w:rFonts w:ascii="Arial" w:hAnsi="Arial" w:cs="Arial"/>
          <w:sz w:val="16"/>
          <w:szCs w:val="16"/>
        </w:rPr>
        <w:t>. 0</w:t>
      </w:r>
      <w:r w:rsidR="00B60C23">
        <w:rPr>
          <w:rFonts w:ascii="Arial" w:hAnsi="Arial" w:cs="Arial"/>
          <w:sz w:val="16"/>
          <w:szCs w:val="16"/>
        </w:rPr>
        <w:t>9</w:t>
      </w:r>
      <w:r w:rsidR="00DD7914">
        <w:rPr>
          <w:rFonts w:ascii="Arial" w:hAnsi="Arial" w:cs="Arial"/>
          <w:sz w:val="16"/>
          <w:szCs w:val="16"/>
        </w:rPr>
        <w:t>. 2018</w:t>
      </w:r>
    </w:p>
    <w:p w14:paraId="34053327" w14:textId="77777777" w:rsidR="009E1463" w:rsidRPr="00DD7914" w:rsidRDefault="009E1463" w:rsidP="009E1463">
      <w:pPr>
        <w:jc w:val="both"/>
        <w:rPr>
          <w:rFonts w:ascii="Arial" w:hAnsi="Arial" w:cs="Arial"/>
          <w:sz w:val="16"/>
          <w:szCs w:val="16"/>
        </w:rPr>
      </w:pPr>
    </w:p>
    <w:p w14:paraId="468822C1" w14:textId="77777777" w:rsidR="009E1463" w:rsidRDefault="009E1463" w:rsidP="009E1463">
      <w:pPr>
        <w:jc w:val="both"/>
        <w:rPr>
          <w:rFonts w:ascii="Arial" w:hAnsi="Arial" w:cs="Arial"/>
          <w:sz w:val="20"/>
          <w:szCs w:val="20"/>
        </w:rPr>
      </w:pPr>
    </w:p>
    <w:p w14:paraId="6FAA19CE" w14:textId="738DE268" w:rsidR="009E1463" w:rsidRDefault="009E1463" w:rsidP="009E1463">
      <w:pPr>
        <w:jc w:val="both"/>
        <w:rPr>
          <w:rFonts w:ascii="Arial" w:hAnsi="Arial" w:cs="Arial"/>
          <w:sz w:val="20"/>
          <w:szCs w:val="20"/>
        </w:rPr>
      </w:pPr>
    </w:p>
    <w:p w14:paraId="2995A118" w14:textId="36BC0731" w:rsidR="003C0E11" w:rsidRDefault="003C0E11" w:rsidP="009E1463">
      <w:pPr>
        <w:jc w:val="both"/>
        <w:rPr>
          <w:rFonts w:ascii="Arial" w:hAnsi="Arial" w:cs="Arial"/>
          <w:sz w:val="20"/>
          <w:szCs w:val="20"/>
        </w:rPr>
      </w:pPr>
    </w:p>
    <w:p w14:paraId="666CC0E9" w14:textId="77777777" w:rsidR="00311C1B" w:rsidRPr="00052E8B" w:rsidRDefault="00311C1B" w:rsidP="0034193E">
      <w:pPr>
        <w:ind w:right="751"/>
        <w:jc w:val="both"/>
        <w:rPr>
          <w:rFonts w:ascii="Arial" w:hAnsi="Arial" w:cs="Arial"/>
          <w:sz w:val="20"/>
          <w:szCs w:val="20"/>
        </w:rPr>
      </w:pPr>
    </w:p>
    <w:p w14:paraId="6BACEFEA" w14:textId="0B012852" w:rsidR="009E1463" w:rsidRPr="00052E8B" w:rsidRDefault="009E1463" w:rsidP="0034193E">
      <w:pPr>
        <w:ind w:right="751"/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 xml:space="preserve">Podle „Rámcové </w:t>
      </w:r>
      <w:r w:rsidRPr="004C5349">
        <w:rPr>
          <w:rFonts w:ascii="Arial" w:hAnsi="Arial" w:cs="Arial"/>
          <w:sz w:val="20"/>
          <w:szCs w:val="20"/>
        </w:rPr>
        <w:t xml:space="preserve">dohody spisová značka VZMR: SZ SPÚ 255784/2017 </w:t>
      </w:r>
      <w:r w:rsidRPr="00296AAB">
        <w:rPr>
          <w:rFonts w:ascii="Arial" w:hAnsi="Arial" w:cs="Arial"/>
          <w:sz w:val="20"/>
          <w:szCs w:val="20"/>
        </w:rPr>
        <w:t xml:space="preserve">– část </w:t>
      </w:r>
      <w:r w:rsidR="003C0E11">
        <w:rPr>
          <w:rFonts w:ascii="Arial" w:hAnsi="Arial" w:cs="Arial"/>
          <w:sz w:val="20"/>
          <w:szCs w:val="20"/>
        </w:rPr>
        <w:t>2 Morava</w:t>
      </w:r>
      <w:r>
        <w:rPr>
          <w:rFonts w:ascii="Arial" w:hAnsi="Arial" w:cs="Arial"/>
          <w:sz w:val="20"/>
          <w:szCs w:val="20"/>
        </w:rPr>
        <w:t>,</w:t>
      </w:r>
      <w:r w:rsidRPr="00296AAB">
        <w:rPr>
          <w:rFonts w:ascii="Arial" w:hAnsi="Arial" w:cs="Arial"/>
          <w:i/>
          <w:sz w:val="20"/>
          <w:szCs w:val="20"/>
        </w:rPr>
        <w:t xml:space="preserve"> </w:t>
      </w:r>
      <w:r w:rsidRPr="00052E8B">
        <w:rPr>
          <w:rFonts w:ascii="Arial" w:hAnsi="Arial" w:cs="Arial"/>
          <w:sz w:val="20"/>
          <w:szCs w:val="20"/>
        </w:rPr>
        <w:t xml:space="preserve">uzavřené  dne </w:t>
      </w:r>
      <w:r w:rsidR="003C0E11">
        <w:rPr>
          <w:rFonts w:ascii="Arial" w:hAnsi="Arial" w:cs="Arial"/>
          <w:sz w:val="20"/>
          <w:szCs w:val="20"/>
        </w:rPr>
        <w:t>11. 05. 2018</w:t>
      </w:r>
      <w:r w:rsidRPr="00052E8B">
        <w:rPr>
          <w:rFonts w:ascii="Arial" w:hAnsi="Arial" w:cs="Arial"/>
          <w:sz w:val="20"/>
          <w:szCs w:val="20"/>
        </w:rPr>
        <w:t xml:space="preserve"> (dále jen „</w:t>
      </w:r>
      <w:r w:rsidRPr="00052E8B">
        <w:rPr>
          <w:rFonts w:ascii="Arial" w:hAnsi="Arial" w:cs="Arial"/>
          <w:b/>
          <w:sz w:val="20"/>
          <w:szCs w:val="20"/>
        </w:rPr>
        <w:t>dohoda</w:t>
      </w:r>
      <w:r w:rsidRPr="00052E8B">
        <w:rPr>
          <w:rFonts w:ascii="Arial" w:hAnsi="Arial" w:cs="Arial"/>
          <w:sz w:val="20"/>
          <w:szCs w:val="20"/>
        </w:rPr>
        <w:t>“) mezi objednatelem a zhotovitelem objednáváme u Vás „</w:t>
      </w:r>
      <w:r w:rsidRPr="00052E8B">
        <w:rPr>
          <w:rFonts w:ascii="Arial" w:hAnsi="Arial" w:cs="Arial"/>
          <w:b/>
          <w:sz w:val="20"/>
          <w:szCs w:val="20"/>
        </w:rPr>
        <w:t>Ekologický audit pro potřeby § 6a zákona č. 92/1991 Sb., o podmínkách převodu majetku státu na jiné osoby, ve znění pozdějších předpisů“ :</w:t>
      </w:r>
      <w:r w:rsidRPr="00052E8B">
        <w:rPr>
          <w:rFonts w:ascii="Arial" w:hAnsi="Arial" w:cs="Arial"/>
          <w:sz w:val="20"/>
          <w:szCs w:val="20"/>
        </w:rPr>
        <w:t xml:space="preserve"> </w:t>
      </w:r>
    </w:p>
    <w:p w14:paraId="647CDC6A" w14:textId="77777777" w:rsidR="009E1463" w:rsidRPr="00052E8B" w:rsidRDefault="009E1463" w:rsidP="0034193E">
      <w:pPr>
        <w:ind w:right="751"/>
        <w:jc w:val="both"/>
        <w:rPr>
          <w:rFonts w:ascii="Arial" w:hAnsi="Arial" w:cs="Arial"/>
          <w:b/>
          <w:sz w:val="20"/>
          <w:szCs w:val="20"/>
        </w:rPr>
      </w:pPr>
    </w:p>
    <w:p w14:paraId="2520CAD1" w14:textId="77777777" w:rsidR="009E1463" w:rsidRPr="00052E8B" w:rsidRDefault="009E1463" w:rsidP="0034193E">
      <w:pPr>
        <w:ind w:right="751"/>
        <w:jc w:val="both"/>
        <w:rPr>
          <w:rFonts w:ascii="Arial" w:hAnsi="Arial" w:cs="Arial"/>
          <w:b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>Účel ekologického auditu:</w:t>
      </w:r>
    </w:p>
    <w:p w14:paraId="76117483" w14:textId="77777777" w:rsidR="009E1463" w:rsidRPr="00052E8B" w:rsidRDefault="009E1463" w:rsidP="0034193E">
      <w:pPr>
        <w:widowControl w:val="0"/>
        <w:autoSpaceDE w:val="0"/>
        <w:autoSpaceDN w:val="0"/>
        <w:adjustRightInd w:val="0"/>
        <w:ind w:right="751"/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>Převod majetku podle zákona č. 92/1991 Sb.</w:t>
      </w:r>
    </w:p>
    <w:p w14:paraId="16AFB576" w14:textId="77777777" w:rsidR="009E1463" w:rsidRPr="00052E8B" w:rsidRDefault="009E1463" w:rsidP="0034193E">
      <w:pPr>
        <w:tabs>
          <w:tab w:val="num" w:pos="1474"/>
        </w:tabs>
        <w:ind w:right="751"/>
        <w:jc w:val="both"/>
        <w:rPr>
          <w:rFonts w:ascii="Arial" w:hAnsi="Arial" w:cs="Arial"/>
          <w:b/>
          <w:sz w:val="20"/>
          <w:szCs w:val="20"/>
        </w:rPr>
      </w:pPr>
    </w:p>
    <w:p w14:paraId="6DD12AAF" w14:textId="77777777" w:rsidR="009E1463" w:rsidRDefault="009E1463" w:rsidP="0034193E">
      <w:pPr>
        <w:pStyle w:val="vnintext"/>
        <w:ind w:right="751" w:firstLine="0"/>
        <w:rPr>
          <w:rFonts w:ascii="Arial" w:hAnsi="Arial" w:cs="Arial"/>
          <w:b/>
          <w:sz w:val="20"/>
        </w:rPr>
      </w:pPr>
      <w:r w:rsidRPr="00052E8B">
        <w:rPr>
          <w:rFonts w:ascii="Arial" w:hAnsi="Arial" w:cs="Arial"/>
          <w:b/>
          <w:sz w:val="20"/>
        </w:rPr>
        <w:t>Ekologický audit pro:</w:t>
      </w:r>
    </w:p>
    <w:p w14:paraId="0C5F6BF8" w14:textId="77777777" w:rsidR="009E1463" w:rsidRPr="00C17A9F" w:rsidRDefault="009E1463" w:rsidP="0034193E">
      <w:pPr>
        <w:pStyle w:val="vnintext"/>
        <w:ind w:right="751" w:firstLine="0"/>
        <w:rPr>
          <w:rFonts w:ascii="Arial" w:hAnsi="Arial" w:cs="Arial"/>
          <w:b/>
          <w:sz w:val="20"/>
        </w:rPr>
      </w:pPr>
    </w:p>
    <w:p w14:paraId="1FBE5EDF" w14:textId="77777777" w:rsidR="0034193E" w:rsidRPr="006E0113" w:rsidRDefault="0034193E" w:rsidP="0034193E">
      <w:pPr>
        <w:ind w:right="75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Nemovité věci v k.ú. Městys Rudoltice, Hrozová a Víno, obec Slezské Rudoltice, okres Bruntál</w:t>
      </w:r>
    </w:p>
    <w:p w14:paraId="639E6030" w14:textId="77777777" w:rsidR="009E1463" w:rsidRDefault="009E1463" w:rsidP="0034193E">
      <w:pPr>
        <w:pStyle w:val="vnintext"/>
        <w:ind w:right="751" w:firstLine="0"/>
        <w:rPr>
          <w:rFonts w:ascii="Arial" w:hAnsi="Arial" w:cs="Arial"/>
          <w:b/>
          <w:i/>
          <w:sz w:val="20"/>
        </w:rPr>
      </w:pPr>
    </w:p>
    <w:p w14:paraId="4DDD03B4" w14:textId="77777777" w:rsidR="009E1463" w:rsidRPr="001F2DBF" w:rsidRDefault="009E1463" w:rsidP="0034193E">
      <w:pPr>
        <w:spacing w:after="120"/>
        <w:ind w:right="751"/>
        <w:jc w:val="both"/>
        <w:rPr>
          <w:rFonts w:ascii="Arial" w:hAnsi="Arial" w:cs="Arial"/>
          <w:b/>
          <w:sz w:val="20"/>
          <w:szCs w:val="20"/>
        </w:rPr>
      </w:pPr>
      <w:r w:rsidRPr="001F2DBF">
        <w:rPr>
          <w:rFonts w:ascii="Arial" w:hAnsi="Arial" w:cs="Arial"/>
          <w:b/>
          <w:sz w:val="20"/>
          <w:szCs w:val="20"/>
        </w:rPr>
        <w:t>Jméno a funkce příslušného vedoucího organizační jednotky nebo organizačního útvaru objednatele:</w:t>
      </w:r>
    </w:p>
    <w:p w14:paraId="32E3EA4E" w14:textId="77777777" w:rsidR="009E1463" w:rsidRPr="00F932AF" w:rsidRDefault="009E1463" w:rsidP="0034193E">
      <w:pPr>
        <w:ind w:right="751"/>
        <w:jc w:val="both"/>
        <w:rPr>
          <w:rFonts w:ascii="Arial" w:hAnsi="Arial" w:cs="Arial"/>
          <w:sz w:val="20"/>
          <w:szCs w:val="20"/>
          <w:u w:val="single"/>
        </w:rPr>
      </w:pPr>
      <w:r w:rsidRPr="00F932AF">
        <w:rPr>
          <w:rFonts w:ascii="Arial" w:hAnsi="Arial" w:cs="Arial"/>
          <w:sz w:val="20"/>
          <w:szCs w:val="20"/>
          <w:u w:val="single"/>
        </w:rPr>
        <w:t>Ing. Eva Š o b á ň o v á, ředitelka Odboru převodu majetku státu, Státního pozemkového úřadu</w:t>
      </w:r>
    </w:p>
    <w:p w14:paraId="6CA08AF9" w14:textId="77777777" w:rsidR="009E1463" w:rsidRPr="00052E8B" w:rsidRDefault="009E1463" w:rsidP="0034193E">
      <w:pPr>
        <w:pStyle w:val="vnintext"/>
        <w:ind w:right="751" w:firstLine="0"/>
        <w:rPr>
          <w:rFonts w:ascii="Arial" w:hAnsi="Arial" w:cs="Arial"/>
          <w:b/>
          <w:i/>
          <w:sz w:val="20"/>
        </w:rPr>
      </w:pPr>
    </w:p>
    <w:p w14:paraId="66006E16" w14:textId="77777777" w:rsidR="009E1463" w:rsidRPr="00052E8B" w:rsidRDefault="009E1463" w:rsidP="0034193E">
      <w:pPr>
        <w:pStyle w:val="vnintext"/>
        <w:ind w:right="751" w:firstLine="0"/>
        <w:rPr>
          <w:rFonts w:ascii="Arial" w:hAnsi="Arial" w:cs="Arial"/>
          <w:b/>
          <w:sz w:val="20"/>
        </w:rPr>
      </w:pPr>
      <w:r w:rsidRPr="00052E8B">
        <w:rPr>
          <w:rFonts w:ascii="Arial" w:hAnsi="Arial" w:cs="Arial"/>
          <w:b/>
          <w:sz w:val="20"/>
        </w:rPr>
        <w:t>Součinnost objednatele a zhotovitele:</w:t>
      </w:r>
    </w:p>
    <w:p w14:paraId="398C371B" w14:textId="77777777" w:rsidR="009E1463" w:rsidRPr="00052E8B" w:rsidRDefault="009E1463" w:rsidP="0034193E">
      <w:pPr>
        <w:ind w:right="751"/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 xml:space="preserve">Objednavatel poskytne zhotoviteli: </w:t>
      </w:r>
    </w:p>
    <w:p w14:paraId="532ADCFA" w14:textId="77777777" w:rsidR="009E1463" w:rsidRPr="00052E8B" w:rsidRDefault="009E1463" w:rsidP="0034193E">
      <w:pPr>
        <w:pStyle w:val="Odstavecseseznamem"/>
        <w:numPr>
          <w:ilvl w:val="0"/>
          <w:numId w:val="1"/>
        </w:numPr>
        <w:ind w:right="751"/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>Dostupnou dokumentaci o privatizovaném majetku</w:t>
      </w:r>
    </w:p>
    <w:p w14:paraId="2E6C3851" w14:textId="77777777" w:rsidR="009E1463" w:rsidRPr="00052E8B" w:rsidRDefault="009E1463" w:rsidP="0034193E">
      <w:pPr>
        <w:pStyle w:val="Odstavecseseznamem"/>
        <w:numPr>
          <w:ilvl w:val="0"/>
          <w:numId w:val="1"/>
        </w:numPr>
        <w:ind w:right="751"/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>Poskytne možnost zhotoviteli provádět odborné práce v zájmovém území a okolí</w:t>
      </w:r>
    </w:p>
    <w:p w14:paraId="08B93892" w14:textId="77777777" w:rsidR="009E1463" w:rsidRPr="00052E8B" w:rsidRDefault="009E1463" w:rsidP="0034193E">
      <w:pPr>
        <w:pStyle w:val="Odstavecseseznamem"/>
        <w:numPr>
          <w:ilvl w:val="0"/>
          <w:numId w:val="1"/>
        </w:numPr>
        <w:ind w:right="751"/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>V případě potřeby objednavatel vystaví zhotoviteli plnou moc k zastupování objednavatele při jednání s orgány státní správy a samosprávy pro činnosti spojené s předmětem této objednávky</w:t>
      </w:r>
    </w:p>
    <w:p w14:paraId="44BBF4E8" w14:textId="77777777" w:rsidR="009E1463" w:rsidRPr="00052E8B" w:rsidRDefault="009E1463" w:rsidP="0034193E">
      <w:pPr>
        <w:pStyle w:val="Odstavecseseznamem"/>
        <w:numPr>
          <w:ilvl w:val="0"/>
          <w:numId w:val="1"/>
        </w:numPr>
        <w:ind w:right="751"/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>V případě potřeby objednavatel zajistí odběr elektrické energie a vody na zabezpečení odborných prací</w:t>
      </w:r>
    </w:p>
    <w:p w14:paraId="79AF4723" w14:textId="77777777" w:rsidR="009E1463" w:rsidRPr="00052E8B" w:rsidRDefault="009E1463" w:rsidP="0034193E">
      <w:pPr>
        <w:pStyle w:val="Odstavecseseznamem"/>
        <w:numPr>
          <w:ilvl w:val="0"/>
          <w:numId w:val="1"/>
        </w:numPr>
        <w:ind w:right="7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Výpis z katastru nemovitostí</w:t>
      </w:r>
    </w:p>
    <w:p w14:paraId="54490845" w14:textId="77777777" w:rsidR="009E1463" w:rsidRPr="00374E86" w:rsidRDefault="009E1463" w:rsidP="0034193E">
      <w:pPr>
        <w:pStyle w:val="Odstavecseseznamem"/>
        <w:numPr>
          <w:ilvl w:val="0"/>
          <w:numId w:val="1"/>
        </w:numPr>
        <w:ind w:right="7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Ortofotomapy, katastrální mapy</w:t>
      </w:r>
    </w:p>
    <w:p w14:paraId="10CF10F7" w14:textId="77777777" w:rsidR="009E1463" w:rsidRPr="00724E63" w:rsidRDefault="009E1463" w:rsidP="0034193E">
      <w:pPr>
        <w:pStyle w:val="Odstavecseseznamem"/>
        <w:ind w:left="360" w:right="751"/>
        <w:jc w:val="both"/>
        <w:rPr>
          <w:rFonts w:ascii="Arial" w:hAnsi="Arial" w:cs="Arial"/>
          <w:b/>
          <w:sz w:val="20"/>
          <w:szCs w:val="20"/>
        </w:rPr>
      </w:pPr>
    </w:p>
    <w:p w14:paraId="72CA9BA9" w14:textId="77777777" w:rsidR="009E1463" w:rsidRPr="00724E63" w:rsidRDefault="009E1463" w:rsidP="0034193E">
      <w:pPr>
        <w:ind w:right="751"/>
        <w:jc w:val="both"/>
        <w:rPr>
          <w:rFonts w:ascii="Arial" w:hAnsi="Arial" w:cs="Arial"/>
          <w:b/>
          <w:sz w:val="20"/>
          <w:szCs w:val="20"/>
        </w:rPr>
      </w:pPr>
      <w:r w:rsidRPr="00724E63">
        <w:rPr>
          <w:rFonts w:ascii="Arial" w:hAnsi="Arial" w:cs="Arial"/>
          <w:b/>
          <w:sz w:val="20"/>
          <w:szCs w:val="20"/>
        </w:rPr>
        <w:t>Požadovaný termín zhotovení ekologického auditu: do 3 měsíců (nebude-li dohodnuto jinak)</w:t>
      </w:r>
    </w:p>
    <w:p w14:paraId="61C28A9E" w14:textId="77777777" w:rsidR="009E1463" w:rsidRPr="00052E8B" w:rsidRDefault="009E1463" w:rsidP="009E1463">
      <w:pPr>
        <w:jc w:val="both"/>
        <w:rPr>
          <w:rFonts w:ascii="Arial" w:hAnsi="Arial" w:cs="Arial"/>
          <w:b/>
          <w:sz w:val="20"/>
          <w:szCs w:val="20"/>
        </w:rPr>
      </w:pPr>
    </w:p>
    <w:p w14:paraId="7F4CC2B6" w14:textId="4FD723E2" w:rsidR="009E1463" w:rsidRDefault="009E1463" w:rsidP="009E1463">
      <w:pPr>
        <w:jc w:val="both"/>
        <w:rPr>
          <w:rFonts w:ascii="Arial" w:hAnsi="Arial" w:cs="Arial"/>
          <w:b/>
          <w:sz w:val="20"/>
          <w:szCs w:val="20"/>
        </w:rPr>
      </w:pPr>
    </w:p>
    <w:p w14:paraId="0B886E6B" w14:textId="77777777" w:rsidR="00311C1B" w:rsidRDefault="00311C1B" w:rsidP="009E1463">
      <w:pPr>
        <w:jc w:val="both"/>
        <w:rPr>
          <w:rFonts w:ascii="Arial" w:hAnsi="Arial" w:cs="Arial"/>
          <w:b/>
          <w:sz w:val="20"/>
          <w:szCs w:val="20"/>
        </w:rPr>
      </w:pPr>
    </w:p>
    <w:p w14:paraId="18F1FF56" w14:textId="77777777" w:rsidR="00311C1B" w:rsidRPr="00052E8B" w:rsidRDefault="00311C1B" w:rsidP="009E1463">
      <w:pPr>
        <w:jc w:val="both"/>
        <w:rPr>
          <w:rFonts w:ascii="Arial" w:hAnsi="Arial" w:cs="Arial"/>
          <w:b/>
          <w:sz w:val="20"/>
          <w:szCs w:val="20"/>
        </w:rPr>
      </w:pPr>
    </w:p>
    <w:p w14:paraId="2CAFA3C0" w14:textId="77777777" w:rsidR="0034193E" w:rsidRDefault="0034193E" w:rsidP="0034193E">
      <w:pPr>
        <w:jc w:val="both"/>
        <w:rPr>
          <w:rFonts w:ascii="Arial" w:hAnsi="Arial" w:cs="Arial"/>
          <w:b/>
          <w:sz w:val="20"/>
          <w:szCs w:val="20"/>
        </w:rPr>
      </w:pPr>
    </w:p>
    <w:p w14:paraId="3787F6BD" w14:textId="77777777" w:rsidR="0034193E" w:rsidRDefault="0034193E" w:rsidP="0034193E">
      <w:pPr>
        <w:jc w:val="both"/>
        <w:rPr>
          <w:rFonts w:ascii="Arial" w:hAnsi="Arial" w:cs="Arial"/>
          <w:b/>
          <w:sz w:val="20"/>
          <w:szCs w:val="20"/>
        </w:rPr>
      </w:pPr>
    </w:p>
    <w:p w14:paraId="5FFE64A6" w14:textId="1E0817DB" w:rsidR="0034193E" w:rsidRPr="00052E8B" w:rsidRDefault="0034193E" w:rsidP="0034193E">
      <w:pPr>
        <w:jc w:val="both"/>
        <w:rPr>
          <w:rFonts w:ascii="Arial" w:hAnsi="Arial" w:cs="Arial"/>
          <w:b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>Soupis věcí nemovitých</w:t>
      </w:r>
    </w:p>
    <w:p w14:paraId="3D681D48" w14:textId="77777777" w:rsidR="0034193E" w:rsidRDefault="0034193E" w:rsidP="0034193E">
      <w:pPr>
        <w:ind w:right="-433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>Věci nemovité ve vlastnictví státu vedené na LV</w:t>
      </w:r>
      <w:r>
        <w:rPr>
          <w:rFonts w:ascii="Arial" w:hAnsi="Arial" w:cs="Arial"/>
          <w:sz w:val="20"/>
          <w:szCs w:val="20"/>
        </w:rPr>
        <w:t xml:space="preserve"> 100002:</w:t>
      </w:r>
    </w:p>
    <w:p w14:paraId="5E3818FD" w14:textId="77777777" w:rsidR="0034193E" w:rsidRPr="00052E8B" w:rsidRDefault="0034193E" w:rsidP="0034193E">
      <w:pPr>
        <w:ind w:right="-433"/>
        <w:rPr>
          <w:rFonts w:ascii="Arial" w:hAnsi="Arial" w:cs="Arial"/>
          <w:sz w:val="20"/>
          <w:szCs w:val="20"/>
        </w:rPr>
      </w:pPr>
    </w:p>
    <w:p w14:paraId="292386D7" w14:textId="77777777" w:rsidR="0034193E" w:rsidRPr="00052E8B" w:rsidRDefault="0034193E" w:rsidP="0034193E">
      <w:pPr>
        <w:jc w:val="both"/>
        <w:rPr>
          <w:rFonts w:ascii="Arial" w:hAnsi="Arial" w:cs="Arial"/>
          <w:sz w:val="20"/>
          <w:szCs w:val="20"/>
        </w:rPr>
      </w:pPr>
    </w:p>
    <w:p w14:paraId="52F8B348" w14:textId="77777777" w:rsidR="0034193E" w:rsidRPr="00052E8B" w:rsidRDefault="0034193E" w:rsidP="0034193E">
      <w:pPr>
        <w:pStyle w:val="Odstavecseseznamem"/>
        <w:numPr>
          <w:ilvl w:val="0"/>
          <w:numId w:val="2"/>
        </w:numPr>
        <w:ind w:right="-433"/>
        <w:rPr>
          <w:rFonts w:ascii="Arial" w:hAnsi="Arial" w:cs="Arial"/>
          <w:b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>Předmětem převodu jsou pozemky včetně staveb, obojí ve vlastnictví státu</w:t>
      </w:r>
    </w:p>
    <w:p w14:paraId="2A02AE72" w14:textId="77777777" w:rsidR="0034193E" w:rsidRPr="00052E8B" w:rsidRDefault="0034193E" w:rsidP="0034193E">
      <w:pPr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</w:t>
      </w:r>
      <w:r>
        <w:rPr>
          <w:rFonts w:ascii="Arial" w:hAnsi="Arial" w:cs="Arial"/>
          <w:sz w:val="20"/>
          <w:szCs w:val="20"/>
        </w:rPr>
        <w:t>------------</w:t>
      </w:r>
      <w:r w:rsidRPr="00052E8B">
        <w:rPr>
          <w:rFonts w:ascii="Arial" w:hAnsi="Arial" w:cs="Arial"/>
          <w:sz w:val="20"/>
          <w:szCs w:val="20"/>
        </w:rPr>
        <w:t>-</w:t>
      </w:r>
    </w:p>
    <w:p w14:paraId="43EB045C" w14:textId="79EE9C18" w:rsidR="0034193E" w:rsidRPr="00052E8B" w:rsidRDefault="0034193E" w:rsidP="0034193E">
      <w:pPr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>Obec</w:t>
      </w:r>
      <w:r w:rsidRPr="00052E8B">
        <w:rPr>
          <w:rFonts w:ascii="Arial" w:hAnsi="Arial" w:cs="Arial"/>
          <w:sz w:val="20"/>
          <w:szCs w:val="20"/>
        </w:rPr>
        <w:tab/>
      </w:r>
      <w:r w:rsidRPr="00052E8B">
        <w:rPr>
          <w:rFonts w:ascii="Arial" w:hAnsi="Arial" w:cs="Arial"/>
          <w:sz w:val="20"/>
          <w:szCs w:val="20"/>
        </w:rPr>
        <w:tab/>
      </w:r>
      <w:r w:rsidR="00321D19">
        <w:rPr>
          <w:rFonts w:ascii="Arial" w:hAnsi="Arial" w:cs="Arial"/>
          <w:sz w:val="20"/>
          <w:szCs w:val="20"/>
        </w:rPr>
        <w:t xml:space="preserve">katastrální   </w:t>
      </w:r>
      <w:r w:rsidRPr="00052E8B">
        <w:rPr>
          <w:rFonts w:ascii="Arial" w:hAnsi="Arial" w:cs="Arial"/>
          <w:sz w:val="20"/>
          <w:szCs w:val="20"/>
        </w:rPr>
        <w:t>pozemek</w:t>
      </w:r>
      <w:r w:rsidRPr="00052E8B">
        <w:rPr>
          <w:rFonts w:ascii="Arial" w:hAnsi="Arial" w:cs="Arial"/>
          <w:sz w:val="20"/>
          <w:szCs w:val="20"/>
        </w:rPr>
        <w:tab/>
        <w:t>druh</w:t>
      </w:r>
      <w:r w:rsidRPr="00052E8B">
        <w:rPr>
          <w:rFonts w:ascii="Arial" w:hAnsi="Arial" w:cs="Arial"/>
          <w:sz w:val="20"/>
          <w:szCs w:val="20"/>
        </w:rPr>
        <w:tab/>
      </w:r>
      <w:r w:rsidRPr="00052E8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2E8B">
        <w:rPr>
          <w:rFonts w:ascii="Arial" w:hAnsi="Arial" w:cs="Arial"/>
          <w:sz w:val="20"/>
          <w:szCs w:val="20"/>
        </w:rPr>
        <w:t>jehož součástí je</w:t>
      </w:r>
      <w:r>
        <w:rPr>
          <w:rFonts w:ascii="Arial" w:hAnsi="Arial" w:cs="Arial"/>
          <w:sz w:val="20"/>
          <w:szCs w:val="20"/>
        </w:rPr>
        <w:tab/>
        <w:t>Inv.číslo</w:t>
      </w:r>
    </w:p>
    <w:p w14:paraId="2A131910" w14:textId="344411B2" w:rsidR="0034193E" w:rsidRPr="00052E8B" w:rsidRDefault="00321D19" w:rsidP="003419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území</w:t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="0034193E" w:rsidRPr="00052E8B">
        <w:rPr>
          <w:rFonts w:ascii="Arial" w:hAnsi="Arial" w:cs="Arial"/>
          <w:sz w:val="20"/>
          <w:szCs w:val="20"/>
        </w:rPr>
        <w:t>parc. č.</w:t>
      </w:r>
      <w:r w:rsidR="0034193E" w:rsidRPr="00052E8B">
        <w:rPr>
          <w:rFonts w:ascii="Arial" w:hAnsi="Arial" w:cs="Arial"/>
          <w:sz w:val="20"/>
          <w:szCs w:val="20"/>
        </w:rPr>
        <w:tab/>
        <w:t>pozemku</w:t>
      </w:r>
      <w:r w:rsidR="0034193E" w:rsidRPr="00052E8B">
        <w:rPr>
          <w:rFonts w:ascii="Arial" w:hAnsi="Arial" w:cs="Arial"/>
          <w:sz w:val="20"/>
          <w:szCs w:val="20"/>
        </w:rPr>
        <w:tab/>
      </w:r>
      <w:r w:rsidR="0034193E">
        <w:rPr>
          <w:rFonts w:ascii="Arial" w:hAnsi="Arial" w:cs="Arial"/>
          <w:sz w:val="20"/>
          <w:szCs w:val="20"/>
        </w:rPr>
        <w:tab/>
      </w:r>
      <w:r w:rsidR="0034193E" w:rsidRPr="00052E8B">
        <w:rPr>
          <w:rFonts w:ascii="Arial" w:hAnsi="Arial" w:cs="Arial"/>
          <w:sz w:val="20"/>
          <w:szCs w:val="20"/>
        </w:rPr>
        <w:t>stavba bez čp/če</w:t>
      </w:r>
    </w:p>
    <w:p w14:paraId="39B533E9" w14:textId="77777777" w:rsidR="0034193E" w:rsidRPr="00052E8B" w:rsidRDefault="0034193E" w:rsidP="0034193E">
      <w:pPr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</w:t>
      </w:r>
      <w:r>
        <w:rPr>
          <w:rFonts w:ascii="Arial" w:hAnsi="Arial" w:cs="Arial"/>
          <w:sz w:val="20"/>
          <w:szCs w:val="20"/>
        </w:rPr>
        <w:t>------------</w:t>
      </w:r>
    </w:p>
    <w:p w14:paraId="779534DA" w14:textId="35EFD788" w:rsidR="0034193E" w:rsidRDefault="0034193E" w:rsidP="0034193E">
      <w:pPr>
        <w:pStyle w:val="Seznam"/>
        <w:tabs>
          <w:tab w:val="left" w:pos="0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Slezské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Městys</w:t>
      </w:r>
      <w:r>
        <w:rPr>
          <w:rFonts w:ascii="Arial" w:hAnsi="Arial" w:cs="Arial"/>
          <w:sz w:val="20"/>
          <w:szCs w:val="20"/>
        </w:rPr>
        <w:tab/>
      </w:r>
      <w:r w:rsidR="00321D19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>st. 109/3</w:t>
      </w:r>
      <w:r>
        <w:rPr>
          <w:rFonts w:ascii="Arial" w:hAnsi="Arial" w:cs="Arial"/>
          <w:sz w:val="20"/>
          <w:szCs w:val="20"/>
        </w:rPr>
        <w:tab/>
        <w:t>zast.pl. a  nádvoří</w:t>
      </w:r>
      <w:r>
        <w:rPr>
          <w:rFonts w:ascii="Arial" w:hAnsi="Arial" w:cs="Arial"/>
          <w:sz w:val="20"/>
          <w:szCs w:val="20"/>
        </w:rPr>
        <w:tab/>
        <w:t>jiná stavba                00000000/1563</w:t>
      </w:r>
    </w:p>
    <w:p w14:paraId="32198CC7" w14:textId="144258E5" w:rsidR="0034193E" w:rsidRDefault="0034193E" w:rsidP="0034193E">
      <w:pPr>
        <w:pStyle w:val="Seznam"/>
        <w:tabs>
          <w:tab w:val="left" w:pos="0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Rudoltice</w:t>
      </w:r>
      <w:r>
        <w:rPr>
          <w:rFonts w:ascii="Arial" w:hAnsi="Arial" w:cs="Arial"/>
          <w:sz w:val="20"/>
          <w:szCs w:val="20"/>
        </w:rPr>
        <w:tab/>
        <w:t>Rudoltice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silážní jámy</w:t>
      </w:r>
      <w:r w:rsidRPr="00C95494">
        <w:rPr>
          <w:rFonts w:ascii="Arial" w:hAnsi="Arial" w:cs="Arial"/>
          <w:sz w:val="20"/>
          <w:szCs w:val="20"/>
        </w:rPr>
        <w:t xml:space="preserve"> </w:t>
      </w:r>
    </w:p>
    <w:p w14:paraId="193A7241" w14:textId="68F26B14" w:rsidR="0034193E" w:rsidRDefault="0034193E" w:rsidP="0034193E">
      <w:pPr>
        <w:pStyle w:val="Seznam"/>
        <w:tabs>
          <w:tab w:val="left" w:pos="0"/>
          <w:tab w:val="left" w:pos="2880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st. 109/8</w:t>
      </w:r>
      <w:r>
        <w:rPr>
          <w:rFonts w:ascii="Arial" w:hAnsi="Arial" w:cs="Arial"/>
          <w:sz w:val="20"/>
          <w:szCs w:val="20"/>
        </w:rPr>
        <w:tab/>
        <w:t>zast.pl. a  nádvoří</w:t>
      </w:r>
      <w:r>
        <w:rPr>
          <w:rFonts w:ascii="Arial" w:hAnsi="Arial" w:cs="Arial"/>
          <w:sz w:val="20"/>
          <w:szCs w:val="20"/>
        </w:rPr>
        <w:tab/>
        <w:t>zem.stavba               000030759/470</w:t>
      </w:r>
    </w:p>
    <w:p w14:paraId="31DA9502" w14:textId="419F6AA3" w:rsidR="00321D19" w:rsidRDefault="0034193E" w:rsidP="0034193E">
      <w:pPr>
        <w:pStyle w:val="Seznam"/>
        <w:tabs>
          <w:tab w:val="left" w:pos="0"/>
          <w:tab w:val="left" w:pos="2880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silážní žlab GPS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21D19">
        <w:rPr>
          <w:rFonts w:ascii="Arial" w:hAnsi="Arial" w:cs="Arial"/>
          <w:sz w:val="20"/>
          <w:szCs w:val="20"/>
        </w:rPr>
        <w:t xml:space="preserve"> </w:t>
      </w:r>
    </w:p>
    <w:p w14:paraId="723DF7C9" w14:textId="7E996DE2" w:rsidR="0034193E" w:rsidRDefault="00321D19" w:rsidP="0034193E">
      <w:pPr>
        <w:pStyle w:val="Seznam"/>
        <w:tabs>
          <w:tab w:val="left" w:pos="0"/>
          <w:tab w:val="left" w:pos="2880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</w:t>
      </w:r>
      <w:r w:rsidR="0034193E">
        <w:rPr>
          <w:rFonts w:ascii="Arial" w:hAnsi="Arial" w:cs="Arial"/>
          <w:sz w:val="20"/>
          <w:szCs w:val="20"/>
        </w:rPr>
        <w:t>st. 109/9</w:t>
      </w:r>
      <w:r w:rsidR="0034193E">
        <w:rPr>
          <w:rFonts w:ascii="Arial" w:hAnsi="Arial" w:cs="Arial"/>
          <w:sz w:val="20"/>
          <w:szCs w:val="20"/>
        </w:rPr>
        <w:tab/>
        <w:t>zast.pl. a  nádvoří</w:t>
      </w:r>
      <w:r w:rsidR="0034193E">
        <w:rPr>
          <w:rFonts w:ascii="Arial" w:hAnsi="Arial" w:cs="Arial"/>
          <w:sz w:val="20"/>
          <w:szCs w:val="20"/>
        </w:rPr>
        <w:tab/>
        <w:t>zem.stavba               000030759/470</w:t>
      </w:r>
    </w:p>
    <w:p w14:paraId="4E57C17F" w14:textId="4F059C88" w:rsidR="0034193E" w:rsidRDefault="0034193E" w:rsidP="003419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silážní žlab GPS</w:t>
      </w:r>
    </w:p>
    <w:p w14:paraId="17A6F922" w14:textId="4B796F84" w:rsidR="0034193E" w:rsidRDefault="00321D19" w:rsidP="003419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="0034193E">
        <w:rPr>
          <w:rFonts w:ascii="Arial" w:hAnsi="Arial" w:cs="Arial"/>
          <w:sz w:val="20"/>
          <w:szCs w:val="20"/>
        </w:rPr>
        <w:t>st. 109/10</w:t>
      </w:r>
      <w:r w:rsidR="0034193E">
        <w:rPr>
          <w:rFonts w:ascii="Arial" w:hAnsi="Arial" w:cs="Arial"/>
          <w:sz w:val="20"/>
          <w:szCs w:val="20"/>
        </w:rPr>
        <w:tab/>
        <w:t>zast.pl. a  nádvoří</w:t>
      </w:r>
      <w:r w:rsidR="0034193E">
        <w:rPr>
          <w:rFonts w:ascii="Arial" w:hAnsi="Arial" w:cs="Arial"/>
          <w:sz w:val="20"/>
          <w:szCs w:val="20"/>
        </w:rPr>
        <w:tab/>
        <w:t>zem.stavba               000031796/471</w:t>
      </w:r>
      <w:r w:rsidR="0034193E">
        <w:rPr>
          <w:rFonts w:ascii="Arial" w:hAnsi="Arial" w:cs="Arial"/>
          <w:sz w:val="20"/>
          <w:szCs w:val="20"/>
        </w:rPr>
        <w:tab/>
      </w:r>
      <w:r w:rsidR="0034193E">
        <w:rPr>
          <w:rFonts w:ascii="Arial" w:hAnsi="Arial" w:cs="Arial"/>
          <w:sz w:val="20"/>
          <w:szCs w:val="20"/>
        </w:rPr>
        <w:tab/>
      </w:r>
      <w:r w:rsidR="0034193E">
        <w:rPr>
          <w:rFonts w:ascii="Arial" w:hAnsi="Arial" w:cs="Arial"/>
          <w:sz w:val="20"/>
          <w:szCs w:val="20"/>
        </w:rPr>
        <w:tab/>
      </w:r>
      <w:r w:rsidR="0034193E">
        <w:rPr>
          <w:rFonts w:ascii="Arial" w:hAnsi="Arial" w:cs="Arial"/>
          <w:sz w:val="20"/>
          <w:szCs w:val="20"/>
        </w:rPr>
        <w:tab/>
      </w:r>
      <w:r w:rsidR="0034193E">
        <w:rPr>
          <w:rFonts w:ascii="Arial" w:hAnsi="Arial" w:cs="Arial"/>
          <w:sz w:val="20"/>
          <w:szCs w:val="20"/>
        </w:rPr>
        <w:tab/>
      </w:r>
      <w:r w:rsidR="0034193E">
        <w:rPr>
          <w:rFonts w:ascii="Arial" w:hAnsi="Arial" w:cs="Arial"/>
          <w:sz w:val="20"/>
          <w:szCs w:val="20"/>
        </w:rPr>
        <w:tab/>
      </w:r>
      <w:r w:rsidR="0034193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4193E">
        <w:rPr>
          <w:rFonts w:ascii="Arial" w:hAnsi="Arial" w:cs="Arial"/>
          <w:sz w:val="20"/>
          <w:szCs w:val="20"/>
        </w:rPr>
        <w:tab/>
        <w:t>hala GPS</w:t>
      </w:r>
    </w:p>
    <w:p w14:paraId="7BB05894" w14:textId="4F5F4904" w:rsidR="0034193E" w:rsidRDefault="0034193E" w:rsidP="003419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21D19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>st. 115</w:t>
      </w:r>
      <w:r>
        <w:rPr>
          <w:rFonts w:ascii="Arial" w:hAnsi="Arial" w:cs="Arial"/>
          <w:sz w:val="20"/>
          <w:szCs w:val="20"/>
        </w:rPr>
        <w:tab/>
        <w:t>zast.pl. a  nádvoří</w:t>
      </w:r>
      <w:r>
        <w:rPr>
          <w:rFonts w:ascii="Arial" w:hAnsi="Arial" w:cs="Arial"/>
          <w:sz w:val="20"/>
          <w:szCs w:val="20"/>
        </w:rPr>
        <w:tab/>
      </w:r>
      <w:r w:rsidR="00321D19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em.stavba               000100466/473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21D19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>dostavba hospod.</w:t>
      </w:r>
    </w:p>
    <w:p w14:paraId="37430DB1" w14:textId="77777777" w:rsidR="0034193E" w:rsidRDefault="0034193E" w:rsidP="0034193E">
      <w:pPr>
        <w:jc w:val="both"/>
        <w:rPr>
          <w:rFonts w:ascii="Arial" w:hAnsi="Arial" w:cs="Arial"/>
          <w:sz w:val="20"/>
          <w:szCs w:val="20"/>
        </w:rPr>
      </w:pPr>
    </w:p>
    <w:p w14:paraId="227116BF" w14:textId="77777777" w:rsidR="0034193E" w:rsidRPr="00052E8B" w:rsidRDefault="0034193E" w:rsidP="003419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</w:p>
    <w:p w14:paraId="67824FE3" w14:textId="77777777" w:rsidR="0034193E" w:rsidRPr="005E6F9A" w:rsidRDefault="0034193E" w:rsidP="0034193E">
      <w:pPr>
        <w:pStyle w:val="Odstavecseseznamem"/>
        <w:numPr>
          <w:ilvl w:val="0"/>
          <w:numId w:val="2"/>
        </w:numPr>
        <w:ind w:right="-433"/>
        <w:rPr>
          <w:rFonts w:ascii="Arial" w:hAnsi="Arial" w:cs="Arial"/>
          <w:b/>
          <w:sz w:val="20"/>
          <w:szCs w:val="20"/>
          <w:highlight w:val="lightGray"/>
        </w:rPr>
      </w:pPr>
      <w:r w:rsidRPr="005E6F9A">
        <w:rPr>
          <w:rFonts w:ascii="Arial" w:hAnsi="Arial" w:cs="Arial"/>
          <w:b/>
          <w:sz w:val="20"/>
          <w:szCs w:val="20"/>
          <w:highlight w:val="lightGray"/>
        </w:rPr>
        <w:t>Předmětem převodu jsou pouze stavby, pozemek má jiného vlastníka</w:t>
      </w:r>
    </w:p>
    <w:p w14:paraId="0D3FA1A4" w14:textId="77777777" w:rsidR="0034193E" w:rsidRPr="005E6F9A" w:rsidRDefault="0034193E" w:rsidP="0034193E">
      <w:pPr>
        <w:jc w:val="both"/>
        <w:rPr>
          <w:rFonts w:ascii="Arial" w:hAnsi="Arial" w:cs="Arial"/>
          <w:sz w:val="20"/>
          <w:szCs w:val="20"/>
          <w:highlight w:val="lightGray"/>
        </w:rPr>
      </w:pPr>
      <w:r w:rsidRPr="005E6F9A">
        <w:rPr>
          <w:rFonts w:ascii="Arial" w:hAnsi="Arial" w:cs="Arial"/>
          <w:sz w:val="20"/>
          <w:szCs w:val="20"/>
          <w:highlight w:val="lightGray"/>
        </w:rPr>
        <w:t>------------------------------------------------------------------------------------------------------------------------------------------------</w:t>
      </w:r>
    </w:p>
    <w:p w14:paraId="5D28D2D0" w14:textId="77777777" w:rsidR="0034193E" w:rsidRPr="005E6F9A" w:rsidRDefault="0034193E" w:rsidP="0034193E">
      <w:pPr>
        <w:jc w:val="both"/>
        <w:rPr>
          <w:rFonts w:ascii="Arial" w:hAnsi="Arial" w:cs="Arial"/>
          <w:sz w:val="20"/>
          <w:szCs w:val="20"/>
          <w:highlight w:val="lightGray"/>
        </w:rPr>
      </w:pPr>
      <w:r w:rsidRPr="005E6F9A">
        <w:rPr>
          <w:rFonts w:ascii="Arial" w:hAnsi="Arial" w:cs="Arial"/>
          <w:sz w:val="20"/>
          <w:szCs w:val="20"/>
          <w:highlight w:val="lightGray"/>
        </w:rPr>
        <w:t>Obec</w:t>
      </w:r>
      <w:r w:rsidRPr="005E6F9A">
        <w:rPr>
          <w:rFonts w:ascii="Arial" w:hAnsi="Arial" w:cs="Arial"/>
          <w:sz w:val="20"/>
          <w:szCs w:val="20"/>
          <w:highlight w:val="lightGray"/>
        </w:rPr>
        <w:tab/>
        <w:t xml:space="preserve">      katastrální</w:t>
      </w:r>
      <w:r w:rsidRPr="005E6F9A">
        <w:rPr>
          <w:rFonts w:ascii="Arial" w:hAnsi="Arial" w:cs="Arial"/>
          <w:sz w:val="20"/>
          <w:szCs w:val="20"/>
          <w:highlight w:val="lightGray"/>
        </w:rPr>
        <w:tab/>
        <w:t xml:space="preserve"> stavba druh</w:t>
      </w:r>
      <w:r w:rsidRPr="005E6F9A">
        <w:rPr>
          <w:rFonts w:ascii="Arial" w:hAnsi="Arial" w:cs="Arial"/>
          <w:sz w:val="20"/>
          <w:szCs w:val="20"/>
          <w:highlight w:val="lightGray"/>
        </w:rPr>
        <w:tab/>
        <w:t>způsob</w:t>
      </w:r>
      <w:r w:rsidRPr="005E6F9A">
        <w:rPr>
          <w:rFonts w:ascii="Arial" w:hAnsi="Arial" w:cs="Arial"/>
          <w:sz w:val="20"/>
          <w:szCs w:val="20"/>
          <w:highlight w:val="lightGray"/>
        </w:rPr>
        <w:tab/>
      </w:r>
      <w:r w:rsidRPr="005E6F9A">
        <w:rPr>
          <w:rFonts w:ascii="Arial" w:hAnsi="Arial" w:cs="Arial"/>
          <w:sz w:val="20"/>
          <w:szCs w:val="20"/>
          <w:highlight w:val="lightGray"/>
        </w:rPr>
        <w:tab/>
        <w:t xml:space="preserve">                       na pozemku</w:t>
      </w:r>
      <w:r w:rsidRPr="005E6F9A">
        <w:rPr>
          <w:rFonts w:ascii="Arial" w:hAnsi="Arial" w:cs="Arial"/>
          <w:sz w:val="20"/>
          <w:szCs w:val="20"/>
          <w:highlight w:val="lightGray"/>
        </w:rPr>
        <w:tab/>
        <w:t xml:space="preserve">       inv.</w:t>
      </w:r>
    </w:p>
    <w:p w14:paraId="022C6549" w14:textId="77777777" w:rsidR="0034193E" w:rsidRPr="005E6F9A" w:rsidRDefault="0034193E" w:rsidP="0034193E">
      <w:pPr>
        <w:jc w:val="both"/>
        <w:rPr>
          <w:rFonts w:ascii="Arial" w:hAnsi="Arial" w:cs="Arial"/>
          <w:sz w:val="20"/>
          <w:szCs w:val="20"/>
          <w:highlight w:val="lightGray"/>
        </w:rPr>
      </w:pPr>
      <w:r w:rsidRPr="005E6F9A">
        <w:rPr>
          <w:rFonts w:ascii="Arial" w:hAnsi="Arial" w:cs="Arial"/>
          <w:sz w:val="20"/>
          <w:szCs w:val="20"/>
          <w:highlight w:val="lightGray"/>
        </w:rPr>
        <w:t xml:space="preserve">                   území</w:t>
      </w:r>
      <w:r w:rsidRPr="005E6F9A">
        <w:rPr>
          <w:rFonts w:ascii="Arial" w:hAnsi="Arial" w:cs="Arial"/>
          <w:sz w:val="20"/>
          <w:szCs w:val="20"/>
          <w:highlight w:val="lightGray"/>
        </w:rPr>
        <w:tab/>
        <w:t xml:space="preserve"> čp./*bez čp</w:t>
      </w:r>
      <w:r w:rsidRPr="005E6F9A">
        <w:rPr>
          <w:rFonts w:ascii="Arial" w:hAnsi="Arial" w:cs="Arial"/>
          <w:sz w:val="20"/>
          <w:szCs w:val="20"/>
          <w:highlight w:val="lightGray"/>
        </w:rPr>
        <w:tab/>
        <w:t>stavby</w:t>
      </w:r>
      <w:r w:rsidRPr="005E6F9A">
        <w:rPr>
          <w:rFonts w:ascii="Arial" w:hAnsi="Arial" w:cs="Arial"/>
          <w:sz w:val="20"/>
          <w:szCs w:val="20"/>
          <w:highlight w:val="lightGray"/>
        </w:rPr>
        <w:tab/>
      </w:r>
      <w:r w:rsidRPr="005E6F9A">
        <w:rPr>
          <w:rFonts w:ascii="Arial" w:hAnsi="Arial" w:cs="Arial"/>
          <w:sz w:val="20"/>
          <w:szCs w:val="20"/>
          <w:highlight w:val="lightGray"/>
        </w:rPr>
        <w:tab/>
        <w:t>využití</w:t>
      </w:r>
      <w:r w:rsidRPr="005E6F9A">
        <w:rPr>
          <w:rFonts w:ascii="Arial" w:hAnsi="Arial" w:cs="Arial"/>
          <w:sz w:val="20"/>
          <w:szCs w:val="20"/>
          <w:highlight w:val="lightGray"/>
        </w:rPr>
        <w:tab/>
        <w:t xml:space="preserve">          parc. č.                        číslo</w:t>
      </w:r>
    </w:p>
    <w:p w14:paraId="7C364E53" w14:textId="77777777" w:rsidR="0034193E" w:rsidRPr="00052E8B" w:rsidRDefault="0034193E" w:rsidP="0034193E">
      <w:pPr>
        <w:jc w:val="both"/>
        <w:rPr>
          <w:rFonts w:ascii="Arial" w:hAnsi="Arial" w:cs="Arial"/>
          <w:sz w:val="20"/>
          <w:szCs w:val="20"/>
        </w:rPr>
      </w:pPr>
      <w:r w:rsidRPr="005E6F9A">
        <w:rPr>
          <w:rFonts w:ascii="Arial" w:hAnsi="Arial" w:cs="Arial"/>
          <w:sz w:val="20"/>
          <w:szCs w:val="20"/>
          <w:highlight w:val="lightGray"/>
        </w:rPr>
        <w:t>------------------------------------------------------------------------------------------------------------------------------------------------</w:t>
      </w:r>
    </w:p>
    <w:p w14:paraId="4A67B7D2" w14:textId="77777777" w:rsidR="0034193E" w:rsidRDefault="0034193E" w:rsidP="0034193E">
      <w:pPr>
        <w:pStyle w:val="Odstavecseseznamem"/>
        <w:ind w:right="-433"/>
        <w:rPr>
          <w:rFonts w:ascii="Arial" w:hAnsi="Arial" w:cs="Arial"/>
          <w:b/>
          <w:sz w:val="20"/>
          <w:szCs w:val="20"/>
        </w:rPr>
      </w:pPr>
    </w:p>
    <w:p w14:paraId="0803D2D4" w14:textId="77777777" w:rsidR="0034193E" w:rsidRPr="00052E8B" w:rsidRDefault="0034193E" w:rsidP="0034193E">
      <w:pPr>
        <w:pStyle w:val="Odstavecseseznamem"/>
        <w:numPr>
          <w:ilvl w:val="0"/>
          <w:numId w:val="2"/>
        </w:numPr>
        <w:ind w:right="-433"/>
        <w:rPr>
          <w:rFonts w:ascii="Arial" w:hAnsi="Arial" w:cs="Arial"/>
          <w:b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>Předmětem převodu jsou pouze pozemky</w:t>
      </w:r>
      <w:r>
        <w:rPr>
          <w:rFonts w:ascii="Arial" w:hAnsi="Arial" w:cs="Arial"/>
          <w:b/>
          <w:sz w:val="20"/>
          <w:szCs w:val="20"/>
        </w:rPr>
        <w:t>, stavba má jiného vlastníka</w:t>
      </w:r>
      <w:r w:rsidRPr="00052E8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</w:t>
      </w:r>
    </w:p>
    <w:p w14:paraId="15BBB2D6" w14:textId="77777777" w:rsidR="0034193E" w:rsidRPr="00052E8B" w:rsidRDefault="0034193E" w:rsidP="0034193E">
      <w:pPr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</w:t>
      </w:r>
      <w:r>
        <w:rPr>
          <w:rFonts w:ascii="Arial" w:hAnsi="Arial" w:cs="Arial"/>
          <w:sz w:val="20"/>
          <w:szCs w:val="20"/>
        </w:rPr>
        <w:t>------------</w:t>
      </w:r>
    </w:p>
    <w:p w14:paraId="5CC86879" w14:textId="77777777" w:rsidR="0034193E" w:rsidRPr="00052E8B" w:rsidRDefault="0034193E" w:rsidP="0034193E">
      <w:pPr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>Obec</w:t>
      </w:r>
      <w:r w:rsidRPr="00052E8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</w:t>
      </w:r>
      <w:r w:rsidRPr="00052E8B">
        <w:rPr>
          <w:rFonts w:ascii="Arial" w:hAnsi="Arial" w:cs="Arial"/>
          <w:sz w:val="20"/>
          <w:szCs w:val="20"/>
        </w:rPr>
        <w:t>katastrální</w:t>
      </w:r>
      <w:r w:rsidRPr="00052E8B">
        <w:rPr>
          <w:rFonts w:ascii="Arial" w:hAnsi="Arial" w:cs="Arial"/>
          <w:sz w:val="20"/>
          <w:szCs w:val="20"/>
        </w:rPr>
        <w:tab/>
      </w:r>
      <w:r w:rsidRPr="00052E8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pozemek       </w:t>
      </w:r>
      <w:r w:rsidRPr="00052E8B">
        <w:rPr>
          <w:rFonts w:ascii="Arial" w:hAnsi="Arial" w:cs="Arial"/>
          <w:sz w:val="20"/>
          <w:szCs w:val="20"/>
        </w:rPr>
        <w:t>druh</w:t>
      </w:r>
    </w:p>
    <w:p w14:paraId="0F5CD4A9" w14:textId="77777777" w:rsidR="0034193E" w:rsidRPr="00052E8B" w:rsidRDefault="0034193E" w:rsidP="0034193E">
      <w:pPr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ab/>
      </w:r>
      <w:r w:rsidRPr="00052E8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052E8B">
        <w:rPr>
          <w:rFonts w:ascii="Arial" w:hAnsi="Arial" w:cs="Arial"/>
          <w:sz w:val="20"/>
          <w:szCs w:val="20"/>
        </w:rPr>
        <w:t>území</w:t>
      </w:r>
      <w:r w:rsidRPr="00052E8B">
        <w:rPr>
          <w:rFonts w:ascii="Arial" w:hAnsi="Arial" w:cs="Arial"/>
          <w:sz w:val="20"/>
          <w:szCs w:val="20"/>
        </w:rPr>
        <w:tab/>
      </w:r>
      <w:r w:rsidRPr="00052E8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parc. č.          </w:t>
      </w:r>
      <w:r w:rsidRPr="00052E8B">
        <w:rPr>
          <w:rFonts w:ascii="Arial" w:hAnsi="Arial" w:cs="Arial"/>
          <w:sz w:val="20"/>
          <w:szCs w:val="20"/>
        </w:rPr>
        <w:t>pozemku</w:t>
      </w:r>
    </w:p>
    <w:p w14:paraId="7756FDAE" w14:textId="77777777" w:rsidR="0034193E" w:rsidRPr="00052E8B" w:rsidRDefault="0034193E" w:rsidP="0034193E">
      <w:pPr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</w:t>
      </w:r>
      <w:r>
        <w:rPr>
          <w:rFonts w:ascii="Arial" w:hAnsi="Arial" w:cs="Arial"/>
          <w:sz w:val="20"/>
          <w:szCs w:val="20"/>
        </w:rPr>
        <w:t>------------</w:t>
      </w:r>
    </w:p>
    <w:p w14:paraId="5F4EF571" w14:textId="77777777" w:rsidR="0034193E" w:rsidRDefault="0034193E" w:rsidP="0034193E">
      <w:pPr>
        <w:pStyle w:val="Sezna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Městys Rudoltice   Městys Rudoltice</w:t>
      </w:r>
      <w:r>
        <w:rPr>
          <w:rFonts w:ascii="Arial" w:hAnsi="Arial" w:cs="Arial"/>
          <w:sz w:val="20"/>
          <w:szCs w:val="20"/>
        </w:rPr>
        <w:tab/>
        <w:t xml:space="preserve">  st. 84             zast.plocha a nádvoří, na pozemku stojí stavba LV 60</w:t>
      </w:r>
    </w:p>
    <w:p w14:paraId="732AEC5B" w14:textId="77777777" w:rsidR="0034193E" w:rsidRDefault="0034193E" w:rsidP="0034193E">
      <w:pPr>
        <w:pStyle w:val="Sezna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Městys Rudoltice   Městys Rudoltice</w:t>
      </w:r>
      <w:r>
        <w:rPr>
          <w:rFonts w:ascii="Arial" w:hAnsi="Arial" w:cs="Arial"/>
          <w:sz w:val="20"/>
          <w:szCs w:val="20"/>
        </w:rPr>
        <w:tab/>
        <w:t xml:space="preserve">  st. 85             zast.plocha a nádvoří, na pozemku stojí stavba LV 60</w:t>
      </w:r>
    </w:p>
    <w:p w14:paraId="50BA4602" w14:textId="77777777" w:rsidR="0034193E" w:rsidRDefault="0034193E" w:rsidP="0034193E">
      <w:pPr>
        <w:pStyle w:val="Sezna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Městys Rudoltice   Městys Rudoltice</w:t>
      </w:r>
      <w:r>
        <w:rPr>
          <w:rFonts w:ascii="Arial" w:hAnsi="Arial" w:cs="Arial"/>
          <w:sz w:val="20"/>
          <w:szCs w:val="20"/>
        </w:rPr>
        <w:tab/>
        <w:t xml:space="preserve">  st. 106           zast.plocha a nádvoří, na pozemku stojí stavba LV 60</w:t>
      </w:r>
    </w:p>
    <w:p w14:paraId="151CAABF" w14:textId="77777777" w:rsidR="0034193E" w:rsidRDefault="0034193E" w:rsidP="0034193E">
      <w:pPr>
        <w:pStyle w:val="Sezna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Městys Rudoltice   Městys Rudoltice</w:t>
      </w:r>
      <w:r>
        <w:rPr>
          <w:rFonts w:ascii="Arial" w:hAnsi="Arial" w:cs="Arial"/>
          <w:sz w:val="20"/>
          <w:szCs w:val="20"/>
        </w:rPr>
        <w:tab/>
        <w:t xml:space="preserve">  st. 107           zast.plocha a nádvoří, na pozemku stojí stavba LV 60</w:t>
      </w:r>
    </w:p>
    <w:p w14:paraId="07CF2A12" w14:textId="77777777" w:rsidR="0034193E" w:rsidRDefault="0034193E" w:rsidP="0034193E">
      <w:pPr>
        <w:pStyle w:val="Sezna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Městys Rudoltice   Městys Rudoltice</w:t>
      </w:r>
      <w:r>
        <w:rPr>
          <w:rFonts w:ascii="Arial" w:hAnsi="Arial" w:cs="Arial"/>
          <w:sz w:val="20"/>
          <w:szCs w:val="20"/>
        </w:rPr>
        <w:tab/>
        <w:t xml:space="preserve">  st. 109/4        zast.plocha a nádvoří, na pozemku stojí stavba LV 60</w:t>
      </w:r>
    </w:p>
    <w:p w14:paraId="318DAF5C" w14:textId="77777777" w:rsidR="0034193E" w:rsidRDefault="0034193E" w:rsidP="0034193E">
      <w:pPr>
        <w:pStyle w:val="Sezna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Městys Rudoltice   Městys Rudoltice</w:t>
      </w:r>
      <w:r>
        <w:rPr>
          <w:rFonts w:ascii="Arial" w:hAnsi="Arial" w:cs="Arial"/>
          <w:sz w:val="20"/>
          <w:szCs w:val="20"/>
        </w:rPr>
        <w:tab/>
        <w:t xml:space="preserve">  st. 109/5        zast.plocha a nádvoří, na pozemku stojí stavba LV 60</w:t>
      </w:r>
    </w:p>
    <w:p w14:paraId="238D2674" w14:textId="77777777" w:rsidR="0034193E" w:rsidRDefault="0034193E" w:rsidP="0034193E">
      <w:pPr>
        <w:pStyle w:val="Sezna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Městys Rudoltice   Městys Rudoltice </w:t>
      </w:r>
      <w:r>
        <w:rPr>
          <w:rFonts w:ascii="Arial" w:hAnsi="Arial" w:cs="Arial"/>
          <w:sz w:val="20"/>
          <w:szCs w:val="20"/>
        </w:rPr>
        <w:tab/>
        <w:t xml:space="preserve">  st. 109/6        zast.plocha a nádvoří, na pozemku stojí stavba LV 60</w:t>
      </w:r>
    </w:p>
    <w:p w14:paraId="7908F54C" w14:textId="77777777" w:rsidR="0034193E" w:rsidRDefault="0034193E" w:rsidP="0034193E">
      <w:pPr>
        <w:pStyle w:val="Sezna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Městys Rudoltice   Městys Rudoltice</w:t>
      </w:r>
      <w:r>
        <w:rPr>
          <w:rFonts w:ascii="Arial" w:hAnsi="Arial" w:cs="Arial"/>
          <w:sz w:val="20"/>
          <w:szCs w:val="20"/>
        </w:rPr>
        <w:tab/>
        <w:t xml:space="preserve">  st. 109/7        zast.plocha a nádvoří, na pozemku stojí stavba LV 60</w:t>
      </w:r>
    </w:p>
    <w:p w14:paraId="67B7578C" w14:textId="77777777" w:rsidR="0034193E" w:rsidRDefault="0034193E" w:rsidP="0034193E">
      <w:pPr>
        <w:pStyle w:val="Sezna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Městys Rudoltice   Městys Rudoltice</w:t>
      </w:r>
      <w:r>
        <w:rPr>
          <w:rFonts w:ascii="Arial" w:hAnsi="Arial" w:cs="Arial"/>
          <w:sz w:val="20"/>
          <w:szCs w:val="20"/>
        </w:rPr>
        <w:tab/>
        <w:t xml:space="preserve">  st. 109/11      zast.plocha a nádvoří, na pozemku stojí stavba LV 60</w:t>
      </w:r>
    </w:p>
    <w:p w14:paraId="7FA68845" w14:textId="77777777" w:rsidR="0034193E" w:rsidRDefault="0034193E" w:rsidP="0034193E">
      <w:pPr>
        <w:pStyle w:val="Sezna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Městys Rudoltice   Městys Rudoltice</w:t>
      </w:r>
      <w:r>
        <w:rPr>
          <w:rFonts w:ascii="Arial" w:hAnsi="Arial" w:cs="Arial"/>
          <w:sz w:val="20"/>
          <w:szCs w:val="20"/>
        </w:rPr>
        <w:tab/>
        <w:t xml:space="preserve">  st. 111           zast.plocha a nádvoří, na pozemku stojí stavba LV 60</w:t>
      </w:r>
    </w:p>
    <w:p w14:paraId="32C6CD48" w14:textId="77777777" w:rsidR="0034193E" w:rsidRDefault="0034193E" w:rsidP="0034193E">
      <w:pPr>
        <w:pStyle w:val="Sezna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Městys Rudoltice   Městys Rudoltice</w:t>
      </w:r>
      <w:r>
        <w:rPr>
          <w:rFonts w:ascii="Arial" w:hAnsi="Arial" w:cs="Arial"/>
          <w:sz w:val="20"/>
          <w:szCs w:val="20"/>
        </w:rPr>
        <w:tab/>
        <w:t xml:space="preserve">  st. 112           zast.plocha a nádvoří, na pozemku stojí stavba LV 60</w:t>
      </w:r>
    </w:p>
    <w:p w14:paraId="0FBE13B5" w14:textId="77777777" w:rsidR="0034193E" w:rsidRDefault="0034193E" w:rsidP="0034193E">
      <w:pPr>
        <w:pStyle w:val="Sezna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Městys Rudoltice   Městys Rudoltice</w:t>
      </w:r>
      <w:r>
        <w:rPr>
          <w:rFonts w:ascii="Arial" w:hAnsi="Arial" w:cs="Arial"/>
          <w:sz w:val="20"/>
          <w:szCs w:val="20"/>
        </w:rPr>
        <w:tab/>
        <w:t xml:space="preserve">  st. 114           zast.plocha a nádvoří, na pozemku stojí stavba LV 60</w:t>
      </w:r>
    </w:p>
    <w:p w14:paraId="0A06C459" w14:textId="77777777" w:rsidR="0034193E" w:rsidRDefault="0034193E" w:rsidP="0034193E">
      <w:pPr>
        <w:pStyle w:val="Sezna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Městys Rudoltice   Městys Rudoltice        st. 117           zast.plocha a nádvoří, na pozemku stojí stavba LV 60</w:t>
      </w:r>
    </w:p>
    <w:p w14:paraId="40A749A6" w14:textId="77777777" w:rsidR="0034193E" w:rsidRDefault="0034193E" w:rsidP="0034193E">
      <w:pPr>
        <w:pStyle w:val="Sezna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Městys Rudoltice   Městys Rudoltice</w:t>
      </w:r>
      <w:r>
        <w:rPr>
          <w:rFonts w:ascii="Arial" w:hAnsi="Arial" w:cs="Arial"/>
          <w:sz w:val="20"/>
          <w:szCs w:val="20"/>
        </w:rPr>
        <w:tab/>
        <w:t xml:space="preserve">  st. 121           zast.plocha a nádvoří, na pozemku stojí stavba LV 60</w:t>
      </w:r>
    </w:p>
    <w:p w14:paraId="6CC12B6F" w14:textId="77777777" w:rsidR="0034193E" w:rsidRDefault="0034193E" w:rsidP="0034193E">
      <w:pPr>
        <w:pStyle w:val="Sezna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Městys Rudoltice   Městys Rudoltice</w:t>
      </w:r>
      <w:r>
        <w:rPr>
          <w:rFonts w:ascii="Arial" w:hAnsi="Arial" w:cs="Arial"/>
          <w:sz w:val="20"/>
          <w:szCs w:val="20"/>
        </w:rPr>
        <w:tab/>
        <w:t xml:space="preserve">  st. 122           zast.plocha a nádvoří, na pozemku stojí stavba LV 60</w:t>
      </w:r>
    </w:p>
    <w:p w14:paraId="49AC4220" w14:textId="77777777" w:rsidR="0034193E" w:rsidRDefault="0034193E" w:rsidP="0034193E">
      <w:pPr>
        <w:pStyle w:val="Sezna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Městys Rudoltice   Městys Rudoltice</w:t>
      </w:r>
      <w:r>
        <w:rPr>
          <w:rFonts w:ascii="Arial" w:hAnsi="Arial" w:cs="Arial"/>
          <w:sz w:val="20"/>
          <w:szCs w:val="20"/>
        </w:rPr>
        <w:tab/>
        <w:t xml:space="preserve">  st. 135           zast.plocha a nádvoří, na pozemku stojí stavba LV 60</w:t>
      </w:r>
    </w:p>
    <w:p w14:paraId="7071A8C1" w14:textId="77777777" w:rsidR="0034193E" w:rsidRDefault="0034193E" w:rsidP="0034193E">
      <w:pPr>
        <w:pStyle w:val="Sezna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Městys Rudoltice   Městys Rudoltice </w:t>
      </w:r>
      <w:r>
        <w:rPr>
          <w:rFonts w:ascii="Arial" w:hAnsi="Arial" w:cs="Arial"/>
          <w:sz w:val="20"/>
          <w:szCs w:val="20"/>
        </w:rPr>
        <w:tab/>
        <w:t xml:space="preserve">       133/2        orná půda</w:t>
      </w:r>
    </w:p>
    <w:p w14:paraId="5363D9DD" w14:textId="5A561C3E" w:rsidR="0034193E" w:rsidRDefault="0034193E" w:rsidP="0034193E">
      <w:pPr>
        <w:pStyle w:val="Sezna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Městys Rudoltice   Městys Rudoltice</w:t>
      </w:r>
      <w:r>
        <w:rPr>
          <w:rFonts w:ascii="Arial" w:hAnsi="Arial" w:cs="Arial"/>
          <w:sz w:val="20"/>
          <w:szCs w:val="20"/>
        </w:rPr>
        <w:tab/>
        <w:t xml:space="preserve">       284           ostatní plocha, manipulační plocha</w:t>
      </w:r>
    </w:p>
    <w:p w14:paraId="38A9E6E6" w14:textId="71289BAD" w:rsidR="0034193E" w:rsidRDefault="0034193E" w:rsidP="0034193E">
      <w:pPr>
        <w:pStyle w:val="Sezna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Městys Rudoltice   Městys Rudoltice</w:t>
      </w:r>
      <w:r>
        <w:rPr>
          <w:rFonts w:ascii="Arial" w:hAnsi="Arial" w:cs="Arial"/>
          <w:sz w:val="20"/>
          <w:szCs w:val="20"/>
        </w:rPr>
        <w:tab/>
        <w:t xml:space="preserve">       288           ostatní plocha, manipulační plocha</w:t>
      </w:r>
    </w:p>
    <w:p w14:paraId="690BE9CE" w14:textId="77777777" w:rsidR="0034193E" w:rsidRDefault="0034193E" w:rsidP="0034193E">
      <w:pPr>
        <w:pStyle w:val="Sezna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Městys Rudoltice   Víno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42           zahrada</w:t>
      </w:r>
      <w:r>
        <w:rPr>
          <w:rFonts w:ascii="Arial" w:hAnsi="Arial" w:cs="Arial"/>
          <w:sz w:val="20"/>
          <w:szCs w:val="20"/>
        </w:rPr>
        <w:tab/>
      </w:r>
    </w:p>
    <w:p w14:paraId="09158564" w14:textId="77777777" w:rsidR="0034193E" w:rsidRDefault="0034193E" w:rsidP="0034193E">
      <w:pPr>
        <w:pStyle w:val="Sezna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Městys Rudoltice   Víno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44/1        ostatní plocha</w:t>
      </w:r>
    </w:p>
    <w:p w14:paraId="19AB02FB" w14:textId="77777777" w:rsidR="0034193E" w:rsidRDefault="0034193E" w:rsidP="0034193E">
      <w:pPr>
        <w:pStyle w:val="Seznam"/>
        <w:tabs>
          <w:tab w:val="left" w:pos="1701"/>
          <w:tab w:val="left" w:pos="1985"/>
          <w:tab w:val="left" w:pos="4536"/>
        </w:tabs>
        <w:ind w:right="-2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Městys Rudoltice</w:t>
      </w:r>
      <w:r>
        <w:rPr>
          <w:rFonts w:ascii="Arial" w:hAnsi="Arial" w:cs="Arial"/>
          <w:sz w:val="20"/>
          <w:szCs w:val="20"/>
        </w:rPr>
        <w:tab/>
        <w:t>Víno                              st. 49/1</w:t>
      </w:r>
      <w:r>
        <w:rPr>
          <w:rFonts w:ascii="Arial" w:hAnsi="Arial" w:cs="Arial"/>
          <w:sz w:val="20"/>
          <w:szCs w:val="20"/>
        </w:rPr>
        <w:tab/>
        <w:t xml:space="preserve">      zast.plocha a nádvoří, na pozemku stojí stavba LV 30</w:t>
      </w:r>
    </w:p>
    <w:p w14:paraId="509E0CC2" w14:textId="77777777" w:rsidR="0034193E" w:rsidRDefault="0034193E" w:rsidP="0034193E">
      <w:pPr>
        <w:pStyle w:val="Seznam"/>
        <w:tabs>
          <w:tab w:val="left" w:pos="1701"/>
          <w:tab w:val="left" w:pos="1985"/>
          <w:tab w:val="left" w:pos="4536"/>
        </w:tabs>
        <w:ind w:left="0" w:right="-289" w:firstLine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Městys Rudoltice   Víno                              st. 49/2        zast.plocha a nádvoří, na pozemku stojí stavba Městys Městys Rudoltice</w:t>
      </w:r>
      <w:r>
        <w:rPr>
          <w:rFonts w:ascii="Arial" w:hAnsi="Arial" w:cs="Arial"/>
          <w:sz w:val="20"/>
          <w:szCs w:val="20"/>
        </w:rPr>
        <w:tab/>
        <w:t>Víno                                  635/4      ostatní plocha – jiná plocha</w:t>
      </w:r>
    </w:p>
    <w:p w14:paraId="5A5C4372" w14:textId="77777777" w:rsidR="0034193E" w:rsidRDefault="0034193E" w:rsidP="0034193E">
      <w:pPr>
        <w:pStyle w:val="Seznam"/>
        <w:tabs>
          <w:tab w:val="left" w:pos="1701"/>
          <w:tab w:val="left" w:pos="1985"/>
          <w:tab w:val="left" w:pos="4536"/>
        </w:tabs>
        <w:ind w:right="-2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Městys Rudoltice</w:t>
      </w:r>
      <w:r>
        <w:rPr>
          <w:rFonts w:ascii="Arial" w:hAnsi="Arial" w:cs="Arial"/>
          <w:sz w:val="20"/>
          <w:szCs w:val="20"/>
        </w:rPr>
        <w:tab/>
        <w:t>Víno                                1087/1      ostatní plocha – jiná plocha</w:t>
      </w:r>
    </w:p>
    <w:p w14:paraId="20944582" w14:textId="77777777" w:rsidR="0034193E" w:rsidRDefault="0034193E" w:rsidP="0034193E">
      <w:pPr>
        <w:pStyle w:val="Seznam"/>
        <w:tabs>
          <w:tab w:val="left" w:pos="1701"/>
          <w:tab w:val="left" w:pos="1985"/>
          <w:tab w:val="left" w:pos="4536"/>
        </w:tabs>
        <w:ind w:right="-2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Městys Rudoltice</w:t>
      </w:r>
      <w:r>
        <w:rPr>
          <w:rFonts w:ascii="Arial" w:hAnsi="Arial" w:cs="Arial"/>
          <w:sz w:val="20"/>
          <w:szCs w:val="20"/>
        </w:rPr>
        <w:tab/>
        <w:t>Víno                                1096</w:t>
      </w:r>
      <w:r>
        <w:rPr>
          <w:rFonts w:ascii="Arial" w:hAnsi="Arial" w:cs="Arial"/>
          <w:sz w:val="20"/>
          <w:szCs w:val="20"/>
        </w:rPr>
        <w:tab/>
        <w:t xml:space="preserve">      ostatní plocha – jiná plocha</w:t>
      </w:r>
    </w:p>
    <w:p w14:paraId="733B3E93" w14:textId="77777777" w:rsidR="0034193E" w:rsidRDefault="0034193E" w:rsidP="0034193E">
      <w:pPr>
        <w:pStyle w:val="Seznam"/>
        <w:tabs>
          <w:tab w:val="left" w:pos="1701"/>
          <w:tab w:val="left" w:pos="1985"/>
          <w:tab w:val="left" w:pos="4536"/>
        </w:tabs>
        <w:ind w:right="-2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Městys Rudoltice</w:t>
      </w:r>
      <w:r>
        <w:rPr>
          <w:rFonts w:ascii="Arial" w:hAnsi="Arial" w:cs="Arial"/>
          <w:sz w:val="20"/>
          <w:szCs w:val="20"/>
        </w:rPr>
        <w:tab/>
        <w:t>Víno                                1097</w:t>
      </w:r>
      <w:r>
        <w:rPr>
          <w:rFonts w:ascii="Arial" w:hAnsi="Arial" w:cs="Arial"/>
          <w:sz w:val="20"/>
          <w:szCs w:val="20"/>
        </w:rPr>
        <w:tab/>
        <w:t xml:space="preserve">      ostatní plocha – jiná plocha</w:t>
      </w:r>
    </w:p>
    <w:p w14:paraId="42DC9001" w14:textId="77777777" w:rsidR="0034193E" w:rsidRDefault="0034193E" w:rsidP="0034193E">
      <w:pPr>
        <w:pStyle w:val="Sezna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28D40EB" w14:textId="77777777" w:rsidR="0034193E" w:rsidRDefault="0034193E" w:rsidP="0034193E">
      <w:pPr>
        <w:pStyle w:val="Seznam"/>
        <w:ind w:left="360" w:right="-285" w:firstLine="0"/>
        <w:jc w:val="both"/>
        <w:rPr>
          <w:rFonts w:ascii="Arial" w:hAnsi="Arial" w:cs="Arial"/>
          <w:b/>
          <w:sz w:val="22"/>
          <w:szCs w:val="22"/>
        </w:rPr>
      </w:pPr>
    </w:p>
    <w:p w14:paraId="200046F2" w14:textId="77777777" w:rsidR="0034193E" w:rsidRDefault="0034193E" w:rsidP="0034193E">
      <w:pPr>
        <w:pStyle w:val="Seznam"/>
        <w:ind w:left="360" w:right="-285" w:firstLine="0"/>
        <w:jc w:val="both"/>
        <w:rPr>
          <w:rFonts w:ascii="Arial" w:hAnsi="Arial" w:cs="Arial"/>
          <w:b/>
          <w:sz w:val="22"/>
          <w:szCs w:val="22"/>
        </w:rPr>
      </w:pPr>
    </w:p>
    <w:p w14:paraId="64189BBF" w14:textId="16FB41B9" w:rsidR="00321D19" w:rsidRDefault="0034193E" w:rsidP="00321D19">
      <w:pPr>
        <w:pStyle w:val="Seznam"/>
        <w:numPr>
          <w:ilvl w:val="0"/>
          <w:numId w:val="2"/>
        </w:numPr>
        <w:ind w:right="-285"/>
        <w:jc w:val="both"/>
        <w:rPr>
          <w:rFonts w:ascii="Arial" w:hAnsi="Arial" w:cs="Arial"/>
          <w:b/>
          <w:sz w:val="20"/>
          <w:szCs w:val="20"/>
        </w:rPr>
      </w:pPr>
      <w:r w:rsidRPr="00321D19">
        <w:rPr>
          <w:rFonts w:ascii="Arial" w:hAnsi="Arial" w:cs="Arial"/>
          <w:b/>
          <w:sz w:val="20"/>
          <w:szCs w:val="20"/>
        </w:rPr>
        <w:t xml:space="preserve">Mimo výše uvedené nemovité věci i součásti, příslušenství, pozemku nepodléhající </w:t>
      </w:r>
    </w:p>
    <w:p w14:paraId="45AE8802" w14:textId="3E65D7E7" w:rsidR="0034193E" w:rsidRPr="00321D19" w:rsidRDefault="0034193E" w:rsidP="00321D19">
      <w:pPr>
        <w:pStyle w:val="Seznam"/>
        <w:ind w:left="720" w:right="-285" w:firstLine="0"/>
        <w:jc w:val="both"/>
        <w:rPr>
          <w:rFonts w:ascii="Arial" w:hAnsi="Arial" w:cs="Arial"/>
          <w:b/>
          <w:sz w:val="20"/>
          <w:szCs w:val="20"/>
        </w:rPr>
      </w:pPr>
      <w:r w:rsidRPr="00321D19">
        <w:rPr>
          <w:rFonts w:ascii="Arial" w:hAnsi="Arial" w:cs="Arial"/>
          <w:b/>
          <w:sz w:val="20"/>
          <w:szCs w:val="20"/>
        </w:rPr>
        <w:t>zápisu do katastru nemovitostí</w:t>
      </w:r>
    </w:p>
    <w:p w14:paraId="53A48340" w14:textId="77777777" w:rsidR="0034193E" w:rsidRPr="00904BD8" w:rsidRDefault="0034193E" w:rsidP="0034193E">
      <w:pPr>
        <w:ind w:right="-8"/>
        <w:rPr>
          <w:rFonts w:ascii="Arial" w:hAnsi="Arial" w:cs="Arial"/>
          <w:sz w:val="22"/>
          <w:szCs w:val="22"/>
        </w:rPr>
      </w:pPr>
      <w:r w:rsidRPr="00904BD8">
        <w:rPr>
          <w:rFonts w:ascii="Arial" w:hAnsi="Arial" w:cs="Arial"/>
          <w:sz w:val="22"/>
          <w:szCs w:val="22"/>
        </w:rPr>
        <w:t>--------------------------------------------------------------------------------------------------</w:t>
      </w:r>
      <w:r>
        <w:rPr>
          <w:rFonts w:ascii="Arial" w:hAnsi="Arial" w:cs="Arial"/>
          <w:sz w:val="22"/>
          <w:szCs w:val="22"/>
        </w:rPr>
        <w:t>-------------------------</w:t>
      </w:r>
    </w:p>
    <w:p w14:paraId="694C15E0" w14:textId="77777777" w:rsidR="0034193E" w:rsidRPr="008C5F79" w:rsidRDefault="0034193E" w:rsidP="0034193E">
      <w:pPr>
        <w:tabs>
          <w:tab w:val="left" w:pos="993"/>
          <w:tab w:val="left" w:pos="1701"/>
          <w:tab w:val="left" w:pos="3402"/>
          <w:tab w:val="left" w:pos="6096"/>
          <w:tab w:val="right" w:pos="9064"/>
        </w:tabs>
        <w:jc w:val="both"/>
        <w:rPr>
          <w:rFonts w:ascii="Arial" w:hAnsi="Arial" w:cs="Arial"/>
          <w:sz w:val="20"/>
          <w:szCs w:val="20"/>
        </w:rPr>
      </w:pPr>
      <w:r w:rsidRPr="008C5F79">
        <w:rPr>
          <w:rFonts w:ascii="Arial" w:hAnsi="Arial" w:cs="Arial"/>
          <w:sz w:val="20"/>
          <w:szCs w:val="20"/>
        </w:rPr>
        <w:t>Obec</w:t>
      </w:r>
      <w:r w:rsidRPr="008C5F7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katastrální</w:t>
      </w:r>
      <w:r>
        <w:rPr>
          <w:rFonts w:ascii="Arial" w:hAnsi="Arial" w:cs="Arial"/>
          <w:sz w:val="20"/>
          <w:szCs w:val="20"/>
        </w:rPr>
        <w:tab/>
      </w:r>
      <w:r w:rsidRPr="008C5F79">
        <w:rPr>
          <w:rFonts w:ascii="Arial" w:hAnsi="Arial" w:cs="Arial"/>
          <w:sz w:val="20"/>
          <w:szCs w:val="20"/>
        </w:rPr>
        <w:t xml:space="preserve">název součást a </w:t>
      </w:r>
      <w:r>
        <w:rPr>
          <w:rFonts w:ascii="Arial" w:hAnsi="Arial" w:cs="Arial"/>
          <w:sz w:val="20"/>
          <w:szCs w:val="20"/>
        </w:rPr>
        <w:tab/>
      </w:r>
      <w:r w:rsidRPr="008C5F79">
        <w:rPr>
          <w:rFonts w:ascii="Arial" w:hAnsi="Arial" w:cs="Arial"/>
          <w:sz w:val="20"/>
          <w:szCs w:val="20"/>
        </w:rPr>
        <w:t>pozemku</w:t>
      </w:r>
      <w:r>
        <w:rPr>
          <w:rFonts w:ascii="Arial" w:hAnsi="Arial" w:cs="Arial"/>
          <w:sz w:val="20"/>
          <w:szCs w:val="20"/>
        </w:rPr>
        <w:tab/>
      </w:r>
      <w:r w:rsidRPr="008C5F79">
        <w:rPr>
          <w:rFonts w:ascii="Arial" w:hAnsi="Arial" w:cs="Arial"/>
          <w:sz w:val="20"/>
          <w:szCs w:val="20"/>
        </w:rPr>
        <w:t>inventární</w:t>
      </w:r>
      <w:r w:rsidRPr="00B722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</w:t>
      </w:r>
      <w:r w:rsidRPr="008C5F79">
        <w:rPr>
          <w:rFonts w:ascii="Arial" w:hAnsi="Arial" w:cs="Arial"/>
          <w:sz w:val="20"/>
          <w:szCs w:val="20"/>
        </w:rPr>
        <w:t>íslo/č.nem</w:t>
      </w:r>
      <w:r>
        <w:rPr>
          <w:rFonts w:ascii="Arial" w:hAnsi="Arial" w:cs="Arial"/>
          <w:sz w:val="20"/>
          <w:szCs w:val="20"/>
        </w:rPr>
        <w:t>.</w:t>
      </w:r>
    </w:p>
    <w:p w14:paraId="26F0143C" w14:textId="77777777" w:rsidR="0034193E" w:rsidRPr="008C5F79" w:rsidRDefault="0034193E" w:rsidP="0034193E">
      <w:pPr>
        <w:tabs>
          <w:tab w:val="left" w:pos="993"/>
          <w:tab w:val="left" w:pos="1701"/>
          <w:tab w:val="left" w:pos="3402"/>
          <w:tab w:val="left" w:pos="6096"/>
          <w:tab w:val="left" w:pos="6521"/>
          <w:tab w:val="left" w:pos="7938"/>
          <w:tab w:val="right" w:pos="9064"/>
        </w:tabs>
        <w:jc w:val="both"/>
        <w:rPr>
          <w:rFonts w:ascii="Arial" w:hAnsi="Arial" w:cs="Arial"/>
          <w:sz w:val="20"/>
          <w:szCs w:val="20"/>
        </w:rPr>
      </w:pPr>
      <w:r w:rsidRPr="008C5F7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C5F79">
        <w:rPr>
          <w:rFonts w:ascii="Arial" w:hAnsi="Arial" w:cs="Arial"/>
          <w:sz w:val="20"/>
          <w:szCs w:val="20"/>
        </w:rPr>
        <w:t>území</w:t>
      </w:r>
      <w:r w:rsidRPr="008C5F79">
        <w:rPr>
          <w:rFonts w:ascii="Arial" w:hAnsi="Arial" w:cs="Arial"/>
          <w:sz w:val="20"/>
          <w:szCs w:val="20"/>
        </w:rPr>
        <w:tab/>
        <w:t xml:space="preserve">příslušenství </w:t>
      </w:r>
      <w:r w:rsidRPr="008C5F79">
        <w:rPr>
          <w:rFonts w:ascii="Arial" w:hAnsi="Arial" w:cs="Arial"/>
          <w:sz w:val="20"/>
          <w:szCs w:val="20"/>
        </w:rPr>
        <w:tab/>
        <w:t>parc. č.</w:t>
      </w:r>
      <w:r w:rsidRPr="008C5F79">
        <w:rPr>
          <w:rFonts w:ascii="Arial" w:hAnsi="Arial" w:cs="Arial"/>
          <w:sz w:val="20"/>
          <w:szCs w:val="20"/>
        </w:rPr>
        <w:tab/>
      </w:r>
    </w:p>
    <w:p w14:paraId="6344FDD0" w14:textId="77777777" w:rsidR="0034193E" w:rsidRPr="00904BD8" w:rsidRDefault="0034193E" w:rsidP="0034193E">
      <w:pPr>
        <w:tabs>
          <w:tab w:val="left" w:pos="993"/>
          <w:tab w:val="left" w:pos="1701"/>
          <w:tab w:val="left" w:pos="3402"/>
          <w:tab w:val="left" w:pos="6096"/>
          <w:tab w:val="left" w:pos="6521"/>
          <w:tab w:val="left" w:pos="7938"/>
          <w:tab w:val="right" w:pos="9064"/>
        </w:tabs>
        <w:ind w:right="-8"/>
        <w:rPr>
          <w:rFonts w:ascii="Arial" w:hAnsi="Arial" w:cs="Arial"/>
          <w:sz w:val="22"/>
          <w:szCs w:val="22"/>
        </w:rPr>
      </w:pPr>
      <w:r w:rsidRPr="00904BD8">
        <w:rPr>
          <w:rFonts w:ascii="Arial" w:hAnsi="Arial" w:cs="Arial"/>
          <w:sz w:val="22"/>
          <w:szCs w:val="22"/>
        </w:rPr>
        <w:t>----------------------------------------------------------------------------------------------------</w:t>
      </w:r>
      <w:r>
        <w:rPr>
          <w:rFonts w:ascii="Arial" w:hAnsi="Arial" w:cs="Arial"/>
          <w:sz w:val="22"/>
          <w:szCs w:val="22"/>
        </w:rPr>
        <w:t>-----------------------</w:t>
      </w:r>
    </w:p>
    <w:p w14:paraId="68CA015B" w14:textId="77777777" w:rsidR="0034193E" w:rsidRDefault="0034193E" w:rsidP="0034193E">
      <w:pPr>
        <w:pStyle w:val="Seznam"/>
        <w:tabs>
          <w:tab w:val="left" w:pos="1560"/>
          <w:tab w:val="left" w:pos="1701"/>
          <w:tab w:val="left" w:pos="3402"/>
          <w:tab w:val="left" w:pos="6096"/>
          <w:tab w:val="right" w:pos="9072"/>
        </w:tabs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Městys Rudoltice </w:t>
      </w:r>
      <w:r>
        <w:rPr>
          <w:rFonts w:ascii="Arial" w:hAnsi="Arial" w:cs="Arial"/>
          <w:sz w:val="20"/>
          <w:szCs w:val="20"/>
        </w:rPr>
        <w:tab/>
        <w:t>Městys Rudoltice</w:t>
      </w:r>
      <w:r w:rsidRPr="008C5F79">
        <w:rPr>
          <w:rFonts w:ascii="Arial" w:hAnsi="Arial" w:cs="Arial"/>
          <w:sz w:val="20"/>
          <w:szCs w:val="20"/>
        </w:rPr>
        <w:tab/>
      </w:r>
      <w:r w:rsidRPr="006E0390">
        <w:rPr>
          <w:rFonts w:ascii="Arial" w:hAnsi="Arial" w:cs="Arial"/>
          <w:sz w:val="20"/>
          <w:szCs w:val="20"/>
        </w:rPr>
        <w:t>ektroinstalace a trafo Městys</w:t>
      </w:r>
      <w:r>
        <w:rPr>
          <w:rFonts w:ascii="Arial" w:hAnsi="Arial" w:cs="Arial"/>
          <w:sz w:val="20"/>
          <w:szCs w:val="20"/>
        </w:rPr>
        <w:t xml:space="preserve"> 284</w:t>
      </w:r>
      <w:r>
        <w:rPr>
          <w:rFonts w:ascii="Arial" w:hAnsi="Arial" w:cs="Arial"/>
          <w:sz w:val="20"/>
          <w:szCs w:val="20"/>
        </w:rPr>
        <w:tab/>
      </w:r>
      <w:r w:rsidRPr="006E0390">
        <w:rPr>
          <w:rFonts w:ascii="Arial" w:hAnsi="Arial" w:cs="Arial"/>
          <w:sz w:val="20"/>
          <w:szCs w:val="20"/>
        </w:rPr>
        <w:t>0000100528</w:t>
      </w:r>
      <w:r>
        <w:rPr>
          <w:rFonts w:ascii="Arial" w:hAnsi="Arial" w:cs="Arial"/>
          <w:sz w:val="20"/>
          <w:szCs w:val="20"/>
        </w:rPr>
        <w:t>/928</w:t>
      </w:r>
    </w:p>
    <w:p w14:paraId="28A2F65F" w14:textId="77777777" w:rsidR="0034193E" w:rsidRDefault="0034193E" w:rsidP="0034193E">
      <w:pPr>
        <w:pStyle w:val="Seznam"/>
        <w:tabs>
          <w:tab w:val="left" w:pos="1560"/>
          <w:tab w:val="left" w:pos="1701"/>
          <w:tab w:val="left" w:pos="3402"/>
          <w:tab w:val="left" w:pos="6096"/>
          <w:tab w:val="right" w:pos="9072"/>
        </w:tabs>
        <w:ind w:right="-285"/>
        <w:jc w:val="both"/>
        <w:rPr>
          <w:rFonts w:ascii="Arial" w:hAnsi="Arial" w:cs="Arial"/>
          <w:sz w:val="20"/>
          <w:szCs w:val="20"/>
        </w:rPr>
      </w:pPr>
    </w:p>
    <w:p w14:paraId="0ED26D16" w14:textId="77777777" w:rsidR="0034193E" w:rsidRDefault="0034193E" w:rsidP="0034193E">
      <w:pPr>
        <w:pStyle w:val="Seznam"/>
        <w:tabs>
          <w:tab w:val="left" w:pos="1560"/>
          <w:tab w:val="left" w:pos="1701"/>
          <w:tab w:val="left" w:pos="3402"/>
          <w:tab w:val="left" w:pos="6096"/>
          <w:tab w:val="right" w:pos="9072"/>
        </w:tabs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Městys Rudoltice </w:t>
      </w:r>
      <w:r>
        <w:rPr>
          <w:rFonts w:ascii="Arial" w:hAnsi="Arial" w:cs="Arial"/>
          <w:sz w:val="20"/>
          <w:szCs w:val="20"/>
        </w:rPr>
        <w:tab/>
        <w:t>Městys Rudoltice</w:t>
      </w:r>
      <w:r w:rsidRPr="008C5F79">
        <w:rPr>
          <w:rFonts w:ascii="Arial" w:hAnsi="Arial" w:cs="Arial"/>
          <w:sz w:val="20"/>
          <w:szCs w:val="20"/>
        </w:rPr>
        <w:tab/>
      </w:r>
      <w:r w:rsidRPr="006E0390">
        <w:rPr>
          <w:rFonts w:ascii="Arial" w:hAnsi="Arial" w:cs="Arial"/>
          <w:sz w:val="20"/>
          <w:szCs w:val="20"/>
        </w:rPr>
        <w:t>trafostanice Městys Rudoltice</w:t>
      </w:r>
      <w:r>
        <w:rPr>
          <w:rFonts w:ascii="Arial" w:hAnsi="Arial" w:cs="Arial"/>
          <w:sz w:val="20"/>
          <w:szCs w:val="20"/>
        </w:rPr>
        <w:t xml:space="preserve"> 284</w:t>
      </w:r>
      <w:r>
        <w:rPr>
          <w:rFonts w:ascii="Arial" w:hAnsi="Arial" w:cs="Arial"/>
          <w:sz w:val="20"/>
          <w:szCs w:val="20"/>
        </w:rPr>
        <w:tab/>
      </w:r>
      <w:r w:rsidRPr="006E0390">
        <w:rPr>
          <w:rFonts w:ascii="Arial" w:hAnsi="Arial" w:cs="Arial"/>
          <w:sz w:val="20"/>
          <w:szCs w:val="20"/>
        </w:rPr>
        <w:t>0000100671</w:t>
      </w:r>
      <w:r>
        <w:rPr>
          <w:rFonts w:ascii="Arial" w:hAnsi="Arial" w:cs="Arial"/>
          <w:sz w:val="20"/>
          <w:szCs w:val="20"/>
        </w:rPr>
        <w:t>/933</w:t>
      </w:r>
    </w:p>
    <w:p w14:paraId="39AF9EEA" w14:textId="77777777" w:rsidR="0034193E" w:rsidRDefault="0034193E" w:rsidP="0034193E">
      <w:pPr>
        <w:pStyle w:val="Seznam"/>
        <w:tabs>
          <w:tab w:val="left" w:pos="1560"/>
          <w:tab w:val="left" w:pos="1701"/>
          <w:tab w:val="left" w:pos="3402"/>
          <w:tab w:val="left" w:pos="6096"/>
          <w:tab w:val="right" w:pos="9072"/>
        </w:tabs>
        <w:ind w:right="-285"/>
        <w:jc w:val="both"/>
        <w:rPr>
          <w:rFonts w:ascii="Arial" w:hAnsi="Arial" w:cs="Arial"/>
          <w:sz w:val="20"/>
          <w:szCs w:val="20"/>
        </w:rPr>
      </w:pPr>
    </w:p>
    <w:p w14:paraId="21703A25" w14:textId="77777777" w:rsidR="0034193E" w:rsidRDefault="0034193E" w:rsidP="0034193E">
      <w:pPr>
        <w:pStyle w:val="Seznam"/>
        <w:tabs>
          <w:tab w:val="left" w:pos="1560"/>
          <w:tab w:val="left" w:pos="1701"/>
          <w:tab w:val="left" w:pos="3402"/>
          <w:tab w:val="left" w:pos="6096"/>
          <w:tab w:val="right" w:pos="9072"/>
        </w:tabs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Městys Rudoltice </w:t>
      </w:r>
      <w:r>
        <w:rPr>
          <w:rFonts w:ascii="Arial" w:hAnsi="Arial" w:cs="Arial"/>
          <w:sz w:val="20"/>
          <w:szCs w:val="20"/>
        </w:rPr>
        <w:tab/>
        <w:t>Hrozová</w:t>
      </w:r>
      <w:r w:rsidRPr="008C5F7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studna</w:t>
      </w:r>
      <w:r w:rsidRPr="008C5F79">
        <w:rPr>
          <w:rFonts w:ascii="Arial" w:hAnsi="Arial" w:cs="Arial"/>
          <w:sz w:val="20"/>
          <w:szCs w:val="20"/>
        </w:rPr>
        <w:t xml:space="preserve"> </w:t>
      </w:r>
      <w:r w:rsidRPr="008C5F7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558/1</w:t>
      </w:r>
      <w:r>
        <w:rPr>
          <w:rFonts w:ascii="Arial" w:hAnsi="Arial" w:cs="Arial"/>
          <w:sz w:val="20"/>
          <w:szCs w:val="20"/>
        </w:rPr>
        <w:tab/>
      </w:r>
      <w:r w:rsidRPr="001840E7">
        <w:rPr>
          <w:rFonts w:ascii="Arial" w:hAnsi="Arial" w:cs="Arial"/>
          <w:sz w:val="20"/>
          <w:szCs w:val="20"/>
        </w:rPr>
        <w:t>0000100447</w:t>
      </w:r>
      <w:r>
        <w:rPr>
          <w:rFonts w:ascii="Arial" w:hAnsi="Arial" w:cs="Arial"/>
          <w:sz w:val="20"/>
          <w:szCs w:val="20"/>
        </w:rPr>
        <w:t>/924</w:t>
      </w:r>
    </w:p>
    <w:p w14:paraId="0C43E763" w14:textId="7EDF7C78" w:rsidR="0034193E" w:rsidRDefault="0034193E" w:rsidP="00321D19">
      <w:pPr>
        <w:pStyle w:val="Seznam"/>
        <w:tabs>
          <w:tab w:val="left" w:pos="1560"/>
          <w:tab w:val="left" w:pos="1701"/>
          <w:tab w:val="left" w:pos="3402"/>
          <w:tab w:val="left" w:pos="6096"/>
          <w:tab w:val="right" w:pos="9072"/>
        </w:tabs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(pozemek jiného vlastníka)</w:t>
      </w:r>
    </w:p>
    <w:p w14:paraId="24106A67" w14:textId="77777777" w:rsidR="0034193E" w:rsidRDefault="0034193E" w:rsidP="0034193E">
      <w:pPr>
        <w:pStyle w:val="Seznam"/>
        <w:tabs>
          <w:tab w:val="left" w:pos="1560"/>
          <w:tab w:val="left" w:pos="1701"/>
          <w:tab w:val="left" w:pos="3402"/>
          <w:tab w:val="left" w:pos="6096"/>
          <w:tab w:val="right" w:pos="9072"/>
        </w:tabs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Městys Rudoltice </w:t>
      </w:r>
      <w:r>
        <w:rPr>
          <w:rFonts w:ascii="Arial" w:hAnsi="Arial" w:cs="Arial"/>
          <w:sz w:val="20"/>
          <w:szCs w:val="20"/>
        </w:rPr>
        <w:tab/>
        <w:t>Víno</w:t>
      </w:r>
      <w:r w:rsidRPr="008C5F79">
        <w:rPr>
          <w:rFonts w:ascii="Arial" w:hAnsi="Arial" w:cs="Arial"/>
          <w:sz w:val="20"/>
          <w:szCs w:val="20"/>
        </w:rPr>
        <w:tab/>
      </w:r>
      <w:r w:rsidRPr="001840E7">
        <w:rPr>
          <w:rFonts w:ascii="Arial" w:hAnsi="Arial" w:cs="Arial"/>
          <w:sz w:val="20"/>
          <w:szCs w:val="20"/>
        </w:rPr>
        <w:t>čerpací stanice pro OMD</w:t>
      </w:r>
      <w:r>
        <w:rPr>
          <w:rFonts w:ascii="Arial" w:hAnsi="Arial" w:cs="Arial"/>
          <w:sz w:val="20"/>
          <w:szCs w:val="20"/>
        </w:rPr>
        <w:tab/>
        <w:t>635/4</w:t>
      </w:r>
      <w:r>
        <w:rPr>
          <w:rFonts w:ascii="Arial" w:hAnsi="Arial" w:cs="Arial"/>
          <w:sz w:val="20"/>
          <w:szCs w:val="20"/>
        </w:rPr>
        <w:tab/>
      </w:r>
      <w:r w:rsidRPr="001840E7">
        <w:rPr>
          <w:rFonts w:ascii="Arial" w:hAnsi="Arial" w:cs="Arial"/>
          <w:sz w:val="20"/>
          <w:szCs w:val="20"/>
        </w:rPr>
        <w:t>0000100499</w:t>
      </w:r>
      <w:r>
        <w:rPr>
          <w:rFonts w:ascii="Arial" w:hAnsi="Arial" w:cs="Arial"/>
          <w:sz w:val="20"/>
          <w:szCs w:val="20"/>
        </w:rPr>
        <w:t>/</w:t>
      </w:r>
      <w:r w:rsidRPr="001840E7">
        <w:rPr>
          <w:rFonts w:ascii="Arial" w:hAnsi="Arial" w:cs="Arial"/>
          <w:sz w:val="20"/>
          <w:szCs w:val="20"/>
        </w:rPr>
        <w:t>927</w:t>
      </w:r>
    </w:p>
    <w:p w14:paraId="24CEB60E" w14:textId="77777777" w:rsidR="0034193E" w:rsidRPr="001D2EC2" w:rsidRDefault="0034193E" w:rsidP="0034193E">
      <w:pPr>
        <w:pStyle w:val="Seznam"/>
        <w:tabs>
          <w:tab w:val="left" w:pos="1560"/>
          <w:tab w:val="left" w:pos="1701"/>
          <w:tab w:val="left" w:pos="3402"/>
          <w:tab w:val="left" w:pos="5954"/>
        </w:tabs>
        <w:ind w:right="-285"/>
        <w:jc w:val="both"/>
        <w:rPr>
          <w:rFonts w:ascii="Arial" w:hAnsi="Arial" w:cs="Arial"/>
          <w:b/>
          <w:sz w:val="22"/>
          <w:szCs w:val="22"/>
        </w:rPr>
      </w:pPr>
    </w:p>
    <w:p w14:paraId="43D18B0F" w14:textId="267827C2" w:rsidR="004C2724" w:rsidRPr="004C2724" w:rsidRDefault="004C2724" w:rsidP="0034193E">
      <w:pPr>
        <w:tabs>
          <w:tab w:val="num" w:pos="1474"/>
        </w:tabs>
        <w:ind w:right="-5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KN 1296/8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212       studna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1451 </w:t>
      </w:r>
    </w:p>
    <w:p w14:paraId="40D42E42" w14:textId="77777777" w:rsidR="00311C1B" w:rsidRPr="00052E8B" w:rsidRDefault="00311C1B" w:rsidP="00311C1B">
      <w:pPr>
        <w:tabs>
          <w:tab w:val="num" w:pos="1474"/>
        </w:tabs>
        <w:jc w:val="both"/>
        <w:rPr>
          <w:rFonts w:ascii="Arial" w:hAnsi="Arial" w:cs="Arial"/>
          <w:b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>Cena služeb</w:t>
      </w:r>
    </w:p>
    <w:p w14:paraId="26FF71B8" w14:textId="77777777" w:rsidR="00311C1B" w:rsidRPr="00724E63" w:rsidRDefault="00311C1B" w:rsidP="00311C1B">
      <w:pPr>
        <w:tabs>
          <w:tab w:val="num" w:pos="1474"/>
        </w:tabs>
        <w:jc w:val="both"/>
        <w:rPr>
          <w:rFonts w:ascii="Arial" w:hAnsi="Arial" w:cs="Arial"/>
          <w:sz w:val="20"/>
          <w:szCs w:val="20"/>
        </w:rPr>
      </w:pPr>
      <w:r w:rsidRPr="00724E63">
        <w:rPr>
          <w:rFonts w:ascii="Arial" w:hAnsi="Arial" w:cs="Arial"/>
          <w:sz w:val="20"/>
          <w:szCs w:val="20"/>
        </w:rPr>
        <w:t xml:space="preserve">Objednatel se zavazuje zaplatit zhotoviteli cenu za dílo stanovenou na základě jednotkové ceny uvedené v příloze č. 3 rámcové dohody v případě principu „kaskády“ </w:t>
      </w:r>
      <w:r w:rsidRPr="00794865">
        <w:rPr>
          <w:rFonts w:ascii="Arial" w:hAnsi="Arial" w:cs="Arial"/>
          <w:sz w:val="20"/>
          <w:szCs w:val="20"/>
        </w:rPr>
        <w:t>nebo</w:t>
      </w:r>
      <w:r w:rsidRPr="00724E63">
        <w:rPr>
          <w:rFonts w:ascii="Arial" w:hAnsi="Arial" w:cs="Arial"/>
          <w:sz w:val="20"/>
          <w:szCs w:val="20"/>
        </w:rPr>
        <w:t xml:space="preserve"> v případě „minitendru“</w:t>
      </w:r>
      <w:r>
        <w:rPr>
          <w:rFonts w:ascii="Arial" w:hAnsi="Arial" w:cs="Arial"/>
          <w:sz w:val="20"/>
          <w:szCs w:val="20"/>
        </w:rPr>
        <w:t>.</w:t>
      </w:r>
      <w:r w:rsidRPr="00724E6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Pr="00724E63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a vychází z nabídky zhotovitele </w:t>
      </w:r>
      <w:r w:rsidRPr="00724E63">
        <w:rPr>
          <w:rFonts w:ascii="Arial" w:hAnsi="Arial" w:cs="Arial"/>
          <w:sz w:val="20"/>
          <w:szCs w:val="20"/>
        </w:rPr>
        <w:t>v </w:t>
      </w:r>
      <w:r>
        <w:rPr>
          <w:rFonts w:ascii="Arial" w:hAnsi="Arial" w:cs="Arial"/>
          <w:sz w:val="20"/>
          <w:szCs w:val="20"/>
        </w:rPr>
        <w:t>„</w:t>
      </w:r>
      <w:r w:rsidRPr="00724E63">
        <w:rPr>
          <w:rFonts w:ascii="Arial" w:hAnsi="Arial" w:cs="Arial"/>
          <w:sz w:val="20"/>
          <w:szCs w:val="20"/>
        </w:rPr>
        <w:t>minitendru</w:t>
      </w:r>
      <w:r>
        <w:rPr>
          <w:rFonts w:ascii="Arial" w:hAnsi="Arial" w:cs="Arial"/>
          <w:sz w:val="20"/>
          <w:szCs w:val="20"/>
        </w:rPr>
        <w:t>“</w:t>
      </w:r>
      <w:r w:rsidRPr="00724E63">
        <w:rPr>
          <w:rFonts w:ascii="Arial" w:hAnsi="Arial" w:cs="Arial"/>
          <w:sz w:val="20"/>
          <w:szCs w:val="20"/>
        </w:rPr>
        <w:t>, kde cena je rovna nebo nižší cenám položek uvedených v rozpočtu projektových prací zhotovitele v příloze č. 3 rámcové dohody.</w:t>
      </w:r>
    </w:p>
    <w:p w14:paraId="30BA6E38" w14:textId="77777777" w:rsidR="00311C1B" w:rsidRDefault="00311C1B" w:rsidP="00311C1B">
      <w:pPr>
        <w:tabs>
          <w:tab w:val="num" w:pos="1474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437A842E" w14:textId="77777777" w:rsidR="00311C1B" w:rsidRPr="008F375A" w:rsidRDefault="00311C1B" w:rsidP="00311C1B">
      <w:pPr>
        <w:tabs>
          <w:tab w:val="num" w:pos="1474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4E2DA6B6" w14:textId="68084207" w:rsidR="00311C1B" w:rsidRPr="00052E8B" w:rsidRDefault="00311C1B" w:rsidP="00311C1B">
      <w:pPr>
        <w:jc w:val="both"/>
        <w:rPr>
          <w:rFonts w:ascii="Arial" w:hAnsi="Arial" w:cs="Arial"/>
          <w:b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>Celková cena za ekologický audit činí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946B3">
        <w:rPr>
          <w:rFonts w:ascii="Arial" w:hAnsi="Arial" w:cs="Arial"/>
          <w:b/>
          <w:sz w:val="20"/>
          <w:szCs w:val="20"/>
        </w:rPr>
        <w:t xml:space="preserve">  </w:t>
      </w:r>
      <w:r w:rsidR="00B60C23" w:rsidRPr="00B60C23">
        <w:rPr>
          <w:rFonts w:ascii="Arial" w:hAnsi="Arial" w:cs="Arial"/>
          <w:b/>
          <w:sz w:val="20"/>
          <w:szCs w:val="20"/>
        </w:rPr>
        <w:t>69 929 Kč</w:t>
      </w:r>
      <w:r w:rsidR="00B60C23">
        <w:rPr>
          <w:rFonts w:ascii="Arial" w:hAnsi="Arial" w:cs="Arial"/>
          <w:sz w:val="20"/>
          <w:szCs w:val="20"/>
        </w:rPr>
        <w:t xml:space="preserve"> </w:t>
      </w:r>
      <w:r w:rsidRPr="00052E8B">
        <w:rPr>
          <w:rFonts w:ascii="Arial" w:hAnsi="Arial" w:cs="Arial"/>
          <w:b/>
          <w:sz w:val="20"/>
          <w:szCs w:val="20"/>
        </w:rPr>
        <w:t>bez DPH.</w:t>
      </w:r>
    </w:p>
    <w:p w14:paraId="48617154" w14:textId="66B40C46" w:rsidR="00311C1B" w:rsidRPr="00052E8B" w:rsidRDefault="00311C1B" w:rsidP="00311C1B">
      <w:pPr>
        <w:jc w:val="both"/>
        <w:rPr>
          <w:rFonts w:ascii="Arial" w:hAnsi="Arial" w:cs="Arial"/>
          <w:b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>Celková cena za ekologický audit činí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60C23">
        <w:rPr>
          <w:rFonts w:ascii="Arial" w:hAnsi="Arial" w:cs="Arial"/>
          <w:b/>
          <w:sz w:val="20"/>
          <w:szCs w:val="20"/>
        </w:rPr>
        <w:t xml:space="preserve">  84 614,09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946B3">
        <w:rPr>
          <w:rFonts w:ascii="Arial" w:hAnsi="Arial" w:cs="Arial"/>
          <w:b/>
          <w:sz w:val="20"/>
          <w:szCs w:val="20"/>
        </w:rPr>
        <w:t xml:space="preserve"> </w:t>
      </w:r>
      <w:r w:rsidRPr="00052E8B">
        <w:rPr>
          <w:rFonts w:ascii="Arial" w:hAnsi="Arial" w:cs="Arial"/>
          <w:b/>
          <w:sz w:val="20"/>
          <w:szCs w:val="20"/>
        </w:rPr>
        <w:t>Kč s DPH.</w:t>
      </w:r>
    </w:p>
    <w:p w14:paraId="5D457BDB" w14:textId="77777777" w:rsidR="00311C1B" w:rsidRPr="00052E8B" w:rsidRDefault="00311C1B" w:rsidP="00311C1B">
      <w:pPr>
        <w:jc w:val="both"/>
        <w:rPr>
          <w:rFonts w:ascii="Arial" w:hAnsi="Arial" w:cs="Arial"/>
          <w:b/>
          <w:sz w:val="20"/>
          <w:szCs w:val="20"/>
        </w:rPr>
      </w:pPr>
    </w:p>
    <w:p w14:paraId="2DA10D57" w14:textId="7B0427C9" w:rsidR="009E1463" w:rsidRPr="00052E8B" w:rsidRDefault="009E1463" w:rsidP="009E1463">
      <w:pPr>
        <w:tabs>
          <w:tab w:val="num" w:pos="1474"/>
        </w:tabs>
        <w:jc w:val="both"/>
        <w:rPr>
          <w:rFonts w:ascii="Arial" w:hAnsi="Arial" w:cs="Arial"/>
          <w:b/>
          <w:sz w:val="20"/>
          <w:szCs w:val="20"/>
        </w:rPr>
      </w:pPr>
    </w:p>
    <w:p w14:paraId="16899135" w14:textId="77777777" w:rsidR="009E1463" w:rsidRPr="00052E8B" w:rsidRDefault="009E1463" w:rsidP="009E1463">
      <w:pPr>
        <w:tabs>
          <w:tab w:val="num" w:pos="1474"/>
        </w:tabs>
        <w:jc w:val="both"/>
        <w:rPr>
          <w:rFonts w:ascii="Arial" w:hAnsi="Arial" w:cs="Arial"/>
          <w:b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>Smluvní požadavky na zpracování a převzetí ekologického auditu:</w:t>
      </w:r>
    </w:p>
    <w:p w14:paraId="3694667C" w14:textId="77777777" w:rsidR="009E1463" w:rsidRPr="00052E8B" w:rsidRDefault="009E1463" w:rsidP="009E1463">
      <w:pPr>
        <w:tabs>
          <w:tab w:val="num" w:pos="1474"/>
        </w:tabs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 xml:space="preserve">Ekologický audit musí splňovat veškeré náležitosti ujednané v příslušné „Rámcové </w:t>
      </w:r>
      <w:r w:rsidRPr="00775E7B">
        <w:rPr>
          <w:rFonts w:ascii="Arial" w:hAnsi="Arial" w:cs="Arial"/>
          <w:sz w:val="20"/>
          <w:szCs w:val="20"/>
        </w:rPr>
        <w:t>dohodě</w:t>
      </w:r>
      <w:r w:rsidRPr="00052E8B">
        <w:rPr>
          <w:rFonts w:ascii="Arial" w:hAnsi="Arial" w:cs="Arial"/>
          <w:sz w:val="20"/>
          <w:szCs w:val="20"/>
        </w:rPr>
        <w:t>“., zároveň musí být přiloženo stanovisko příslušného odboru výkonu státní správy Ministerstva životního prostředí, případně se stanoviskem České inspekce životního prostředí.</w:t>
      </w:r>
    </w:p>
    <w:p w14:paraId="762C80C7" w14:textId="77777777" w:rsidR="009E1463" w:rsidRPr="00052E8B" w:rsidRDefault="009E1463" w:rsidP="009E1463">
      <w:pPr>
        <w:jc w:val="both"/>
        <w:rPr>
          <w:rFonts w:ascii="Arial" w:hAnsi="Arial" w:cs="Arial"/>
          <w:b/>
          <w:sz w:val="20"/>
          <w:szCs w:val="20"/>
        </w:rPr>
      </w:pPr>
    </w:p>
    <w:p w14:paraId="24555B6A" w14:textId="77777777" w:rsidR="009E1463" w:rsidRPr="006F4B36" w:rsidRDefault="009E1463" w:rsidP="009E1463">
      <w:pPr>
        <w:jc w:val="both"/>
        <w:rPr>
          <w:rFonts w:ascii="Arial" w:hAnsi="Arial" w:cs="Arial"/>
          <w:b/>
          <w:sz w:val="20"/>
          <w:szCs w:val="20"/>
        </w:rPr>
      </w:pPr>
      <w:r w:rsidRPr="006F4B36">
        <w:rPr>
          <w:rFonts w:ascii="Arial" w:hAnsi="Arial" w:cs="Arial"/>
          <w:b/>
          <w:sz w:val="20"/>
          <w:szCs w:val="20"/>
        </w:rPr>
        <w:t xml:space="preserve">Objednavatel požaduje: </w:t>
      </w:r>
    </w:p>
    <w:p w14:paraId="79A0B491" w14:textId="77777777" w:rsidR="009E1463" w:rsidRPr="00775E7B" w:rsidRDefault="009E1463" w:rsidP="009E1463">
      <w:pPr>
        <w:jc w:val="both"/>
        <w:rPr>
          <w:rFonts w:ascii="Arial" w:hAnsi="Arial" w:cs="Arial"/>
          <w:b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 xml:space="preserve">Termín předání: </w:t>
      </w:r>
      <w:r w:rsidRPr="00052E8B">
        <w:rPr>
          <w:rFonts w:ascii="Arial" w:hAnsi="Arial" w:cs="Arial"/>
          <w:sz w:val="20"/>
          <w:szCs w:val="20"/>
        </w:rPr>
        <w:t>Zhotovitel se zavazuje, že dílo objednateli předá do 3 měsíců, není-li dohodnuto jin</w:t>
      </w:r>
      <w:r>
        <w:rPr>
          <w:rFonts w:ascii="Arial" w:hAnsi="Arial" w:cs="Arial"/>
          <w:sz w:val="20"/>
          <w:szCs w:val="20"/>
        </w:rPr>
        <w:t xml:space="preserve">ak, ode dne převzetí objednávky, </w:t>
      </w:r>
      <w:r w:rsidRPr="00775E7B">
        <w:rPr>
          <w:rFonts w:ascii="Arial" w:hAnsi="Arial" w:cs="Arial"/>
          <w:sz w:val="20"/>
          <w:szCs w:val="20"/>
        </w:rPr>
        <w:t>resp. od uveřejnění akceptované objednávky v regi</w:t>
      </w:r>
      <w:r>
        <w:rPr>
          <w:rFonts w:ascii="Arial" w:hAnsi="Arial" w:cs="Arial"/>
          <w:sz w:val="20"/>
          <w:szCs w:val="20"/>
        </w:rPr>
        <w:t>stru smluv, podléhá-li objednávka</w:t>
      </w:r>
      <w:r w:rsidRPr="00775E7B">
        <w:rPr>
          <w:rFonts w:ascii="Arial" w:hAnsi="Arial" w:cs="Arial"/>
          <w:sz w:val="20"/>
          <w:szCs w:val="20"/>
        </w:rPr>
        <w:t xml:space="preserve"> uveřejnění.</w:t>
      </w:r>
    </w:p>
    <w:p w14:paraId="253C0E52" w14:textId="77777777" w:rsidR="009E1463" w:rsidRPr="00052E8B" w:rsidRDefault="009E1463" w:rsidP="009E1463">
      <w:pPr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 xml:space="preserve">Forma odevzdání: </w:t>
      </w:r>
      <w:r w:rsidRPr="00052E8B">
        <w:rPr>
          <w:rFonts w:ascii="Arial" w:hAnsi="Arial" w:cs="Arial"/>
          <w:sz w:val="20"/>
          <w:szCs w:val="20"/>
        </w:rPr>
        <w:t xml:space="preserve">4 x tištěná podoba ekologického auditu a 1 x elektronická podoba ekologického audity v PDF a doc formě. Elektronická podoba auditu v PDF formátu se musí shodovat s tištěným originálem ekologického auditu, včetně všech příloh, podpisu zhotovitele. </w:t>
      </w:r>
    </w:p>
    <w:p w14:paraId="0BFE2C25" w14:textId="77777777" w:rsidR="009E1463" w:rsidRPr="00052E8B" w:rsidRDefault="009E1463" w:rsidP="009E1463">
      <w:pPr>
        <w:jc w:val="both"/>
        <w:rPr>
          <w:rFonts w:ascii="Arial" w:hAnsi="Arial" w:cs="Arial"/>
          <w:sz w:val="20"/>
          <w:szCs w:val="20"/>
        </w:rPr>
      </w:pPr>
    </w:p>
    <w:p w14:paraId="30F03E71" w14:textId="77777777" w:rsidR="009E1463" w:rsidRPr="004A1937" w:rsidRDefault="009E1463" w:rsidP="009E1463">
      <w:pPr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 xml:space="preserve">Místo a způsob doručení: </w:t>
      </w:r>
      <w:r w:rsidRPr="004A1937">
        <w:rPr>
          <w:rFonts w:ascii="Arial" w:hAnsi="Arial" w:cs="Arial"/>
          <w:sz w:val="20"/>
          <w:szCs w:val="20"/>
        </w:rPr>
        <w:t>Státní pozemkový úřad, Husinecká 2014/11a, 130 00 Praha 3</w:t>
      </w:r>
    </w:p>
    <w:p w14:paraId="0B9834F8" w14:textId="77777777" w:rsidR="009E1463" w:rsidRPr="004A1937" w:rsidRDefault="009E1463" w:rsidP="009E1463">
      <w:pPr>
        <w:jc w:val="both"/>
        <w:rPr>
          <w:rFonts w:ascii="Arial" w:hAnsi="Arial" w:cs="Arial"/>
          <w:sz w:val="20"/>
          <w:szCs w:val="20"/>
          <w:u w:val="single"/>
        </w:rPr>
      </w:pPr>
      <w:r w:rsidRPr="004A1937">
        <w:rPr>
          <w:rFonts w:ascii="Arial" w:hAnsi="Arial" w:cs="Arial"/>
          <w:sz w:val="20"/>
          <w:szCs w:val="20"/>
        </w:rPr>
        <w:t xml:space="preserve">                                            Osobně do podatelny, nebo poštou </w:t>
      </w:r>
    </w:p>
    <w:p w14:paraId="6934BF3F" w14:textId="77777777" w:rsidR="009E1463" w:rsidRPr="00052E8B" w:rsidRDefault="009E1463" w:rsidP="009E1463">
      <w:pPr>
        <w:jc w:val="both"/>
        <w:rPr>
          <w:rFonts w:ascii="Arial" w:hAnsi="Arial" w:cs="Arial"/>
          <w:b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>Fakturační údaje (obligatorní náležitosti faktury):</w:t>
      </w:r>
    </w:p>
    <w:p w14:paraId="2799B3B9" w14:textId="77777777" w:rsidR="009E1463" w:rsidRPr="00052E8B" w:rsidRDefault="009E1463" w:rsidP="009E1463">
      <w:pPr>
        <w:jc w:val="both"/>
        <w:rPr>
          <w:rFonts w:ascii="Arial" w:hAnsi="Arial" w:cs="Arial"/>
          <w:b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>Zhotovitel</w:t>
      </w:r>
    </w:p>
    <w:p w14:paraId="4E907FE5" w14:textId="77777777" w:rsidR="009E1463" w:rsidRPr="00052E8B" w:rsidRDefault="009E1463" w:rsidP="009E1463">
      <w:pPr>
        <w:jc w:val="both"/>
        <w:rPr>
          <w:rFonts w:ascii="Arial" w:hAnsi="Arial" w:cs="Arial"/>
          <w:b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>Cena bez DPH, rozpis částky DPH podle sazby</w:t>
      </w:r>
    </w:p>
    <w:p w14:paraId="18875D2B" w14:textId="77777777" w:rsidR="009E1463" w:rsidRPr="00052E8B" w:rsidRDefault="009E1463" w:rsidP="009E1463">
      <w:pPr>
        <w:jc w:val="both"/>
        <w:rPr>
          <w:rFonts w:ascii="Arial" w:hAnsi="Arial" w:cs="Arial"/>
          <w:b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>Číslo účtu Zhotovitele</w:t>
      </w:r>
    </w:p>
    <w:p w14:paraId="1C0E0075" w14:textId="77777777" w:rsidR="009E1463" w:rsidRDefault="009E1463" w:rsidP="009E1463">
      <w:pPr>
        <w:jc w:val="both"/>
        <w:rPr>
          <w:rFonts w:ascii="Arial" w:hAnsi="Arial" w:cs="Arial"/>
          <w:b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>Adresa pro zaslání faktury: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A1937">
        <w:rPr>
          <w:rFonts w:ascii="Arial" w:hAnsi="Arial" w:cs="Arial"/>
          <w:sz w:val="20"/>
          <w:szCs w:val="20"/>
        </w:rPr>
        <w:t>Dtto</w:t>
      </w:r>
      <w:r>
        <w:rPr>
          <w:rFonts w:ascii="Arial" w:hAnsi="Arial" w:cs="Arial"/>
          <w:sz w:val="20"/>
          <w:szCs w:val="20"/>
        </w:rPr>
        <w:t xml:space="preserve"> viz výše</w:t>
      </w:r>
    </w:p>
    <w:p w14:paraId="60344711" w14:textId="77777777" w:rsidR="009E1463" w:rsidRPr="00052E8B" w:rsidRDefault="009E1463" w:rsidP="009E1463">
      <w:pPr>
        <w:jc w:val="both"/>
        <w:rPr>
          <w:rFonts w:ascii="Arial" w:hAnsi="Arial" w:cs="Arial"/>
          <w:b/>
          <w:sz w:val="20"/>
          <w:szCs w:val="20"/>
        </w:rPr>
      </w:pPr>
    </w:p>
    <w:p w14:paraId="50974AB7" w14:textId="77777777" w:rsidR="009E1463" w:rsidRPr="00052E8B" w:rsidRDefault="009E1463" w:rsidP="009E1463">
      <w:pPr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>Objednatel je povinen uhradit zhotoviteli cenu za audit jen po jeho řádném předání objednateli, a to na základě daňového dokladu vystaveného zhotovitelem (dále jen „</w:t>
      </w:r>
      <w:r w:rsidRPr="00052E8B">
        <w:rPr>
          <w:rFonts w:ascii="Arial" w:hAnsi="Arial" w:cs="Arial"/>
          <w:b/>
          <w:sz w:val="20"/>
          <w:szCs w:val="20"/>
        </w:rPr>
        <w:t>faktura</w:t>
      </w:r>
      <w:r w:rsidRPr="00052E8B">
        <w:rPr>
          <w:rFonts w:ascii="Arial" w:hAnsi="Arial" w:cs="Arial"/>
          <w:sz w:val="20"/>
          <w:szCs w:val="20"/>
        </w:rPr>
        <w:t xml:space="preserve">“). Přílohou faktury musí být objednatelem potvrzená objednávka, včetně vyplněné a zhotovitelem potvrzené tabulky „Cenová nabídka - rozpočet projektových prací“. </w:t>
      </w:r>
    </w:p>
    <w:p w14:paraId="571A2BC4" w14:textId="77777777" w:rsidR="009E1463" w:rsidRPr="00052E8B" w:rsidRDefault="009E1463" w:rsidP="009E1463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20DDD84" w14:textId="77777777" w:rsidR="009E1463" w:rsidRPr="00585A3A" w:rsidRDefault="009E1463" w:rsidP="009E1463">
      <w:pPr>
        <w:jc w:val="both"/>
        <w:rPr>
          <w:rFonts w:ascii="Arial" w:hAnsi="Arial" w:cs="Arial"/>
          <w:b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 xml:space="preserve">Smluvní strany berou na vědomí, že v této objednávce nebyly sjednány podstatné změny podmínek </w:t>
      </w:r>
      <w:r w:rsidRPr="00585A3A">
        <w:rPr>
          <w:rFonts w:ascii="Arial" w:hAnsi="Arial" w:cs="Arial"/>
          <w:b/>
          <w:sz w:val="20"/>
          <w:szCs w:val="20"/>
        </w:rPr>
        <w:t>stanovených „dohodou“.</w:t>
      </w:r>
    </w:p>
    <w:p w14:paraId="08F7C63B" w14:textId="77777777" w:rsidR="009E1463" w:rsidRPr="00052E8B" w:rsidRDefault="009E1463" w:rsidP="009E1463">
      <w:pPr>
        <w:jc w:val="both"/>
        <w:rPr>
          <w:rFonts w:ascii="Arial" w:hAnsi="Arial" w:cs="Arial"/>
          <w:sz w:val="20"/>
          <w:szCs w:val="20"/>
        </w:rPr>
      </w:pPr>
    </w:p>
    <w:p w14:paraId="247C7E88" w14:textId="77777777" w:rsidR="009E1463" w:rsidRDefault="009E1463" w:rsidP="009E146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pozdravem</w:t>
      </w:r>
    </w:p>
    <w:p w14:paraId="570EEA9E" w14:textId="77777777" w:rsidR="009E1463" w:rsidRDefault="009E1463" w:rsidP="009E146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4B869D" w14:textId="77777777" w:rsidR="009E1463" w:rsidRDefault="009E1463" w:rsidP="009E146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781F5B" w14:textId="77777777" w:rsidR="009E1463" w:rsidRDefault="009E1463" w:rsidP="009E146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957DCAB" w14:textId="77777777" w:rsidR="009E1463" w:rsidRDefault="009E1463" w:rsidP="009E14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Eva Š o b á ň o v á</w:t>
      </w:r>
    </w:p>
    <w:p w14:paraId="1AB97A91" w14:textId="77777777" w:rsidR="009E1463" w:rsidRDefault="009E1463" w:rsidP="009E14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ředitelka Odboru převodu majetku státu</w:t>
      </w:r>
    </w:p>
    <w:p w14:paraId="589FDC79" w14:textId="77777777" w:rsidR="009E1463" w:rsidRPr="00A84539" w:rsidRDefault="009E1463" w:rsidP="009E1463">
      <w:pPr>
        <w:jc w:val="both"/>
        <w:rPr>
          <w:rFonts w:ascii="Arial" w:hAnsi="Arial" w:cs="Arial"/>
          <w:sz w:val="20"/>
          <w:szCs w:val="20"/>
        </w:rPr>
      </w:pPr>
      <w:r w:rsidRPr="00A84539">
        <w:rPr>
          <w:rFonts w:ascii="Arial" w:hAnsi="Arial" w:cs="Arial"/>
          <w:sz w:val="20"/>
          <w:szCs w:val="20"/>
        </w:rPr>
        <w:t>Státního pozemkového úřadu</w:t>
      </w:r>
    </w:p>
    <w:p w14:paraId="07D9F8F5" w14:textId="77777777" w:rsidR="009E1463" w:rsidRDefault="009E1463" w:rsidP="009E1463">
      <w:pPr>
        <w:jc w:val="both"/>
        <w:rPr>
          <w:rFonts w:ascii="Arial" w:hAnsi="Arial" w:cs="Arial"/>
          <w:sz w:val="20"/>
          <w:szCs w:val="20"/>
        </w:rPr>
      </w:pPr>
    </w:p>
    <w:p w14:paraId="5030912A" w14:textId="77777777" w:rsidR="009E1463" w:rsidRDefault="009E1463" w:rsidP="009E1463">
      <w:pPr>
        <w:jc w:val="both"/>
        <w:rPr>
          <w:rFonts w:ascii="Arial" w:hAnsi="Arial" w:cs="Arial"/>
          <w:sz w:val="20"/>
          <w:szCs w:val="20"/>
        </w:rPr>
      </w:pPr>
    </w:p>
    <w:p w14:paraId="723DE101" w14:textId="77777777" w:rsidR="009E1463" w:rsidRDefault="009E1463" w:rsidP="009E1463">
      <w:pPr>
        <w:jc w:val="both"/>
        <w:rPr>
          <w:rFonts w:ascii="Arial" w:hAnsi="Arial" w:cs="Arial"/>
          <w:sz w:val="20"/>
          <w:szCs w:val="20"/>
        </w:rPr>
      </w:pPr>
    </w:p>
    <w:p w14:paraId="4AEDE105" w14:textId="77777777" w:rsidR="009E1463" w:rsidRDefault="009E1463" w:rsidP="009E1463">
      <w:pPr>
        <w:jc w:val="both"/>
        <w:rPr>
          <w:rFonts w:ascii="Arial" w:hAnsi="Arial" w:cs="Arial"/>
          <w:sz w:val="20"/>
          <w:szCs w:val="20"/>
        </w:rPr>
      </w:pPr>
    </w:p>
    <w:p w14:paraId="22DE47D2" w14:textId="77777777" w:rsidR="009E1463" w:rsidRDefault="009E1463" w:rsidP="009E1463">
      <w:pPr>
        <w:jc w:val="both"/>
        <w:rPr>
          <w:rFonts w:ascii="Arial" w:hAnsi="Arial" w:cs="Arial"/>
          <w:sz w:val="20"/>
          <w:szCs w:val="20"/>
        </w:rPr>
      </w:pPr>
    </w:p>
    <w:p w14:paraId="4476164F" w14:textId="77777777" w:rsidR="009E1463" w:rsidRPr="00052E8B" w:rsidRDefault="009E1463" w:rsidP="009E1463">
      <w:pPr>
        <w:jc w:val="both"/>
        <w:rPr>
          <w:rFonts w:ascii="Arial" w:hAnsi="Arial" w:cs="Arial"/>
          <w:sz w:val="20"/>
          <w:szCs w:val="20"/>
        </w:rPr>
      </w:pPr>
    </w:p>
    <w:p w14:paraId="0142B86F" w14:textId="77777777" w:rsidR="009E1463" w:rsidRPr="00052E8B" w:rsidRDefault="009E1463" w:rsidP="009E1463">
      <w:pPr>
        <w:tabs>
          <w:tab w:val="center" w:pos="6240"/>
        </w:tabs>
        <w:rPr>
          <w:rFonts w:ascii="Arial" w:hAnsi="Arial" w:cs="Arial"/>
          <w:b/>
          <w:bCs/>
          <w:sz w:val="20"/>
          <w:szCs w:val="20"/>
        </w:rPr>
      </w:pPr>
    </w:p>
    <w:p w14:paraId="77AA24BB" w14:textId="52DBB44E" w:rsidR="009E1463" w:rsidRPr="00593A9F" w:rsidRDefault="009E1463" w:rsidP="009E1463">
      <w:pPr>
        <w:tabs>
          <w:tab w:val="center" w:pos="6240"/>
        </w:tabs>
        <w:rPr>
          <w:rFonts w:ascii="Arial" w:hAnsi="Arial" w:cs="Arial"/>
          <w:bCs/>
          <w:sz w:val="20"/>
          <w:szCs w:val="20"/>
        </w:rPr>
      </w:pPr>
      <w:r w:rsidRPr="00052E8B">
        <w:rPr>
          <w:rFonts w:ascii="Arial" w:hAnsi="Arial" w:cs="Arial"/>
          <w:b/>
          <w:bCs/>
          <w:sz w:val="20"/>
          <w:szCs w:val="20"/>
        </w:rPr>
        <w:t xml:space="preserve">Přílohy: </w:t>
      </w:r>
      <w:r w:rsidR="00321D19">
        <w:rPr>
          <w:rFonts w:ascii="Arial" w:hAnsi="Arial" w:cs="Arial"/>
          <w:bCs/>
          <w:sz w:val="20"/>
          <w:szCs w:val="20"/>
        </w:rPr>
        <w:t>0</w:t>
      </w:r>
    </w:p>
    <w:p w14:paraId="134012E5" w14:textId="77777777" w:rsidR="003A10DB" w:rsidRPr="009E1463" w:rsidRDefault="003A10DB" w:rsidP="009E1463"/>
    <w:sectPr w:rsidR="003A10DB" w:rsidRPr="009E1463" w:rsidSect="003419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2600" w:right="418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224AB" w14:textId="77777777" w:rsidR="00C21DEC" w:rsidRDefault="00C21DEC" w:rsidP="00CF67C0">
      <w:r>
        <w:separator/>
      </w:r>
    </w:p>
  </w:endnote>
  <w:endnote w:type="continuationSeparator" w:id="0">
    <w:p w14:paraId="22312774" w14:textId="77777777" w:rsidR="00C21DEC" w:rsidRDefault="00C21DEC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91A29" w14:textId="77777777" w:rsidR="005C24F7" w:rsidRDefault="005C2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680337"/>
      <w:docPartObj>
        <w:docPartGallery w:val="Page Numbers (Bottom of Page)"/>
        <w:docPartUnique/>
      </w:docPartObj>
    </w:sdtPr>
    <w:sdtEndPr/>
    <w:sdtContent>
      <w:p w14:paraId="0B80BDE9" w14:textId="36AA7780" w:rsidR="0015604C" w:rsidRDefault="0015604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58F">
          <w:rPr>
            <w:noProof/>
          </w:rPr>
          <w:t>1</w:t>
        </w:r>
        <w:r>
          <w:fldChar w:fldCharType="end"/>
        </w:r>
      </w:p>
    </w:sdtContent>
  </w:sdt>
  <w:p w14:paraId="6C95497F" w14:textId="77777777" w:rsidR="005C24F7" w:rsidRDefault="005C24F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B8090" w14:textId="77777777" w:rsidR="005C24F7" w:rsidRDefault="005C24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C5C98" w14:textId="77777777" w:rsidR="00C21DEC" w:rsidRDefault="00C21DEC" w:rsidP="00CF67C0">
      <w:r>
        <w:separator/>
      </w:r>
    </w:p>
  </w:footnote>
  <w:footnote w:type="continuationSeparator" w:id="0">
    <w:p w14:paraId="0B00D478" w14:textId="77777777" w:rsidR="00C21DEC" w:rsidRDefault="00C21DEC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640AE" w14:textId="77777777" w:rsidR="008F5375" w:rsidRDefault="005F258F">
    <w:pPr>
      <w:pStyle w:val="Zhlav"/>
    </w:pPr>
    <w:r>
      <w:rPr>
        <w:noProof/>
        <w:lang w:val="en-US"/>
      </w:rPr>
      <w:pict w14:anchorId="31BB1A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14.3pt;height:772.05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08E56" w14:textId="77777777" w:rsidR="008F5375" w:rsidRPr="0015604C" w:rsidRDefault="00EA7F49">
    <w:pPr>
      <w:pStyle w:val="Zhlav"/>
      <w:rPr>
        <w:sz w:val="22"/>
        <w:szCs w:val="22"/>
      </w:rPr>
    </w:pPr>
    <w:r w:rsidRPr="0015604C">
      <w:rPr>
        <w:rFonts w:ascii="Arial" w:hAnsi="Arial" w:cs="Arial"/>
        <w:sz w:val="22"/>
        <w:szCs w:val="22"/>
      </w:rPr>
      <w:t>Příloha č. 4.1 výzvy, resp. Příloha č. 1 Rámcové dohody</w:t>
    </w:r>
    <w:r w:rsidR="005F258F">
      <w:rPr>
        <w:noProof/>
        <w:sz w:val="22"/>
        <w:szCs w:val="22"/>
        <w:lang w:val="en-US"/>
      </w:rPr>
      <w:pict w14:anchorId="71F24E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-54pt;margin-top:-99pt;width:522.35pt;height:784.1pt;z-index:-251658240;mso-wrap-edited:f;mso-position-horizontal-relative:margin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7A887" w14:textId="77777777" w:rsidR="008F5375" w:rsidRDefault="005F258F">
    <w:pPr>
      <w:pStyle w:val="Zhlav"/>
    </w:pPr>
    <w:r>
      <w:rPr>
        <w:noProof/>
        <w:lang w:val="en-US"/>
      </w:rPr>
      <w:pict w14:anchorId="77CC6B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14.3pt;height:772.05pt;z-index:-251656192;mso-wrap-edited:f;mso-position-horizontal:center;mso-position-horizontal-relative:margin;mso-position-vertical:center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13E6B"/>
    <w:multiLevelType w:val="hybridMultilevel"/>
    <w:tmpl w:val="90660D76"/>
    <w:lvl w:ilvl="0" w:tplc="8AA423B0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E3B5E"/>
    <w:multiLevelType w:val="hybridMultilevel"/>
    <w:tmpl w:val="89340628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62F7D"/>
    <w:multiLevelType w:val="hybridMultilevel"/>
    <w:tmpl w:val="90660D76"/>
    <w:lvl w:ilvl="0" w:tplc="8AA423B0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642AC"/>
    <w:multiLevelType w:val="hybridMultilevel"/>
    <w:tmpl w:val="73A61E5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7">
      <w:start w:val="1"/>
      <w:numFmt w:val="lowerLetter"/>
      <w:lvlText w:val="%2)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95D36B3"/>
    <w:multiLevelType w:val="hybridMultilevel"/>
    <w:tmpl w:val="D092E85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A81C1A"/>
    <w:multiLevelType w:val="hybridMultilevel"/>
    <w:tmpl w:val="90660D76"/>
    <w:lvl w:ilvl="0" w:tplc="8AA423B0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oNotDisplayPageBoundaries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C0"/>
    <w:rsid w:val="00024D9E"/>
    <w:rsid w:val="0005310E"/>
    <w:rsid w:val="00053627"/>
    <w:rsid w:val="00063C2B"/>
    <w:rsid w:val="000756E2"/>
    <w:rsid w:val="00150F22"/>
    <w:rsid w:val="0015604C"/>
    <w:rsid w:val="00167197"/>
    <w:rsid w:val="001B3953"/>
    <w:rsid w:val="001F2DBF"/>
    <w:rsid w:val="00217AF0"/>
    <w:rsid w:val="00251CAD"/>
    <w:rsid w:val="00273861"/>
    <w:rsid w:val="002808A9"/>
    <w:rsid w:val="002834BF"/>
    <w:rsid w:val="002946B3"/>
    <w:rsid w:val="00296AAB"/>
    <w:rsid w:val="002A7288"/>
    <w:rsid w:val="002B7AB6"/>
    <w:rsid w:val="002D5169"/>
    <w:rsid w:val="00311C1B"/>
    <w:rsid w:val="00321D19"/>
    <w:rsid w:val="0034193E"/>
    <w:rsid w:val="00346B95"/>
    <w:rsid w:val="00371D54"/>
    <w:rsid w:val="00376743"/>
    <w:rsid w:val="003853C3"/>
    <w:rsid w:val="003A10DB"/>
    <w:rsid w:val="003C0E11"/>
    <w:rsid w:val="003D1E7E"/>
    <w:rsid w:val="003D3637"/>
    <w:rsid w:val="0041142D"/>
    <w:rsid w:val="004A1937"/>
    <w:rsid w:val="004B399B"/>
    <w:rsid w:val="004C2724"/>
    <w:rsid w:val="004C5349"/>
    <w:rsid w:val="004D224B"/>
    <w:rsid w:val="004D3686"/>
    <w:rsid w:val="00585A3A"/>
    <w:rsid w:val="005C24F7"/>
    <w:rsid w:val="005F258F"/>
    <w:rsid w:val="00611D1C"/>
    <w:rsid w:val="00621F5E"/>
    <w:rsid w:val="00646270"/>
    <w:rsid w:val="006468A6"/>
    <w:rsid w:val="006910A6"/>
    <w:rsid w:val="006C2519"/>
    <w:rsid w:val="006D490A"/>
    <w:rsid w:val="006F4B36"/>
    <w:rsid w:val="00701721"/>
    <w:rsid w:val="00724E63"/>
    <w:rsid w:val="00775E7B"/>
    <w:rsid w:val="007F25CC"/>
    <w:rsid w:val="008632DE"/>
    <w:rsid w:val="00882ED3"/>
    <w:rsid w:val="008A4C69"/>
    <w:rsid w:val="008A5F22"/>
    <w:rsid w:val="008B7C59"/>
    <w:rsid w:val="008F375A"/>
    <w:rsid w:val="008F5375"/>
    <w:rsid w:val="009D1926"/>
    <w:rsid w:val="009D4D57"/>
    <w:rsid w:val="009D5CFF"/>
    <w:rsid w:val="009E1463"/>
    <w:rsid w:val="00A25DD9"/>
    <w:rsid w:val="00A32210"/>
    <w:rsid w:val="00A667C5"/>
    <w:rsid w:val="00A722B1"/>
    <w:rsid w:val="00A84539"/>
    <w:rsid w:val="00AD20A9"/>
    <w:rsid w:val="00AE70F3"/>
    <w:rsid w:val="00B012B6"/>
    <w:rsid w:val="00B52A8D"/>
    <w:rsid w:val="00B60C23"/>
    <w:rsid w:val="00B719B3"/>
    <w:rsid w:val="00BD63D3"/>
    <w:rsid w:val="00BE7F45"/>
    <w:rsid w:val="00C17A9F"/>
    <w:rsid w:val="00C21DEC"/>
    <w:rsid w:val="00C30A1B"/>
    <w:rsid w:val="00C45BBF"/>
    <w:rsid w:val="00C63BC0"/>
    <w:rsid w:val="00C807B2"/>
    <w:rsid w:val="00C84466"/>
    <w:rsid w:val="00CB1791"/>
    <w:rsid w:val="00CC1E2C"/>
    <w:rsid w:val="00CF67C0"/>
    <w:rsid w:val="00D24866"/>
    <w:rsid w:val="00D2634D"/>
    <w:rsid w:val="00D37CAC"/>
    <w:rsid w:val="00D43FD2"/>
    <w:rsid w:val="00D50A50"/>
    <w:rsid w:val="00D81CE4"/>
    <w:rsid w:val="00DD5C45"/>
    <w:rsid w:val="00DD7914"/>
    <w:rsid w:val="00DE6928"/>
    <w:rsid w:val="00DF7F80"/>
    <w:rsid w:val="00E2610C"/>
    <w:rsid w:val="00E66561"/>
    <w:rsid w:val="00E73115"/>
    <w:rsid w:val="00EA7F49"/>
    <w:rsid w:val="00EB2CFC"/>
    <w:rsid w:val="00ED0AE3"/>
    <w:rsid w:val="00EE6420"/>
    <w:rsid w:val="00F932AF"/>
    <w:rsid w:val="00F94A1B"/>
    <w:rsid w:val="00F9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43498794"/>
  <w14:defaultImageDpi w14:val="300"/>
  <w15:docId w15:val="{E3B41022-5C64-4427-89BF-79E86149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Odstavecseseznamem">
    <w:name w:val="List Paragraph"/>
    <w:basedOn w:val="Normln"/>
    <w:uiPriority w:val="34"/>
    <w:qFormat/>
    <w:rsid w:val="00DD5C45"/>
    <w:pPr>
      <w:ind w:left="720"/>
      <w:contextualSpacing/>
    </w:pPr>
    <w:rPr>
      <w:rFonts w:ascii="Times New Roman" w:eastAsia="Times New Roman" w:hAnsi="Times New Roman" w:cs="Times New Roman"/>
      <w:lang w:eastAsia="cs-CZ"/>
    </w:rPr>
  </w:style>
  <w:style w:type="paragraph" w:styleId="Seznam">
    <w:name w:val="List"/>
    <w:basedOn w:val="Normln"/>
    <w:uiPriority w:val="99"/>
    <w:unhideWhenUsed/>
    <w:rsid w:val="00DD5C45"/>
    <w:pPr>
      <w:ind w:left="283" w:hanging="283"/>
      <w:contextualSpacing/>
    </w:pPr>
    <w:rPr>
      <w:rFonts w:ascii="Times New Roman" w:eastAsia="Times New Roman" w:hAnsi="Times New Roman" w:cs="Times New Roman"/>
      <w:lang w:eastAsia="cs-CZ"/>
    </w:rPr>
  </w:style>
  <w:style w:type="paragraph" w:customStyle="1" w:styleId="vnintext">
    <w:name w:val="vniřnítext"/>
    <w:basedOn w:val="Normln"/>
    <w:uiPriority w:val="99"/>
    <w:rsid w:val="00DD5C45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E7F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7F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7F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7F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7F4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7F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7F4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F932AF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34193E"/>
    <w:pPr>
      <w:spacing w:after="120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4193E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.krizova@spucr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1458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Křížová Alena Ing.</cp:lastModifiedBy>
  <cp:revision>6</cp:revision>
  <cp:lastPrinted>2016-12-22T17:18:00Z</cp:lastPrinted>
  <dcterms:created xsi:type="dcterms:W3CDTF">2018-09-11T07:31:00Z</dcterms:created>
  <dcterms:modified xsi:type="dcterms:W3CDTF">2018-09-26T07:45:00Z</dcterms:modified>
</cp:coreProperties>
</file>