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09" w:rsidRDefault="00D71809" w:rsidP="00213D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Dodatek č. 2</w:t>
      </w:r>
      <w:r w:rsidR="00213D09">
        <w:rPr>
          <w:rFonts w:ascii="Times New Roman" w:hAnsi="Times New Roman" w:cs="Times New Roman"/>
          <w:sz w:val="36"/>
          <w:szCs w:val="36"/>
        </w:rPr>
        <w:t xml:space="preserve"> ke S</w:t>
      </w:r>
      <w:r w:rsidR="00213D09" w:rsidRPr="00186408">
        <w:rPr>
          <w:rFonts w:ascii="Times New Roman" w:hAnsi="Times New Roman" w:cs="Times New Roman"/>
          <w:sz w:val="36"/>
          <w:szCs w:val="36"/>
        </w:rPr>
        <w:t xml:space="preserve">mlouvě o </w:t>
      </w:r>
      <w:r w:rsidR="00612289">
        <w:rPr>
          <w:rFonts w:ascii="Times New Roman" w:hAnsi="Times New Roman" w:cs="Times New Roman"/>
          <w:sz w:val="36"/>
          <w:szCs w:val="36"/>
        </w:rPr>
        <w:t>spolupráci II-4/2018</w:t>
      </w:r>
    </w:p>
    <w:p w:rsidR="00213D09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Pr="0090425C" w:rsidRDefault="00213D09" w:rsidP="0021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213D09" w:rsidRDefault="00213D09" w:rsidP="00213D09">
      <w:pPr>
        <w:pStyle w:val="Zkladntext"/>
        <w:spacing w:line="276" w:lineRule="auto"/>
        <w:ind w:firstLine="0"/>
        <w:rPr>
          <w:color w:val="auto"/>
          <w:sz w:val="36"/>
          <w:szCs w:val="36"/>
        </w:rPr>
      </w:pPr>
    </w:p>
    <w:p w:rsidR="00213D09" w:rsidRPr="00715B51" w:rsidRDefault="00213D09" w:rsidP="00213D09">
      <w:pPr>
        <w:pStyle w:val="Zkladntext"/>
        <w:spacing w:line="276" w:lineRule="auto"/>
        <w:ind w:firstLine="0"/>
        <w:jc w:val="center"/>
        <w:rPr>
          <w:color w:val="auto"/>
          <w:sz w:val="36"/>
          <w:szCs w:val="36"/>
        </w:rPr>
      </w:pPr>
    </w:p>
    <w:p w:rsidR="00213D09" w:rsidRPr="00715B51" w:rsidRDefault="00213D09" w:rsidP="00213D09">
      <w:pPr>
        <w:pStyle w:val="Zkladntext"/>
        <w:numPr>
          <w:ilvl w:val="0"/>
          <w:numId w:val="1"/>
        </w:numPr>
        <w:spacing w:line="276" w:lineRule="auto"/>
        <w:rPr>
          <w:b/>
          <w:bCs/>
          <w:color w:val="auto"/>
        </w:rPr>
      </w:pPr>
      <w:r w:rsidRPr="00715B51">
        <w:rPr>
          <w:b/>
          <w:bCs/>
          <w:color w:val="auto"/>
        </w:rPr>
        <w:t>Muzeum města Brna, příspěvková organizace</w:t>
      </w:r>
    </w:p>
    <w:p w:rsidR="00213D09" w:rsidRPr="00715B51" w:rsidRDefault="00213D09" w:rsidP="00213D09">
      <w:pPr>
        <w:pStyle w:val="Zkladntext"/>
        <w:spacing w:line="276" w:lineRule="auto"/>
        <w:rPr>
          <w:rStyle w:val="platne1"/>
          <w:color w:val="auto"/>
        </w:rPr>
      </w:pPr>
      <w:r w:rsidRPr="00715B51">
        <w:rPr>
          <w:color w:val="auto"/>
        </w:rPr>
        <w:tab/>
        <w:t>IČ: 00101427; DIČ: CZ00101427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se sídlem: Špilberk 210/1, 662 24 Brno 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zapsaná v obchodním rejstříku u Krajského soudu v  Brně, oddíl </w:t>
      </w:r>
      <w:proofErr w:type="spellStart"/>
      <w:r w:rsidRPr="00715B51">
        <w:rPr>
          <w:color w:val="auto"/>
        </w:rPr>
        <w:t>Pr</w:t>
      </w:r>
      <w:proofErr w:type="spellEnd"/>
      <w:r w:rsidRPr="00715B51">
        <w:rPr>
          <w:color w:val="auto"/>
        </w:rPr>
        <w:t>, vložka 34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bankovní spojení: </w:t>
      </w:r>
      <w:r w:rsidR="00FA14BD">
        <w:rPr>
          <w:color w:val="auto"/>
        </w:rPr>
        <w:t>***</w:t>
      </w:r>
    </w:p>
    <w:p w:rsidR="00213D09" w:rsidRPr="00715B51" w:rsidRDefault="00213D09" w:rsidP="00213D09">
      <w:pPr>
        <w:pStyle w:val="Zkladntext"/>
        <w:spacing w:line="276" w:lineRule="auto"/>
        <w:ind w:left="340"/>
        <w:rPr>
          <w:color w:val="auto"/>
        </w:rPr>
      </w:pPr>
      <w:r w:rsidRPr="00715B51">
        <w:rPr>
          <w:color w:val="auto"/>
        </w:rPr>
        <w:t xml:space="preserve">zastoupená PhDr. Pavlem </w:t>
      </w:r>
      <w:proofErr w:type="spellStart"/>
      <w:r w:rsidRPr="00715B51">
        <w:rPr>
          <w:color w:val="auto"/>
        </w:rPr>
        <w:t>Ciprianem</w:t>
      </w:r>
      <w:proofErr w:type="spellEnd"/>
      <w:r w:rsidRPr="00715B51">
        <w:rPr>
          <w:color w:val="auto"/>
        </w:rPr>
        <w:t>, ředitelem organizace</w:t>
      </w:r>
    </w:p>
    <w:p w:rsidR="00213D09" w:rsidRPr="00715B51" w:rsidRDefault="00213D09" w:rsidP="00213D09">
      <w:pPr>
        <w:pStyle w:val="Zkladntext"/>
        <w:spacing w:line="276" w:lineRule="auto"/>
        <w:ind w:left="340"/>
        <w:rPr>
          <w:color w:val="auto"/>
        </w:rPr>
      </w:pPr>
      <w:r w:rsidRPr="00715B51">
        <w:rPr>
          <w:color w:val="auto"/>
        </w:rPr>
        <w:t xml:space="preserve">(dále jen </w:t>
      </w:r>
      <w:r w:rsidRPr="00715B51">
        <w:rPr>
          <w:bCs/>
          <w:color w:val="auto"/>
        </w:rPr>
        <w:t>Muzeum</w:t>
      </w:r>
      <w:r w:rsidRPr="00715B51">
        <w:rPr>
          <w:color w:val="auto"/>
        </w:rPr>
        <w:t>)</w:t>
      </w:r>
    </w:p>
    <w:p w:rsidR="00213D09" w:rsidRPr="00715B51" w:rsidRDefault="00213D09" w:rsidP="00213D09">
      <w:pPr>
        <w:pStyle w:val="Zkladntext"/>
        <w:spacing w:line="276" w:lineRule="auto"/>
        <w:ind w:firstLine="0"/>
        <w:rPr>
          <w:color w:val="auto"/>
        </w:rPr>
      </w:pPr>
    </w:p>
    <w:p w:rsidR="00213D09" w:rsidRPr="00715B51" w:rsidRDefault="00213D09" w:rsidP="00213D09">
      <w:pPr>
        <w:pStyle w:val="Zkladntext"/>
        <w:spacing w:line="276" w:lineRule="auto"/>
        <w:ind w:firstLine="680"/>
        <w:rPr>
          <w:color w:val="auto"/>
        </w:rPr>
      </w:pPr>
      <w:r w:rsidRPr="00715B51">
        <w:rPr>
          <w:color w:val="auto"/>
        </w:rPr>
        <w:t>a</w:t>
      </w:r>
      <w:r w:rsidRPr="00715B51">
        <w:rPr>
          <w:color w:val="auto"/>
        </w:rPr>
        <w:tab/>
      </w:r>
    </w:p>
    <w:p w:rsidR="00213D09" w:rsidRPr="00A61F15" w:rsidRDefault="00213D09" w:rsidP="00213D09">
      <w:pPr>
        <w:pStyle w:val="Zkladntext"/>
        <w:spacing w:line="276" w:lineRule="auto"/>
        <w:ind w:firstLine="680"/>
        <w:rPr>
          <w:b/>
          <w:color w:val="auto"/>
        </w:rPr>
      </w:pPr>
    </w:p>
    <w:p w:rsidR="00213D09" w:rsidRPr="00D7652C" w:rsidRDefault="00213D09" w:rsidP="00213D09">
      <w:pPr>
        <w:pStyle w:val="Zkladntext"/>
        <w:numPr>
          <w:ilvl w:val="0"/>
          <w:numId w:val="1"/>
        </w:numPr>
        <w:spacing w:line="276" w:lineRule="auto"/>
        <w:rPr>
          <w:b/>
          <w:color w:val="auto"/>
        </w:rPr>
      </w:pPr>
      <w:proofErr w:type="spellStart"/>
      <w:r w:rsidRPr="00D7652C">
        <w:rPr>
          <w:b/>
          <w:color w:val="auto"/>
        </w:rPr>
        <w:t>ProART</w:t>
      </w:r>
      <w:proofErr w:type="spellEnd"/>
      <w:r w:rsidRPr="00D7652C">
        <w:rPr>
          <w:b/>
          <w:color w:val="auto"/>
        </w:rPr>
        <w:t xml:space="preserve"> </w:t>
      </w:r>
      <w:proofErr w:type="spellStart"/>
      <w:proofErr w:type="gramStart"/>
      <w:r w:rsidRPr="00D7652C">
        <w:rPr>
          <w:b/>
          <w:color w:val="auto"/>
        </w:rPr>
        <w:t>o.s</w:t>
      </w:r>
      <w:proofErr w:type="spellEnd"/>
      <w:r w:rsidRPr="00D7652C">
        <w:rPr>
          <w:b/>
          <w:color w:val="auto"/>
        </w:rPr>
        <w:t>.</w:t>
      </w:r>
      <w:proofErr w:type="gramEnd"/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IČ: 26677075 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>se sídlem: Vranovská 32 b, 614</w:t>
      </w:r>
      <w:r>
        <w:rPr>
          <w:color w:val="auto"/>
        </w:rPr>
        <w:t xml:space="preserve"> </w:t>
      </w:r>
      <w:r w:rsidRPr="00D7652C">
        <w:rPr>
          <w:color w:val="auto"/>
        </w:rPr>
        <w:t>00 Brno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zapsaná v obchodním rejstříku Ministerstvem vnitra ČR pod č. VS/1-1/58425/04 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bankovní spojení: </w:t>
      </w:r>
      <w:r w:rsidR="00FA14BD">
        <w:rPr>
          <w:color w:val="auto"/>
        </w:rPr>
        <w:t>***</w:t>
      </w:r>
      <w:bookmarkStart w:id="0" w:name="_GoBack"/>
      <w:bookmarkEnd w:id="0"/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color w:val="auto"/>
        </w:rPr>
      </w:pPr>
      <w:r w:rsidRPr="00D7652C">
        <w:rPr>
          <w:color w:val="auto"/>
        </w:rPr>
        <w:t xml:space="preserve">zastoupená: Martinem Dvořákem </w:t>
      </w:r>
      <w:proofErr w:type="gramStart"/>
      <w:r w:rsidRPr="00D7652C">
        <w:rPr>
          <w:color w:val="auto"/>
        </w:rPr>
        <w:t>M.A.</w:t>
      </w:r>
      <w:proofErr w:type="gramEnd"/>
      <w:r w:rsidRPr="00D7652C">
        <w:rPr>
          <w:color w:val="auto"/>
        </w:rPr>
        <w:t>, předsedou správní rady</w:t>
      </w:r>
    </w:p>
    <w:p w:rsidR="00213D09" w:rsidRPr="00D7652C" w:rsidRDefault="00213D09" w:rsidP="00213D09">
      <w:pPr>
        <w:pStyle w:val="Zkladntext"/>
        <w:spacing w:line="276" w:lineRule="auto"/>
        <w:ind w:left="720" w:firstLine="0"/>
        <w:rPr>
          <w:b/>
          <w:color w:val="auto"/>
        </w:rPr>
      </w:pPr>
      <w:r w:rsidRPr="00D7652C">
        <w:rPr>
          <w:color w:val="auto"/>
        </w:rPr>
        <w:t>(dále jen ProART)</w:t>
      </w:r>
    </w:p>
    <w:p w:rsidR="00213D09" w:rsidRDefault="00213D09" w:rsidP="00213D09">
      <w:pPr>
        <w:pStyle w:val="Zkladntext"/>
        <w:spacing w:line="276" w:lineRule="auto"/>
        <w:ind w:firstLine="0"/>
        <w:rPr>
          <w:b/>
          <w:bCs/>
          <w:color w:val="auto"/>
        </w:rPr>
      </w:pPr>
    </w:p>
    <w:p w:rsidR="00213D09" w:rsidRDefault="00213D09" w:rsidP="00213D09">
      <w:pPr>
        <w:pStyle w:val="Zkladntext"/>
        <w:spacing w:line="276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>II. Předmět dodatku</w:t>
      </w:r>
    </w:p>
    <w:p w:rsidR="00213D09" w:rsidRDefault="00213D09" w:rsidP="00213D09">
      <w:pPr>
        <w:pStyle w:val="Zkladntext"/>
        <w:spacing w:line="276" w:lineRule="auto"/>
        <w:ind w:firstLine="0"/>
        <w:jc w:val="center"/>
        <w:rPr>
          <w:b/>
          <w:color w:val="auto"/>
        </w:rPr>
      </w:pPr>
    </w:p>
    <w:p w:rsidR="00213D09" w:rsidRPr="002557C6" w:rsidRDefault="00213D09" w:rsidP="00213D09">
      <w:pPr>
        <w:pStyle w:val="Zkladntext"/>
        <w:numPr>
          <w:ilvl w:val="0"/>
          <w:numId w:val="3"/>
        </w:numPr>
        <w:spacing w:line="276" w:lineRule="auto"/>
        <w:jc w:val="left"/>
        <w:rPr>
          <w:color w:val="auto"/>
        </w:rPr>
      </w:pPr>
      <w:r>
        <w:rPr>
          <w:color w:val="auto"/>
        </w:rPr>
        <w:t>Smluvní strany se ve smyslu čl. VI. odst.</w:t>
      </w:r>
      <w:r w:rsidR="00770C5D">
        <w:rPr>
          <w:color w:val="auto"/>
        </w:rPr>
        <w:t xml:space="preserve"> 1 Smlouvy o spolupráci č. II-4/2018, uzavřené dne 25. 1. 2018</w:t>
      </w:r>
      <w:r>
        <w:rPr>
          <w:color w:val="auto"/>
        </w:rPr>
        <w:t xml:space="preserve"> (dále jen Smlouva), shodly na tomto dodatku, kterým mění a doplňují následující ustanovení Smlouvy:</w:t>
      </w:r>
    </w:p>
    <w:p w:rsidR="00213D09" w:rsidRPr="009F2732" w:rsidRDefault="00213D09" w:rsidP="00213D09">
      <w:pPr>
        <w:pStyle w:val="Zkladntext"/>
        <w:spacing w:line="276" w:lineRule="auto"/>
        <w:ind w:firstLine="0"/>
      </w:pPr>
    </w:p>
    <w:p w:rsidR="00213D09" w:rsidRPr="006B1B50" w:rsidRDefault="00213D09" w:rsidP="00213D09">
      <w:pPr>
        <w:pStyle w:val="Zkladntext"/>
        <w:spacing w:line="276" w:lineRule="auto"/>
        <w:ind w:firstLine="0"/>
        <w:rPr>
          <w:b/>
          <w:i/>
        </w:rPr>
      </w:pPr>
      <w:r w:rsidRPr="006B1B50">
        <w:rPr>
          <w:b/>
          <w:i/>
        </w:rPr>
        <w:t>1) Článek II: Předmět smlouvy</w:t>
      </w:r>
    </w:p>
    <w:p w:rsidR="00213D09" w:rsidRPr="006B1B50" w:rsidRDefault="00213D09" w:rsidP="00213D09">
      <w:pPr>
        <w:pStyle w:val="Zkladntext"/>
        <w:spacing w:line="276" w:lineRule="auto"/>
        <w:ind w:firstLine="0"/>
      </w:pPr>
    </w:p>
    <w:p w:rsidR="00213D09" w:rsidRPr="006B1B50" w:rsidRDefault="00213D09" w:rsidP="00213D09">
      <w:pPr>
        <w:pStyle w:val="Zkladntext"/>
        <w:spacing w:line="276" w:lineRule="auto"/>
        <w:ind w:firstLine="0"/>
        <w:jc w:val="left"/>
      </w:pPr>
      <w:r w:rsidRPr="006B1B50">
        <w:t xml:space="preserve">K výčtu termínů realizací tanečních, hereckých a </w:t>
      </w:r>
      <w:r w:rsidR="00886DE2">
        <w:t>hudebních vystoupení jsou</w:t>
      </w:r>
      <w:r w:rsidRPr="006B1B50">
        <w:t xml:space="preserve"> nově doplněn</w:t>
      </w:r>
      <w:r w:rsidR="00886DE2">
        <w:t>y</w:t>
      </w:r>
      <w:r w:rsidRPr="006B1B50">
        <w:t xml:space="preserve"> následující bod</w:t>
      </w:r>
      <w:r w:rsidR="00886DE2">
        <w:t>y</w:t>
      </w:r>
      <w:r w:rsidRPr="006B1B50">
        <w:t>:</w:t>
      </w:r>
    </w:p>
    <w:p w:rsidR="00213D09" w:rsidRPr="006B1B50" w:rsidRDefault="00213D09" w:rsidP="00213D09">
      <w:pPr>
        <w:pStyle w:val="Zkladntext"/>
        <w:spacing w:line="276" w:lineRule="auto"/>
        <w:ind w:firstLine="0"/>
        <w:rPr>
          <w:i/>
        </w:rPr>
      </w:pPr>
    </w:p>
    <w:p w:rsidR="00213D09" w:rsidRPr="00886DE2" w:rsidRDefault="00E467F2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  <w:r>
        <w:rPr>
          <w:i/>
        </w:rPr>
        <w:t>6</w:t>
      </w:r>
      <w:r w:rsidR="00213D09" w:rsidRPr="00886DE2">
        <w:rPr>
          <w:i/>
        </w:rPr>
        <w:t xml:space="preserve">. ProART </w:t>
      </w:r>
      <w:r>
        <w:rPr>
          <w:i/>
        </w:rPr>
        <w:t>–</w:t>
      </w:r>
      <w:r w:rsidR="00213D09" w:rsidRPr="00886DE2">
        <w:rPr>
          <w:i/>
        </w:rPr>
        <w:t xml:space="preserve"> </w:t>
      </w:r>
      <w:r>
        <w:rPr>
          <w:i/>
          <w:color w:val="auto"/>
          <w:spacing w:val="-2"/>
        </w:rPr>
        <w:t xml:space="preserve">Krajina (mé) </w:t>
      </w:r>
      <w:proofErr w:type="gramStart"/>
      <w:r>
        <w:rPr>
          <w:i/>
          <w:color w:val="auto"/>
          <w:spacing w:val="-2"/>
        </w:rPr>
        <w:t>duše,  které</w:t>
      </w:r>
      <w:proofErr w:type="gramEnd"/>
      <w:r>
        <w:rPr>
          <w:i/>
          <w:color w:val="auto"/>
          <w:spacing w:val="-2"/>
        </w:rPr>
        <w:t xml:space="preserve"> se uskuteční v premiéře dne 2. října</w:t>
      </w:r>
      <w:r w:rsidR="00770C5D">
        <w:rPr>
          <w:i/>
          <w:color w:val="auto"/>
          <w:spacing w:val="-2"/>
        </w:rPr>
        <w:t xml:space="preserve"> 2018</w:t>
      </w:r>
      <w:r w:rsidRPr="00E467F2">
        <w:rPr>
          <w:i/>
          <w:color w:val="auto"/>
          <w:spacing w:val="-2"/>
        </w:rPr>
        <w:t xml:space="preserve"> </w:t>
      </w:r>
      <w:r>
        <w:rPr>
          <w:i/>
          <w:color w:val="auto"/>
          <w:spacing w:val="-2"/>
        </w:rPr>
        <w:t>a dále pak v repríze dne 13. listopadu 201.</w:t>
      </w:r>
    </w:p>
    <w:p w:rsidR="00213D09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213D09" w:rsidRDefault="00E467F2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  <w:r>
        <w:rPr>
          <w:i/>
          <w:color w:val="auto"/>
          <w:spacing w:val="-2"/>
        </w:rPr>
        <w:t>7</w:t>
      </w:r>
      <w:r w:rsidR="00213D09" w:rsidRPr="00886DE2">
        <w:rPr>
          <w:i/>
          <w:color w:val="auto"/>
          <w:spacing w:val="-2"/>
        </w:rPr>
        <w:t xml:space="preserve">. </w:t>
      </w:r>
      <w:r w:rsidR="00213D09" w:rsidRPr="00886DE2">
        <w:rPr>
          <w:i/>
        </w:rPr>
        <w:t xml:space="preserve">ProART </w:t>
      </w:r>
      <w:r w:rsidR="00770C5D">
        <w:rPr>
          <w:i/>
        </w:rPr>
        <w:t xml:space="preserve">– </w:t>
      </w:r>
      <w:r>
        <w:rPr>
          <w:i/>
        </w:rPr>
        <w:t>Pohádky ve vile</w:t>
      </w:r>
      <w:r w:rsidR="00770C5D">
        <w:rPr>
          <w:i/>
          <w:color w:val="auto"/>
          <w:spacing w:val="-2"/>
        </w:rPr>
        <w:t xml:space="preserve">, které se uskuteční </w:t>
      </w:r>
      <w:r>
        <w:rPr>
          <w:i/>
          <w:color w:val="auto"/>
          <w:spacing w:val="-2"/>
        </w:rPr>
        <w:t>dne 29. října 2018.</w:t>
      </w:r>
    </w:p>
    <w:p w:rsidR="00E467F2" w:rsidRDefault="00E467F2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213D09" w:rsidRPr="006B1B50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886DE2" w:rsidRPr="006B1B50" w:rsidRDefault="00886DE2" w:rsidP="00886DE2">
      <w:pPr>
        <w:pStyle w:val="Zkladntext"/>
        <w:spacing w:line="276" w:lineRule="auto"/>
        <w:ind w:firstLine="0"/>
        <w:rPr>
          <w:b/>
          <w:i/>
          <w:color w:val="auto"/>
          <w:spacing w:val="-2"/>
        </w:rPr>
      </w:pPr>
      <w:r w:rsidRPr="006B1B50">
        <w:rPr>
          <w:b/>
          <w:i/>
          <w:color w:val="auto"/>
          <w:spacing w:val="-2"/>
        </w:rPr>
        <w:lastRenderedPageBreak/>
        <w:t xml:space="preserve">2) Článek III: Závazky smluvních stran, odstavec 2: </w:t>
      </w:r>
      <w:proofErr w:type="spellStart"/>
      <w:r w:rsidRPr="006B1B50">
        <w:rPr>
          <w:b/>
          <w:bCs/>
          <w:i/>
        </w:rPr>
        <w:t>MuMB</w:t>
      </w:r>
      <w:proofErr w:type="spellEnd"/>
      <w:r w:rsidRPr="006B1B50">
        <w:rPr>
          <w:b/>
          <w:bCs/>
          <w:i/>
        </w:rPr>
        <w:t xml:space="preserve"> se k dosažení předmětu a účelu této smlouvy zavazuje</w:t>
      </w:r>
      <w:r w:rsidRPr="006B1B50">
        <w:rPr>
          <w:b/>
          <w:i/>
          <w:color w:val="auto"/>
          <w:spacing w:val="-2"/>
        </w:rPr>
        <w:t xml:space="preserve">, bod a) </w:t>
      </w:r>
      <w:r w:rsidRPr="00A043BF">
        <w:rPr>
          <w:b/>
          <w:color w:val="auto"/>
          <w:spacing w:val="-2"/>
        </w:rPr>
        <w:t>je nově uveden v následujícím znění:</w:t>
      </w:r>
    </w:p>
    <w:p w:rsidR="00886DE2" w:rsidRPr="006B1B50" w:rsidRDefault="00886DE2" w:rsidP="00886DE2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886DE2" w:rsidRPr="0017396C" w:rsidRDefault="00886DE2" w:rsidP="00886DE2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6C">
        <w:rPr>
          <w:rFonts w:ascii="Times New Roman" w:hAnsi="Times New Roman" w:cs="Times New Roman"/>
          <w:bCs/>
          <w:i/>
          <w:sz w:val="24"/>
          <w:szCs w:val="24"/>
        </w:rPr>
        <w:t>poskytnout prostory Vily Tugendhat s přilehlou zahradou a to na dobu přípravy a samotné realizace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7396C">
        <w:rPr>
          <w:rFonts w:ascii="Times New Roman" w:hAnsi="Times New Roman" w:cs="Times New Roman"/>
          <w:bCs/>
          <w:i/>
          <w:sz w:val="24"/>
          <w:szCs w:val="24"/>
        </w:rPr>
        <w:t xml:space="preserve">uvedených vystoupení ve dnech </w:t>
      </w:r>
      <w:r w:rsidR="00E467F2">
        <w:rPr>
          <w:rFonts w:ascii="Times New Roman" w:hAnsi="Times New Roman" w:cs="Times New Roman"/>
          <w:bCs/>
          <w:i/>
          <w:sz w:val="24"/>
          <w:szCs w:val="24"/>
        </w:rPr>
        <w:t>2. října, 29</w:t>
      </w:r>
      <w:r w:rsidR="00770C5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E467F2">
        <w:rPr>
          <w:rFonts w:ascii="Times New Roman" w:hAnsi="Times New Roman" w:cs="Times New Roman"/>
          <w:bCs/>
          <w:i/>
          <w:sz w:val="24"/>
          <w:szCs w:val="24"/>
        </w:rPr>
        <w:t>října a 13. listopadu</w:t>
      </w:r>
      <w:r w:rsidR="00770C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7396C">
        <w:rPr>
          <w:rFonts w:ascii="Times New Roman" w:hAnsi="Times New Roman" w:cs="Times New Roman"/>
          <w:bCs/>
          <w:i/>
          <w:sz w:val="24"/>
          <w:szCs w:val="24"/>
        </w:rPr>
        <w:t>dle harmonogramu ve čl. V</w:t>
      </w:r>
      <w:r w:rsidRPr="0017396C">
        <w:rPr>
          <w:rFonts w:ascii="Times New Roman" w:hAnsi="Times New Roman" w:cs="Times New Roman"/>
          <w:i/>
          <w:sz w:val="24"/>
          <w:szCs w:val="24"/>
        </w:rPr>
        <w:t>. této smlouvy.</w:t>
      </w:r>
    </w:p>
    <w:p w:rsidR="00886DE2" w:rsidRDefault="00886DE2" w:rsidP="00886DE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886DE2" w:rsidRDefault="00886DE2" w:rsidP="00886DE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Ostatní ujednání</w:t>
      </w:r>
    </w:p>
    <w:p w:rsidR="00886DE2" w:rsidRDefault="00886DE2" w:rsidP="00886DE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E2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zůstávají platná a účinná v původním znění.</w:t>
      </w:r>
    </w:p>
    <w:p w:rsidR="00886DE2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sepsán ve dvou vyhotoveních, z nichž každá ze smluvních stran obdrží jedno.</w:t>
      </w:r>
    </w:p>
    <w:p w:rsidR="00886DE2" w:rsidRPr="00A043BF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a účinnosti dnem jeho podpisu oběma smluvními stranami.</w:t>
      </w:r>
    </w:p>
    <w:p w:rsidR="00213D09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213D09" w:rsidRPr="00A043BF" w:rsidRDefault="00213D09" w:rsidP="00213D09">
      <w:pPr>
        <w:pStyle w:val="Odstavecseseznamem"/>
        <w:suppressAutoHyphens/>
        <w:spacing w:after="0"/>
        <w:ind w:left="371"/>
        <w:jc w:val="both"/>
        <w:rPr>
          <w:rFonts w:ascii="Times New Roman" w:hAnsi="Times New Roman" w:cs="Times New Roman"/>
          <w:sz w:val="24"/>
          <w:szCs w:val="24"/>
        </w:rPr>
      </w:pPr>
    </w:p>
    <w:p w:rsidR="00213D09" w:rsidRPr="009F2732" w:rsidRDefault="00213D09" w:rsidP="00213D09">
      <w:pPr>
        <w:pStyle w:val="Zkladntext"/>
        <w:spacing w:line="276" w:lineRule="auto"/>
        <w:ind w:firstLine="0"/>
        <w:rPr>
          <w:color w:val="auto"/>
          <w:spacing w:val="-2"/>
        </w:rPr>
      </w:pPr>
    </w:p>
    <w:p w:rsidR="00213D09" w:rsidRPr="009F2732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 xml:space="preserve">V Brně </w:t>
      </w:r>
      <w:r w:rsidR="00886DE2">
        <w:rPr>
          <w:rFonts w:ascii="Times New Roman" w:hAnsi="Times New Roman" w:cs="Times New Roman"/>
          <w:sz w:val="24"/>
          <w:szCs w:val="24"/>
        </w:rPr>
        <w:t xml:space="preserve">dne </w:t>
      </w:r>
      <w:r w:rsidR="00E467F2">
        <w:rPr>
          <w:rFonts w:ascii="Times New Roman" w:hAnsi="Times New Roman" w:cs="Times New Roman"/>
          <w:sz w:val="24"/>
          <w:szCs w:val="24"/>
        </w:rPr>
        <w:t>27</w:t>
      </w:r>
      <w:r w:rsidR="00770C5D">
        <w:rPr>
          <w:rFonts w:ascii="Times New Roman" w:hAnsi="Times New Roman" w:cs="Times New Roman"/>
          <w:sz w:val="24"/>
          <w:szCs w:val="24"/>
        </w:rPr>
        <w:t xml:space="preserve">. </w:t>
      </w:r>
      <w:r w:rsidR="00E467F2">
        <w:rPr>
          <w:rFonts w:ascii="Times New Roman" w:hAnsi="Times New Roman" w:cs="Times New Roman"/>
          <w:sz w:val="24"/>
          <w:szCs w:val="24"/>
        </w:rPr>
        <w:t xml:space="preserve">září </w:t>
      </w:r>
      <w:r w:rsidR="00770C5D">
        <w:rPr>
          <w:rFonts w:ascii="Times New Roman" w:hAnsi="Times New Roman" w:cs="Times New Roman"/>
          <w:sz w:val="24"/>
          <w:szCs w:val="24"/>
        </w:rPr>
        <w:t>2018</w:t>
      </w: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213D09" w:rsidRPr="008A1375" w:rsidRDefault="00213D09" w:rsidP="0021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>za objednatele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A1375">
        <w:rPr>
          <w:rFonts w:ascii="Times New Roman" w:hAnsi="Times New Roman" w:cs="Times New Roman"/>
          <w:sz w:val="24"/>
          <w:szCs w:val="24"/>
        </w:rPr>
        <w:t>a zhotovitele</w:t>
      </w:r>
    </w:p>
    <w:p w:rsidR="00213D09" w:rsidRPr="008A1375" w:rsidRDefault="00213D09" w:rsidP="00213D09">
      <w:pPr>
        <w:pStyle w:val="Zkladntext"/>
        <w:spacing w:line="276" w:lineRule="auto"/>
        <w:ind w:firstLine="0"/>
        <w:rPr>
          <w:color w:val="auto"/>
        </w:rPr>
      </w:pPr>
      <w:r w:rsidRPr="008A1375">
        <w:t xml:space="preserve"> </w:t>
      </w:r>
      <w:r>
        <w:t xml:space="preserve">      PhDr. Pavel Ciprian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MgA. </w:t>
      </w:r>
      <w:r w:rsidRPr="008A1375">
        <w:rPr>
          <w:bCs/>
          <w:color w:val="auto"/>
        </w:rPr>
        <w:t>Martin Dvořák</w:t>
      </w:r>
    </w:p>
    <w:p w:rsidR="00213D09" w:rsidRPr="008A1375" w:rsidRDefault="00213D09" w:rsidP="00213D09">
      <w:pPr>
        <w:pStyle w:val="Zkladntext"/>
        <w:spacing w:line="276" w:lineRule="auto"/>
        <w:ind w:firstLine="0"/>
        <w:rPr>
          <w:color w:val="auto"/>
        </w:rPr>
      </w:pPr>
      <w:r w:rsidRPr="008A1375">
        <w:rPr>
          <w:color w:val="auto"/>
        </w:rPr>
        <w:t xml:space="preserve">            ředitel </w:t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 w:rsidRPr="008A1375">
        <w:rPr>
          <w:color w:val="auto"/>
        </w:rPr>
        <w:tab/>
      </w:r>
      <w:r>
        <w:rPr>
          <w:color w:val="auto"/>
        </w:rPr>
        <w:tab/>
        <w:t xml:space="preserve">  předseda</w:t>
      </w:r>
    </w:p>
    <w:p w:rsidR="00213D09" w:rsidRDefault="00213D09" w:rsidP="00213D09">
      <w:pPr>
        <w:spacing w:after="0"/>
      </w:pPr>
      <w:r w:rsidRPr="008A1375">
        <w:rPr>
          <w:rFonts w:ascii="Times New Roman" w:hAnsi="Times New Roman" w:cs="Times New Roman"/>
          <w:bCs/>
          <w:sz w:val="24"/>
          <w:szCs w:val="24"/>
        </w:rPr>
        <w:t xml:space="preserve">Muzeum města </w:t>
      </w:r>
      <w:proofErr w:type="spellStart"/>
      <w:r w:rsidRPr="008A1375">
        <w:rPr>
          <w:rFonts w:ascii="Times New Roman" w:hAnsi="Times New Roman" w:cs="Times New Roman"/>
          <w:bCs/>
          <w:sz w:val="24"/>
          <w:szCs w:val="24"/>
        </w:rPr>
        <w:t>Brna,</w:t>
      </w:r>
      <w:proofErr w:type="gramStart"/>
      <w:r w:rsidRPr="008A1375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Pr="008A137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A137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Spolek ProART 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90425C">
        <w:rPr>
          <w:rFonts w:ascii="Times New Roman" w:hAnsi="Times New Roman" w:cs="Times New Roman"/>
          <w:sz w:val="24"/>
          <w:szCs w:val="24"/>
        </w:rPr>
        <w:tab/>
      </w:r>
      <w:r w:rsidRPr="0090425C">
        <w:rPr>
          <w:rFonts w:ascii="Times New Roman" w:hAnsi="Times New Roman" w:cs="Times New Roman"/>
          <w:sz w:val="24"/>
          <w:szCs w:val="24"/>
        </w:rPr>
        <w:tab/>
      </w:r>
    </w:p>
    <w:p w:rsidR="00213D09" w:rsidRDefault="00213D09"/>
    <w:sectPr w:rsidR="0021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AF4"/>
    <w:multiLevelType w:val="hybridMultilevel"/>
    <w:tmpl w:val="145C597A"/>
    <w:lvl w:ilvl="0" w:tplc="0405000F">
      <w:start w:val="1"/>
      <w:numFmt w:val="decimal"/>
      <w:lvlText w:val="%1."/>
      <w:lvlJc w:val="left"/>
      <w:pPr>
        <w:ind w:left="371" w:hanging="360"/>
      </w:p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281143C8"/>
    <w:multiLevelType w:val="hybridMultilevel"/>
    <w:tmpl w:val="343C5E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FE733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57151541"/>
    <w:multiLevelType w:val="hybridMultilevel"/>
    <w:tmpl w:val="145C597A"/>
    <w:lvl w:ilvl="0" w:tplc="0405000F">
      <w:start w:val="1"/>
      <w:numFmt w:val="decimal"/>
      <w:lvlText w:val="%1."/>
      <w:lvlJc w:val="left"/>
      <w:pPr>
        <w:ind w:left="371" w:hanging="360"/>
      </w:p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09"/>
    <w:rsid w:val="00213D09"/>
    <w:rsid w:val="00530D24"/>
    <w:rsid w:val="00612289"/>
    <w:rsid w:val="00770C5D"/>
    <w:rsid w:val="00886DE2"/>
    <w:rsid w:val="00D71809"/>
    <w:rsid w:val="00E467F2"/>
    <w:rsid w:val="00E61FD3"/>
    <w:rsid w:val="00EB0EF8"/>
    <w:rsid w:val="00F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3D0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D0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uiPriority w:val="99"/>
    <w:rsid w:val="00213D09"/>
  </w:style>
  <w:style w:type="paragraph" w:styleId="Odstavecseseznamem">
    <w:name w:val="List Paragraph"/>
    <w:basedOn w:val="Normln"/>
    <w:uiPriority w:val="34"/>
    <w:qFormat/>
    <w:rsid w:val="0021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3D0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D0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uiPriority w:val="99"/>
    <w:rsid w:val="00213D09"/>
  </w:style>
  <w:style w:type="paragraph" w:styleId="Odstavecseseznamem">
    <w:name w:val="List Paragraph"/>
    <w:basedOn w:val="Normln"/>
    <w:uiPriority w:val="34"/>
    <w:qFormat/>
    <w:rsid w:val="0021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Petr</dc:creator>
  <cp:lastModifiedBy>Šebestová, Eva</cp:lastModifiedBy>
  <cp:revision>2</cp:revision>
  <dcterms:created xsi:type="dcterms:W3CDTF">2018-10-01T14:35:00Z</dcterms:created>
  <dcterms:modified xsi:type="dcterms:W3CDTF">2018-10-01T14:35:00Z</dcterms:modified>
</cp:coreProperties>
</file>