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3269" w14:textId="71BCAC75" w:rsidR="0049069D" w:rsidRPr="00DF3772" w:rsidRDefault="00CC5910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bookmarkStart w:id="0" w:name="_GoBack"/>
      <w:bookmarkEnd w:id="0"/>
      <w:r>
        <w:rPr>
          <w:rFonts w:asciiTheme="majorHAnsi" w:hAnsiTheme="majorHAnsi"/>
          <w:b/>
          <w:color w:val="FFFFFF" w:themeColor="background1"/>
          <w:sz w:val="21"/>
          <w:szCs w:val="21"/>
        </w:rPr>
        <w:t>DODATEK č. 1</w:t>
      </w:r>
    </w:p>
    <w:p w14:paraId="6B304D0E" w14:textId="51C2F15A" w:rsidR="00B33A64" w:rsidRPr="00DF3772" w:rsidRDefault="00CC5910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ke </w:t>
      </w:r>
      <w:r w:rsidR="00AB2AD5">
        <w:rPr>
          <w:rFonts w:asciiTheme="majorHAnsi" w:hAnsiTheme="majorHAnsi"/>
          <w:b/>
          <w:sz w:val="21"/>
          <w:szCs w:val="21"/>
        </w:rPr>
        <w:t>Smlouvě o dílo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 w:rsidR="00DF4BDB" w:rsidRPr="00DF3772">
        <w:rPr>
          <w:rFonts w:asciiTheme="majorHAnsi" w:hAnsiTheme="majorHAnsi"/>
          <w:b/>
          <w:sz w:val="21"/>
          <w:szCs w:val="21"/>
        </w:rPr>
        <w:t xml:space="preserve">číslo </w:t>
      </w:r>
      <w:r w:rsidR="00E75C7D">
        <w:rPr>
          <w:rFonts w:asciiTheme="majorHAnsi" w:hAnsiTheme="majorHAnsi"/>
          <w:b/>
          <w:sz w:val="21"/>
          <w:szCs w:val="21"/>
        </w:rPr>
        <w:t>IROP</w:t>
      </w:r>
      <w:r w:rsidR="005D3540">
        <w:rPr>
          <w:rFonts w:asciiTheme="majorHAnsi" w:hAnsiTheme="majorHAnsi"/>
          <w:b/>
          <w:sz w:val="21"/>
          <w:szCs w:val="21"/>
        </w:rPr>
        <w:t>4</w:t>
      </w:r>
      <w:r w:rsidR="00E75C7D">
        <w:rPr>
          <w:rFonts w:asciiTheme="majorHAnsi" w:hAnsiTheme="majorHAnsi"/>
          <w:b/>
          <w:sz w:val="21"/>
          <w:szCs w:val="21"/>
        </w:rPr>
        <w:t>/2018</w:t>
      </w:r>
      <w:r>
        <w:rPr>
          <w:rFonts w:asciiTheme="majorHAnsi" w:hAnsiTheme="majorHAnsi"/>
          <w:b/>
          <w:sz w:val="21"/>
          <w:szCs w:val="21"/>
        </w:rPr>
        <w:t xml:space="preserve"> ze dne </w:t>
      </w:r>
      <w:r w:rsidR="005D3540">
        <w:rPr>
          <w:rFonts w:asciiTheme="majorHAnsi" w:hAnsiTheme="majorHAnsi"/>
          <w:b/>
          <w:sz w:val="21"/>
          <w:szCs w:val="21"/>
        </w:rPr>
        <w:t>18</w:t>
      </w:r>
      <w:r w:rsidR="006B59D1">
        <w:rPr>
          <w:rFonts w:asciiTheme="majorHAnsi" w:hAnsiTheme="majorHAnsi"/>
          <w:b/>
          <w:sz w:val="21"/>
          <w:szCs w:val="21"/>
        </w:rPr>
        <w:t>. 7</w:t>
      </w:r>
      <w:r>
        <w:rPr>
          <w:rFonts w:asciiTheme="majorHAnsi" w:hAnsiTheme="majorHAnsi"/>
          <w:b/>
          <w:sz w:val="21"/>
          <w:szCs w:val="21"/>
        </w:rPr>
        <w:t>. 2018</w:t>
      </w:r>
    </w:p>
    <w:p w14:paraId="5A96CE2E" w14:textId="77777777" w:rsidR="000A5EC4" w:rsidRDefault="000A5EC4" w:rsidP="000A5EC4">
      <w:pPr>
        <w:pStyle w:val="Bezmezer"/>
        <w:ind w:left="1418"/>
        <w:rPr>
          <w:rFonts w:asciiTheme="majorHAnsi" w:hAnsiTheme="majorHAnsi"/>
          <w:sz w:val="21"/>
          <w:szCs w:val="21"/>
        </w:rPr>
      </w:pPr>
    </w:p>
    <w:p w14:paraId="67252EDC" w14:textId="77777777" w:rsidR="000A5EC4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14:paraId="188398FF" w14:textId="77777777" w:rsidR="000A5EC4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14:paraId="6670AF4C" w14:textId="69A43299" w:rsidR="000A5EC4" w:rsidRPr="000A5EC4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  <w:r w:rsidRPr="000A5EC4">
        <w:rPr>
          <w:rFonts w:asciiTheme="majorHAnsi" w:hAnsiTheme="majorHAnsi"/>
          <w:b/>
          <w:sz w:val="21"/>
          <w:szCs w:val="21"/>
        </w:rPr>
        <w:t xml:space="preserve">I. </w:t>
      </w:r>
      <w:r w:rsidR="00C662C4">
        <w:rPr>
          <w:rFonts w:asciiTheme="majorHAnsi" w:hAnsiTheme="majorHAnsi"/>
          <w:b/>
          <w:sz w:val="21"/>
          <w:szCs w:val="21"/>
        </w:rPr>
        <w:t>Smluvní strany</w:t>
      </w:r>
    </w:p>
    <w:p w14:paraId="0C01E8BB" w14:textId="77777777" w:rsidR="000A5EC4" w:rsidRPr="000A5EC4" w:rsidRDefault="000A5EC4" w:rsidP="000A5EC4">
      <w:pPr>
        <w:pStyle w:val="Bezmezer"/>
        <w:ind w:left="1418"/>
        <w:rPr>
          <w:rFonts w:asciiTheme="majorHAnsi" w:hAnsiTheme="majorHAnsi"/>
          <w:sz w:val="21"/>
          <w:szCs w:val="21"/>
        </w:rPr>
      </w:pPr>
    </w:p>
    <w:p w14:paraId="7F6D809D" w14:textId="77777777" w:rsidR="005D3540" w:rsidRPr="005D3540" w:rsidRDefault="005D3540" w:rsidP="005D3540">
      <w:pPr>
        <w:pStyle w:val="Bezmezer"/>
        <w:numPr>
          <w:ilvl w:val="1"/>
          <w:numId w:val="29"/>
        </w:numPr>
        <w:ind w:left="1418" w:hanging="1418"/>
        <w:rPr>
          <w:rFonts w:asciiTheme="majorHAnsi" w:hAnsiTheme="majorHAnsi"/>
          <w:b/>
          <w:bCs/>
          <w:sz w:val="21"/>
          <w:szCs w:val="21"/>
        </w:rPr>
      </w:pPr>
      <w:r w:rsidRPr="005D3540">
        <w:rPr>
          <w:rFonts w:asciiTheme="majorHAnsi" w:hAnsiTheme="majorHAnsi"/>
          <w:b/>
          <w:bCs/>
          <w:sz w:val="21"/>
          <w:szCs w:val="21"/>
        </w:rPr>
        <w:t>Základní škola a Mateřská škola Kopřivnice, 17. listopadu 1225 okres Nový Jičín, příspěvková organizace</w:t>
      </w:r>
      <w:r w:rsidRPr="005D3540">
        <w:rPr>
          <w:rFonts w:asciiTheme="majorHAnsi" w:hAnsiTheme="majorHAnsi"/>
          <w:b/>
          <w:bCs/>
          <w:sz w:val="21"/>
          <w:szCs w:val="21"/>
        </w:rPr>
        <w:tab/>
      </w:r>
    </w:p>
    <w:p w14:paraId="26EC14C6" w14:textId="77777777" w:rsidR="005D3540" w:rsidRPr="005D3540" w:rsidRDefault="005D3540" w:rsidP="005D3540">
      <w:pPr>
        <w:pStyle w:val="Bezmezer"/>
        <w:rPr>
          <w:rFonts w:asciiTheme="majorHAnsi" w:hAnsiTheme="majorHAnsi"/>
          <w:bCs/>
          <w:sz w:val="21"/>
          <w:szCs w:val="21"/>
        </w:rPr>
      </w:pPr>
      <w:r w:rsidRPr="005D3540">
        <w:rPr>
          <w:rFonts w:asciiTheme="majorHAnsi" w:hAnsiTheme="majorHAnsi"/>
          <w:bCs/>
          <w:sz w:val="21"/>
          <w:szCs w:val="21"/>
        </w:rPr>
        <w:t>se sídlem:</w:t>
      </w:r>
      <w:r w:rsidRPr="005D3540">
        <w:rPr>
          <w:rFonts w:asciiTheme="majorHAnsi" w:hAnsiTheme="majorHAnsi"/>
          <w:bCs/>
          <w:sz w:val="21"/>
          <w:szCs w:val="21"/>
        </w:rPr>
        <w:tab/>
        <w:t>17. listopadu 1225/20, 742 21 Kopřivnice</w:t>
      </w:r>
      <w:r w:rsidRPr="005D3540">
        <w:rPr>
          <w:rFonts w:asciiTheme="majorHAnsi" w:hAnsiTheme="majorHAnsi"/>
          <w:bCs/>
          <w:sz w:val="21"/>
          <w:szCs w:val="21"/>
        </w:rPr>
        <w:tab/>
      </w:r>
      <w:r w:rsidRPr="005D3540">
        <w:rPr>
          <w:rFonts w:asciiTheme="majorHAnsi" w:hAnsiTheme="majorHAnsi"/>
          <w:bCs/>
          <w:sz w:val="21"/>
          <w:szCs w:val="21"/>
        </w:rPr>
        <w:tab/>
      </w:r>
    </w:p>
    <w:p w14:paraId="49E5B58A" w14:textId="0717BF17" w:rsidR="005D3540" w:rsidRPr="005D3540" w:rsidRDefault="005D3540" w:rsidP="005D3540">
      <w:pPr>
        <w:pStyle w:val="Bezmezer"/>
        <w:rPr>
          <w:rFonts w:asciiTheme="majorHAnsi" w:hAnsiTheme="majorHAnsi"/>
          <w:bCs/>
          <w:sz w:val="21"/>
          <w:szCs w:val="21"/>
        </w:rPr>
      </w:pPr>
      <w:r w:rsidRPr="005D3540">
        <w:rPr>
          <w:rFonts w:asciiTheme="majorHAnsi" w:hAnsiTheme="majorHAnsi"/>
          <w:bCs/>
          <w:sz w:val="21"/>
          <w:szCs w:val="21"/>
        </w:rPr>
        <w:t xml:space="preserve">zastoupena: </w:t>
      </w:r>
      <w:r w:rsidRPr="005D3540">
        <w:rPr>
          <w:rFonts w:asciiTheme="majorHAnsi" w:hAnsiTheme="majorHAnsi"/>
          <w:bCs/>
          <w:sz w:val="21"/>
          <w:szCs w:val="21"/>
        </w:rPr>
        <w:tab/>
        <w:t xml:space="preserve">Mgr. </w:t>
      </w:r>
      <w:r w:rsidR="00F045D2">
        <w:rPr>
          <w:rFonts w:asciiTheme="majorHAnsi" w:hAnsiTheme="majorHAnsi"/>
          <w:bCs/>
          <w:sz w:val="21"/>
          <w:szCs w:val="21"/>
        </w:rPr>
        <w:t>Zdeňkovou Havlíkovou</w:t>
      </w:r>
      <w:r w:rsidRPr="005D3540">
        <w:rPr>
          <w:rFonts w:asciiTheme="majorHAnsi" w:hAnsiTheme="majorHAnsi"/>
          <w:bCs/>
          <w:sz w:val="21"/>
          <w:szCs w:val="21"/>
        </w:rPr>
        <w:t>, ředitel</w:t>
      </w:r>
      <w:r w:rsidR="00F045D2">
        <w:rPr>
          <w:rFonts w:asciiTheme="majorHAnsi" w:hAnsiTheme="majorHAnsi"/>
          <w:bCs/>
          <w:sz w:val="21"/>
          <w:szCs w:val="21"/>
        </w:rPr>
        <w:t>kou</w:t>
      </w:r>
    </w:p>
    <w:p w14:paraId="0C723F29" w14:textId="77777777" w:rsidR="005D3540" w:rsidRPr="005D3540" w:rsidRDefault="005D3540" w:rsidP="005D3540">
      <w:pPr>
        <w:pStyle w:val="Bezmezer"/>
        <w:rPr>
          <w:rFonts w:asciiTheme="majorHAnsi" w:hAnsiTheme="majorHAnsi"/>
          <w:bCs/>
          <w:sz w:val="21"/>
          <w:szCs w:val="21"/>
        </w:rPr>
      </w:pPr>
      <w:r w:rsidRPr="005D3540">
        <w:rPr>
          <w:rFonts w:asciiTheme="majorHAnsi" w:hAnsiTheme="majorHAnsi"/>
          <w:bCs/>
          <w:sz w:val="21"/>
          <w:szCs w:val="21"/>
        </w:rPr>
        <w:t xml:space="preserve">IČ: </w:t>
      </w:r>
      <w:r w:rsidRPr="005D3540">
        <w:rPr>
          <w:rFonts w:asciiTheme="majorHAnsi" w:hAnsiTheme="majorHAnsi"/>
          <w:bCs/>
          <w:sz w:val="21"/>
          <w:szCs w:val="21"/>
        </w:rPr>
        <w:tab/>
      </w:r>
      <w:r w:rsidRPr="005D3540">
        <w:rPr>
          <w:rFonts w:asciiTheme="majorHAnsi" w:hAnsiTheme="majorHAnsi"/>
          <w:bCs/>
          <w:sz w:val="21"/>
          <w:szCs w:val="21"/>
        </w:rPr>
        <w:tab/>
        <w:t>47998121</w:t>
      </w:r>
    </w:p>
    <w:p w14:paraId="15EDBB13" w14:textId="3FAD7A5A" w:rsidR="005D3540" w:rsidRPr="005D3540" w:rsidRDefault="005D3540" w:rsidP="005D3540">
      <w:pPr>
        <w:pStyle w:val="Bezmezer"/>
        <w:rPr>
          <w:rFonts w:asciiTheme="majorHAnsi" w:hAnsiTheme="majorHAnsi"/>
          <w:bCs/>
          <w:sz w:val="21"/>
          <w:szCs w:val="21"/>
        </w:rPr>
      </w:pPr>
      <w:r w:rsidRPr="005D3540">
        <w:rPr>
          <w:rFonts w:asciiTheme="majorHAnsi" w:hAnsiTheme="majorHAnsi"/>
          <w:bCs/>
          <w:sz w:val="21"/>
          <w:szCs w:val="21"/>
        </w:rPr>
        <w:t>DIČ:</w:t>
      </w:r>
      <w:r w:rsidRPr="005D3540">
        <w:rPr>
          <w:rFonts w:asciiTheme="majorHAnsi" w:hAnsiTheme="majorHAnsi"/>
          <w:bCs/>
          <w:sz w:val="21"/>
          <w:szCs w:val="21"/>
        </w:rPr>
        <w:tab/>
      </w:r>
      <w:r w:rsidRPr="005D3540">
        <w:rPr>
          <w:rFonts w:asciiTheme="majorHAnsi" w:hAnsiTheme="majorHAnsi"/>
          <w:bCs/>
          <w:sz w:val="21"/>
          <w:szCs w:val="21"/>
        </w:rPr>
        <w:tab/>
        <w:t>CZ47998121</w:t>
      </w:r>
      <w:r w:rsidR="00F045D2">
        <w:rPr>
          <w:rFonts w:asciiTheme="majorHAnsi" w:hAnsiTheme="majorHAnsi"/>
          <w:bCs/>
          <w:sz w:val="21"/>
          <w:szCs w:val="21"/>
        </w:rPr>
        <w:t xml:space="preserve"> (neplátce DPH)</w:t>
      </w:r>
    </w:p>
    <w:p w14:paraId="57273837" w14:textId="6F24D113" w:rsidR="00A022DB" w:rsidRPr="00DA5021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  <w:r w:rsidRPr="00DA5021">
        <w:rPr>
          <w:rFonts w:asciiTheme="majorHAnsi" w:hAnsiTheme="majorHAnsi"/>
          <w:bCs/>
          <w:sz w:val="21"/>
          <w:szCs w:val="21"/>
        </w:rPr>
        <w:t xml:space="preserve">(dále jen </w:t>
      </w:r>
      <w:r w:rsidR="00DA5021" w:rsidRPr="00DA5021">
        <w:rPr>
          <w:rFonts w:asciiTheme="majorHAnsi" w:hAnsiTheme="majorHAnsi"/>
          <w:b/>
          <w:bCs/>
          <w:sz w:val="21"/>
          <w:szCs w:val="21"/>
        </w:rPr>
        <w:t>objednatel</w:t>
      </w:r>
      <w:r w:rsidRPr="00DA5021">
        <w:rPr>
          <w:rFonts w:asciiTheme="majorHAnsi" w:hAnsiTheme="majorHAnsi"/>
          <w:bCs/>
          <w:sz w:val="21"/>
          <w:szCs w:val="21"/>
        </w:rPr>
        <w:t xml:space="preserve">) </w:t>
      </w:r>
    </w:p>
    <w:p w14:paraId="16A48C72" w14:textId="77777777" w:rsidR="00A022DB" w:rsidRPr="00DF3772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41ACAB8F" w14:textId="77777777" w:rsidR="00A022DB" w:rsidRPr="00DF3772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183E64FE" w14:textId="77777777" w:rsidR="00A022DB" w:rsidRPr="00DF3772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2CB52829" w14:textId="77777777" w:rsidR="00A022DB" w:rsidRPr="00DF3772" w:rsidRDefault="00A022DB" w:rsidP="00A022DB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>Zdeněk Vaněk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14:paraId="3CD2761A" w14:textId="77777777" w:rsidR="00A022DB" w:rsidRPr="005A6081" w:rsidRDefault="00A022DB" w:rsidP="00A022DB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zapsána v Živ.</w:t>
      </w:r>
      <w:r>
        <w:rPr>
          <w:rFonts w:asciiTheme="majorHAnsi" w:hAnsiTheme="majorHAnsi" w:cs="Arial"/>
          <w:sz w:val="21"/>
          <w:szCs w:val="21"/>
        </w:rPr>
        <w:t xml:space="preserve"> </w:t>
      </w:r>
      <w:r w:rsidRPr="005A6081">
        <w:rPr>
          <w:rFonts w:asciiTheme="majorHAnsi" w:hAnsiTheme="majorHAnsi" w:cs="Arial"/>
          <w:sz w:val="21"/>
          <w:szCs w:val="21"/>
        </w:rPr>
        <w:t xml:space="preserve">listu pod </w:t>
      </w:r>
      <w:r w:rsidRPr="005A6081">
        <w:rPr>
          <w:rFonts w:ascii="Cambria" w:hAnsi="Cambria"/>
          <w:bCs/>
          <w:sz w:val="21"/>
          <w:szCs w:val="21"/>
        </w:rPr>
        <w:t>ŽÚ/3629/99</w:t>
      </w:r>
      <w:r w:rsidRPr="005A6081">
        <w:rPr>
          <w:rFonts w:asciiTheme="majorHAnsi" w:hAnsiTheme="majorHAnsi" w:cs="Arial"/>
          <w:color w:val="FF0000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710988AD" w14:textId="77777777" w:rsidR="00A022DB" w:rsidRPr="005A6081" w:rsidRDefault="00A022DB" w:rsidP="00A022DB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se sídlem:</w:t>
      </w:r>
      <w:r w:rsidRPr="005A6081">
        <w:rPr>
          <w:rFonts w:asciiTheme="majorHAnsi" w:hAnsiTheme="majorHAnsi" w:cs="Arial"/>
          <w:sz w:val="21"/>
          <w:szCs w:val="21"/>
        </w:rPr>
        <w:tab/>
        <w:t>Na Záhumení 358, 747 69 Pustá Polom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15CD4EC2" w14:textId="77777777" w:rsidR="00A022DB" w:rsidRPr="005A6081" w:rsidRDefault="00A022DB" w:rsidP="00A022DB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IČ: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bCs/>
          <w:sz w:val="21"/>
          <w:szCs w:val="21"/>
        </w:rPr>
        <w:t>69584109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00533056" w14:textId="2B1E2CE8" w:rsidR="00A022DB" w:rsidRPr="005A6081" w:rsidRDefault="00A022DB" w:rsidP="00A022DB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DIČ: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bCs/>
          <w:sz w:val="21"/>
          <w:szCs w:val="21"/>
        </w:rPr>
        <w:t>CZ7205145420</w:t>
      </w:r>
      <w:r w:rsidR="00F045D2">
        <w:rPr>
          <w:rFonts w:asciiTheme="majorHAnsi" w:hAnsiTheme="majorHAnsi" w:cs="Arial"/>
          <w:bCs/>
          <w:sz w:val="21"/>
          <w:szCs w:val="21"/>
        </w:rPr>
        <w:t xml:space="preserve"> (plátce DPH)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14:paraId="2C91A4F3" w14:textId="7275C547" w:rsidR="00A022DB" w:rsidRPr="00DA5021" w:rsidRDefault="00F045D2" w:rsidP="00A022DB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Cs/>
          <w:sz w:val="21"/>
          <w:szCs w:val="21"/>
        </w:rPr>
      </w:pPr>
      <w:r w:rsidRPr="00DA5021">
        <w:rPr>
          <w:rFonts w:asciiTheme="majorHAnsi" w:hAnsiTheme="majorHAnsi"/>
          <w:bCs/>
          <w:sz w:val="21"/>
          <w:szCs w:val="21"/>
        </w:rPr>
        <w:t xml:space="preserve"> </w:t>
      </w:r>
      <w:r w:rsidR="00A022DB" w:rsidRPr="00DA5021">
        <w:rPr>
          <w:rFonts w:asciiTheme="majorHAnsi" w:hAnsiTheme="majorHAnsi"/>
          <w:bCs/>
          <w:sz w:val="21"/>
          <w:szCs w:val="21"/>
        </w:rPr>
        <w:t xml:space="preserve">(dále jen </w:t>
      </w:r>
      <w:r w:rsidR="00DA5021" w:rsidRPr="00DA5021">
        <w:rPr>
          <w:rFonts w:asciiTheme="majorHAnsi" w:hAnsiTheme="majorHAnsi"/>
          <w:b/>
          <w:bCs/>
          <w:sz w:val="21"/>
          <w:szCs w:val="21"/>
        </w:rPr>
        <w:t>zhotovitel</w:t>
      </w:r>
      <w:r w:rsidR="00A022DB" w:rsidRPr="00DA5021">
        <w:rPr>
          <w:rFonts w:asciiTheme="majorHAnsi" w:hAnsiTheme="majorHAnsi"/>
          <w:bCs/>
          <w:sz w:val="21"/>
          <w:szCs w:val="21"/>
        </w:rPr>
        <w:t>)</w:t>
      </w:r>
    </w:p>
    <w:p w14:paraId="4D59887B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5761E013" w14:textId="2ECC96FC" w:rsidR="00CC5910" w:rsidRPr="00CC5910" w:rsidRDefault="00CC5910" w:rsidP="004B2049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CC5910">
        <w:rPr>
          <w:rFonts w:asciiTheme="majorHAnsi" w:hAnsiTheme="majorHAnsi"/>
          <w:sz w:val="21"/>
          <w:szCs w:val="21"/>
        </w:rPr>
        <w:t xml:space="preserve">uzavírají po vzájemné domluvě níže uvedeného dne, měsíce a roku tento Dodatek č. 1 ke </w:t>
      </w:r>
      <w:r w:rsidR="005D3540">
        <w:rPr>
          <w:rFonts w:asciiTheme="majorHAnsi" w:hAnsiTheme="majorHAnsi"/>
          <w:sz w:val="21"/>
          <w:szCs w:val="21"/>
        </w:rPr>
        <w:t>Smlouvě o dílo</w:t>
      </w:r>
      <w:r w:rsidRPr="00CC5910">
        <w:rPr>
          <w:rFonts w:asciiTheme="majorHAnsi" w:hAnsiTheme="majorHAnsi"/>
          <w:sz w:val="21"/>
          <w:szCs w:val="21"/>
        </w:rPr>
        <w:t xml:space="preserve"> ze dne </w:t>
      </w:r>
      <w:r w:rsidR="005D3540">
        <w:rPr>
          <w:rFonts w:asciiTheme="majorHAnsi" w:hAnsiTheme="majorHAnsi"/>
          <w:sz w:val="21"/>
          <w:szCs w:val="21"/>
        </w:rPr>
        <w:t>18</w:t>
      </w:r>
      <w:r w:rsidR="00A022DB">
        <w:rPr>
          <w:rFonts w:asciiTheme="majorHAnsi" w:hAnsiTheme="majorHAnsi"/>
          <w:sz w:val="21"/>
          <w:szCs w:val="21"/>
        </w:rPr>
        <w:t>. 7</w:t>
      </w:r>
      <w:r>
        <w:rPr>
          <w:rFonts w:asciiTheme="majorHAnsi" w:hAnsiTheme="majorHAnsi"/>
          <w:sz w:val="21"/>
          <w:szCs w:val="21"/>
        </w:rPr>
        <w:t>. 2018</w:t>
      </w:r>
      <w:r w:rsidRPr="00CC5910">
        <w:rPr>
          <w:rFonts w:asciiTheme="majorHAnsi" w:hAnsiTheme="majorHAnsi"/>
          <w:sz w:val="21"/>
          <w:szCs w:val="21"/>
        </w:rPr>
        <w:t>.</w:t>
      </w:r>
    </w:p>
    <w:p w14:paraId="369B229A" w14:textId="77777777" w:rsidR="00861F25" w:rsidRPr="00DF3772" w:rsidRDefault="00861F25" w:rsidP="004B2049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52B51128" w14:textId="77777777" w:rsidR="000A5EC4" w:rsidRDefault="000A5EC4" w:rsidP="004B2049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33D19B2E" w14:textId="5B360ABF" w:rsidR="00BB3E37" w:rsidRPr="00DF3772" w:rsidRDefault="00BF5035" w:rsidP="004B2049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</w:t>
      </w:r>
      <w:r w:rsidR="000A5EC4">
        <w:rPr>
          <w:rFonts w:asciiTheme="majorHAnsi" w:hAnsiTheme="majorHAnsi"/>
          <w:sz w:val="21"/>
          <w:szCs w:val="21"/>
        </w:rPr>
        <w:t>I</w:t>
      </w:r>
      <w:r w:rsidRPr="00DF3772">
        <w:rPr>
          <w:rFonts w:asciiTheme="majorHAnsi" w:hAnsiTheme="majorHAnsi"/>
          <w:sz w:val="21"/>
          <w:szCs w:val="21"/>
        </w:rPr>
        <w:t xml:space="preserve">. </w:t>
      </w:r>
      <w:r w:rsidR="00C662C4">
        <w:rPr>
          <w:rFonts w:asciiTheme="majorHAnsi" w:hAnsiTheme="majorHAnsi"/>
          <w:sz w:val="21"/>
          <w:szCs w:val="21"/>
        </w:rPr>
        <w:t>Předmět dodatku</w:t>
      </w:r>
    </w:p>
    <w:p w14:paraId="5046889C" w14:textId="4499CC21" w:rsidR="006D70EF" w:rsidRPr="00A022DB" w:rsidRDefault="00B673FC" w:rsidP="00196D27">
      <w:pPr>
        <w:pStyle w:val="Bezmezer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A022DB">
        <w:rPr>
          <w:rFonts w:asciiTheme="majorHAnsi" w:hAnsiTheme="majorHAnsi"/>
          <w:sz w:val="21"/>
          <w:szCs w:val="21"/>
        </w:rPr>
        <w:t xml:space="preserve">Dne </w:t>
      </w:r>
      <w:r w:rsidR="005D3540">
        <w:rPr>
          <w:rFonts w:asciiTheme="majorHAnsi" w:hAnsiTheme="majorHAnsi"/>
          <w:sz w:val="21"/>
          <w:szCs w:val="21"/>
        </w:rPr>
        <w:t>18</w:t>
      </w:r>
      <w:r w:rsidR="006B59D1" w:rsidRPr="00A022DB">
        <w:rPr>
          <w:rFonts w:asciiTheme="majorHAnsi" w:hAnsiTheme="majorHAnsi"/>
          <w:sz w:val="21"/>
          <w:szCs w:val="21"/>
        </w:rPr>
        <w:t>. 7</w:t>
      </w:r>
      <w:r w:rsidRPr="00A022DB">
        <w:rPr>
          <w:rFonts w:asciiTheme="majorHAnsi" w:hAnsiTheme="majorHAnsi"/>
          <w:sz w:val="21"/>
          <w:szCs w:val="21"/>
        </w:rPr>
        <w:t xml:space="preserve">. 2018 uzavřel </w:t>
      </w:r>
      <w:r w:rsidR="00DA5021">
        <w:rPr>
          <w:rFonts w:asciiTheme="majorHAnsi" w:hAnsiTheme="majorHAnsi"/>
          <w:sz w:val="21"/>
          <w:szCs w:val="21"/>
        </w:rPr>
        <w:t>objednatel se zhotovitelem Smlouvu o dílo</w:t>
      </w:r>
      <w:r w:rsidRPr="00A022DB">
        <w:rPr>
          <w:rFonts w:asciiTheme="majorHAnsi" w:hAnsiTheme="majorHAnsi"/>
          <w:sz w:val="21"/>
          <w:szCs w:val="21"/>
        </w:rPr>
        <w:t xml:space="preserve">, jejímž předmětem je </w:t>
      </w:r>
      <w:r w:rsidR="00DA5021">
        <w:rPr>
          <w:rFonts w:asciiTheme="majorHAnsi" w:hAnsiTheme="majorHAnsi"/>
          <w:sz w:val="21"/>
          <w:szCs w:val="21"/>
        </w:rPr>
        <w:t>provedení díla – stavby „</w:t>
      </w:r>
      <w:r w:rsidR="00DA5021" w:rsidRPr="007E0B9A">
        <w:rPr>
          <w:rFonts w:asciiTheme="majorHAnsi" w:hAnsiTheme="majorHAnsi" w:cs="Arial"/>
        </w:rPr>
        <w:t>VYBUDOVÁNÍ NOVÉ ODBORNÉ UČEBNY INFORMATIKY</w:t>
      </w:r>
      <w:r w:rsidR="00DA5021" w:rsidRPr="00465E99">
        <w:rPr>
          <w:rFonts w:asciiTheme="majorHAnsi" w:hAnsiTheme="majorHAnsi" w:cs="Arial"/>
        </w:rPr>
        <w:t xml:space="preserve"> – STAVEBNÍ PRÁCE</w:t>
      </w:r>
      <w:r w:rsidR="00DA5021">
        <w:rPr>
          <w:rFonts w:asciiTheme="majorHAnsi" w:hAnsiTheme="majorHAnsi" w:cs="Arial"/>
        </w:rPr>
        <w:t>“</w:t>
      </w:r>
      <w:r w:rsidRPr="00A022DB">
        <w:rPr>
          <w:rFonts w:ascii="Cambria" w:hAnsi="Cambria"/>
          <w:sz w:val="21"/>
          <w:szCs w:val="21"/>
        </w:rPr>
        <w:t>.</w:t>
      </w:r>
    </w:p>
    <w:p w14:paraId="351B5E3D" w14:textId="7D3EE1C3" w:rsidR="00B673FC" w:rsidRDefault="00B673FC" w:rsidP="00196D27">
      <w:pPr>
        <w:pStyle w:val="Bezmezer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</w:t>
      </w:r>
      <w:r w:rsidRPr="00B673FC">
        <w:rPr>
          <w:rFonts w:asciiTheme="majorHAnsi" w:hAnsiTheme="majorHAnsi"/>
          <w:sz w:val="21"/>
          <w:szCs w:val="21"/>
        </w:rPr>
        <w:t xml:space="preserve">mluvní strany </w:t>
      </w:r>
      <w:r>
        <w:rPr>
          <w:rFonts w:asciiTheme="majorHAnsi" w:hAnsiTheme="majorHAnsi"/>
          <w:sz w:val="21"/>
          <w:szCs w:val="21"/>
        </w:rPr>
        <w:t xml:space="preserve">se </w:t>
      </w:r>
      <w:r w:rsidRPr="00B673FC">
        <w:rPr>
          <w:rFonts w:asciiTheme="majorHAnsi" w:hAnsiTheme="majorHAnsi"/>
          <w:sz w:val="21"/>
          <w:szCs w:val="21"/>
        </w:rPr>
        <w:t xml:space="preserve">dohodly, že se rozsah </w:t>
      </w:r>
      <w:r w:rsidR="00C662C4">
        <w:rPr>
          <w:rFonts w:asciiTheme="majorHAnsi" w:hAnsiTheme="majorHAnsi"/>
          <w:sz w:val="21"/>
          <w:szCs w:val="21"/>
        </w:rPr>
        <w:t>smlouvy</w:t>
      </w:r>
      <w:r w:rsidRPr="00B673FC">
        <w:rPr>
          <w:rFonts w:asciiTheme="majorHAnsi" w:hAnsiTheme="majorHAnsi"/>
          <w:sz w:val="21"/>
          <w:szCs w:val="21"/>
        </w:rPr>
        <w:t xml:space="preserve"> snižuje o </w:t>
      </w:r>
      <w:r w:rsidR="00DA5021">
        <w:rPr>
          <w:rFonts w:asciiTheme="majorHAnsi" w:hAnsiTheme="majorHAnsi"/>
          <w:sz w:val="21"/>
          <w:szCs w:val="21"/>
        </w:rPr>
        <w:t xml:space="preserve">práce a </w:t>
      </w:r>
      <w:r w:rsidR="00706F35">
        <w:rPr>
          <w:rFonts w:asciiTheme="majorHAnsi" w:hAnsiTheme="majorHAnsi"/>
          <w:sz w:val="21"/>
          <w:szCs w:val="21"/>
        </w:rPr>
        <w:t>dodávky</w:t>
      </w:r>
      <w:r w:rsidR="00D213E6">
        <w:rPr>
          <w:rFonts w:asciiTheme="majorHAnsi" w:hAnsiTheme="majorHAnsi"/>
          <w:sz w:val="21"/>
          <w:szCs w:val="21"/>
        </w:rPr>
        <w:t xml:space="preserve"> (</w:t>
      </w:r>
      <w:proofErr w:type="spellStart"/>
      <w:r w:rsidR="00D213E6">
        <w:rPr>
          <w:rFonts w:asciiTheme="majorHAnsi" w:hAnsiTheme="majorHAnsi"/>
          <w:sz w:val="21"/>
          <w:szCs w:val="21"/>
        </w:rPr>
        <w:t>méněpráce</w:t>
      </w:r>
      <w:proofErr w:type="spellEnd"/>
      <w:r w:rsidR="00D213E6">
        <w:rPr>
          <w:rFonts w:asciiTheme="majorHAnsi" w:hAnsiTheme="majorHAnsi"/>
          <w:sz w:val="21"/>
          <w:szCs w:val="21"/>
        </w:rPr>
        <w:t>)</w:t>
      </w:r>
      <w:r w:rsidRPr="00B673FC">
        <w:rPr>
          <w:rFonts w:asciiTheme="majorHAnsi" w:hAnsiTheme="majorHAnsi"/>
          <w:sz w:val="21"/>
          <w:szCs w:val="21"/>
        </w:rPr>
        <w:t xml:space="preserve"> specifikované v příloze č. 1 tohoto dodatku</w:t>
      </w:r>
      <w:r w:rsidR="000704D0">
        <w:rPr>
          <w:rFonts w:asciiTheme="majorHAnsi" w:hAnsiTheme="majorHAnsi"/>
          <w:sz w:val="21"/>
          <w:szCs w:val="21"/>
        </w:rPr>
        <w:t xml:space="preserve"> – změnový list</w:t>
      </w:r>
      <w:r w:rsidRPr="00B673FC">
        <w:rPr>
          <w:rFonts w:asciiTheme="majorHAnsi" w:hAnsiTheme="majorHAnsi"/>
          <w:sz w:val="21"/>
          <w:szCs w:val="21"/>
        </w:rPr>
        <w:t>.</w:t>
      </w:r>
    </w:p>
    <w:p w14:paraId="47FD6CF8" w14:textId="0D7A0C06" w:rsidR="00D213E6" w:rsidRPr="00D213E6" w:rsidRDefault="00D213E6" w:rsidP="00D213E6">
      <w:pPr>
        <w:pStyle w:val="Bezmezer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</w:t>
      </w:r>
      <w:r w:rsidRPr="00B673FC">
        <w:rPr>
          <w:rFonts w:asciiTheme="majorHAnsi" w:hAnsiTheme="majorHAnsi"/>
          <w:sz w:val="21"/>
          <w:szCs w:val="21"/>
        </w:rPr>
        <w:t xml:space="preserve">mluvní strany </w:t>
      </w:r>
      <w:r>
        <w:rPr>
          <w:rFonts w:asciiTheme="majorHAnsi" w:hAnsiTheme="majorHAnsi"/>
          <w:sz w:val="21"/>
          <w:szCs w:val="21"/>
        </w:rPr>
        <w:t xml:space="preserve">se </w:t>
      </w:r>
      <w:r w:rsidRPr="00B673FC">
        <w:rPr>
          <w:rFonts w:asciiTheme="majorHAnsi" w:hAnsiTheme="majorHAnsi"/>
          <w:sz w:val="21"/>
          <w:szCs w:val="21"/>
        </w:rPr>
        <w:t xml:space="preserve">dohodly, že se rozsah </w:t>
      </w:r>
      <w:r>
        <w:rPr>
          <w:rFonts w:asciiTheme="majorHAnsi" w:hAnsiTheme="majorHAnsi"/>
          <w:sz w:val="21"/>
          <w:szCs w:val="21"/>
        </w:rPr>
        <w:t>smlouvy</w:t>
      </w:r>
      <w:r w:rsidRPr="00B673FC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zvyšuje</w:t>
      </w:r>
      <w:r w:rsidRPr="00B673FC">
        <w:rPr>
          <w:rFonts w:asciiTheme="majorHAnsi" w:hAnsiTheme="majorHAnsi"/>
          <w:sz w:val="21"/>
          <w:szCs w:val="21"/>
        </w:rPr>
        <w:t xml:space="preserve"> o </w:t>
      </w:r>
      <w:r>
        <w:rPr>
          <w:rFonts w:asciiTheme="majorHAnsi" w:hAnsiTheme="majorHAnsi"/>
          <w:sz w:val="21"/>
          <w:szCs w:val="21"/>
        </w:rPr>
        <w:t>práce a dodávky (vícepráce)</w:t>
      </w:r>
      <w:r w:rsidRPr="00B673FC">
        <w:rPr>
          <w:rFonts w:asciiTheme="majorHAnsi" w:hAnsiTheme="majorHAnsi"/>
          <w:sz w:val="21"/>
          <w:szCs w:val="21"/>
        </w:rPr>
        <w:t xml:space="preserve"> specifikované v příloze č. 1 tohoto dodatku</w:t>
      </w:r>
      <w:r w:rsidR="000704D0">
        <w:rPr>
          <w:rFonts w:asciiTheme="majorHAnsi" w:hAnsiTheme="majorHAnsi"/>
          <w:sz w:val="21"/>
          <w:szCs w:val="21"/>
        </w:rPr>
        <w:t xml:space="preserve"> – změnový list</w:t>
      </w:r>
      <w:r w:rsidRPr="00B673FC">
        <w:rPr>
          <w:rFonts w:asciiTheme="majorHAnsi" w:hAnsiTheme="majorHAnsi"/>
          <w:sz w:val="21"/>
          <w:szCs w:val="21"/>
        </w:rPr>
        <w:t>.</w:t>
      </w:r>
    </w:p>
    <w:p w14:paraId="656D4D23" w14:textId="6D64EF0D" w:rsidR="00C662C4" w:rsidRDefault="00DA5021" w:rsidP="00196D27">
      <w:pPr>
        <w:pStyle w:val="Bezmezer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Bod 5.1</w:t>
      </w:r>
      <w:r w:rsidR="00C662C4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Smlouvy o dílo</w:t>
      </w:r>
      <w:r w:rsidR="00C662C4">
        <w:rPr>
          <w:rFonts w:asciiTheme="majorHAnsi" w:hAnsiTheme="majorHAnsi"/>
          <w:sz w:val="21"/>
          <w:szCs w:val="21"/>
        </w:rPr>
        <w:t xml:space="preserve"> se mění takto:</w:t>
      </w:r>
    </w:p>
    <w:p w14:paraId="488C2B7E" w14:textId="13364F4E" w:rsidR="00C662C4" w:rsidRPr="008A2BC6" w:rsidRDefault="00DA5021" w:rsidP="00196D2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ajorHAnsi" w:hAnsiTheme="majorHAnsi" w:cs="Arial"/>
          <w:sz w:val="21"/>
          <w:szCs w:val="21"/>
        </w:rPr>
      </w:pPr>
      <w:r w:rsidRPr="00DA5021">
        <w:rPr>
          <w:rFonts w:asciiTheme="majorHAnsi" w:hAnsiTheme="majorHAnsi" w:cs="Arial"/>
          <w:sz w:val="21"/>
          <w:szCs w:val="21"/>
        </w:rPr>
        <w:t>Smluvní strany se dohodly, že cena za dílo provedené v rozsahu uvedeném v čl. 2 této smlouvy je stanovena v souladu se zákonem o cenách a činí:</w:t>
      </w:r>
    </w:p>
    <w:tbl>
      <w:tblPr>
        <w:tblW w:w="84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662C4" w:rsidRPr="002D1B20" w14:paraId="6F635C3E" w14:textId="77777777" w:rsidTr="00196D27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446D6D0B" w14:textId="77777777" w:rsidR="00C662C4" w:rsidRPr="002D1B20" w:rsidRDefault="00C662C4" w:rsidP="008106F5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34FD2AE5" w14:textId="3DB9A6B9" w:rsidR="00C662C4" w:rsidRPr="002D1B20" w:rsidRDefault="0094193B" w:rsidP="008106F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9D6DF0">
              <w:rPr>
                <w:rFonts w:asciiTheme="majorHAnsi" w:hAnsiTheme="majorHAnsi" w:cs="Arial"/>
                <w:sz w:val="21"/>
                <w:szCs w:val="21"/>
              </w:rPr>
              <w:t>8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77 </w:t>
            </w:r>
            <w:r w:rsidRPr="009D6DF0">
              <w:rPr>
                <w:rFonts w:asciiTheme="majorHAnsi" w:hAnsiTheme="majorHAnsi" w:cs="Arial"/>
                <w:sz w:val="21"/>
                <w:szCs w:val="21"/>
              </w:rPr>
              <w:t>445,41</w:t>
            </w:r>
          </w:p>
        </w:tc>
      </w:tr>
      <w:tr w:rsidR="00C662C4" w:rsidRPr="002D1B20" w14:paraId="0B242F15" w14:textId="77777777" w:rsidTr="00196D27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D6BA8C" w14:textId="77777777" w:rsidR="00C662C4" w:rsidRPr="002D1B20" w:rsidRDefault="00C662C4" w:rsidP="008106F5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35BF68CC" w14:textId="1AC40DA4" w:rsidR="00C662C4" w:rsidRPr="002D1B20" w:rsidRDefault="0043179E" w:rsidP="008106F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43179E">
              <w:rPr>
                <w:rFonts w:asciiTheme="majorHAnsi" w:hAnsiTheme="majorHAnsi" w:cs="Arial"/>
                <w:sz w:val="21"/>
                <w:szCs w:val="21"/>
              </w:rPr>
              <w:t>184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Pr="0043179E">
              <w:rPr>
                <w:rFonts w:asciiTheme="majorHAnsi" w:hAnsiTheme="majorHAnsi" w:cs="Arial"/>
                <w:sz w:val="21"/>
                <w:szCs w:val="21"/>
              </w:rPr>
              <w:t>263,5</w:t>
            </w:r>
            <w:r>
              <w:rPr>
                <w:rFonts w:asciiTheme="majorHAnsi" w:hAnsiTheme="majorHAnsi" w:cs="Arial"/>
                <w:sz w:val="21"/>
                <w:szCs w:val="21"/>
              </w:rPr>
              <w:t>4</w:t>
            </w:r>
          </w:p>
        </w:tc>
      </w:tr>
      <w:tr w:rsidR="00C662C4" w:rsidRPr="002D1B20" w14:paraId="3560BA2B" w14:textId="77777777" w:rsidTr="00196D27">
        <w:trPr>
          <w:trHeight w:val="263"/>
        </w:trPr>
        <w:tc>
          <w:tcPr>
            <w:tcW w:w="4411" w:type="dxa"/>
            <w:shd w:val="clear" w:color="auto" w:fill="E6E6E6"/>
          </w:tcPr>
          <w:p w14:paraId="062EEB5C" w14:textId="77777777" w:rsidR="00C662C4" w:rsidRPr="002D1B20" w:rsidRDefault="00C662C4" w:rsidP="008106F5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107DAC6" w14:textId="36D44267" w:rsidR="00C662C4" w:rsidRPr="002D1B20" w:rsidRDefault="0094193B" w:rsidP="008106F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5443DB">
              <w:rPr>
                <w:rFonts w:asciiTheme="majorHAnsi" w:eastAsia="Lucida Sans Unicode" w:hAnsiTheme="majorHAnsi"/>
                <w:b/>
                <w:sz w:val="21"/>
                <w:szCs w:val="21"/>
              </w:rPr>
              <w:t>1</w:t>
            </w:r>
            <w:r>
              <w:rPr>
                <w:rFonts w:asciiTheme="majorHAnsi" w:eastAsia="Lucida Sans Unicode" w:hAnsiTheme="majorHAnsi"/>
                <w:b/>
                <w:sz w:val="21"/>
                <w:szCs w:val="21"/>
              </w:rPr>
              <w:t> </w:t>
            </w:r>
            <w:r w:rsidRPr="005443DB">
              <w:rPr>
                <w:rFonts w:asciiTheme="majorHAnsi" w:eastAsia="Lucida Sans Unicode" w:hAnsiTheme="majorHAnsi"/>
                <w:b/>
                <w:sz w:val="21"/>
                <w:szCs w:val="21"/>
              </w:rPr>
              <w:t>061</w:t>
            </w:r>
            <w:r>
              <w:rPr>
                <w:rFonts w:asciiTheme="majorHAnsi" w:eastAsia="Lucida Sans Unicode" w:hAnsiTheme="majorHAnsi"/>
                <w:b/>
                <w:sz w:val="21"/>
                <w:szCs w:val="21"/>
              </w:rPr>
              <w:t xml:space="preserve"> </w:t>
            </w:r>
            <w:r w:rsidRPr="005443DB">
              <w:rPr>
                <w:rFonts w:asciiTheme="majorHAnsi" w:eastAsia="Lucida Sans Unicode" w:hAnsiTheme="majorHAnsi"/>
                <w:b/>
                <w:sz w:val="21"/>
                <w:szCs w:val="21"/>
              </w:rPr>
              <w:t>708,9</w:t>
            </w:r>
            <w:r>
              <w:rPr>
                <w:rFonts w:asciiTheme="majorHAnsi" w:eastAsia="Lucida Sans Unicode" w:hAnsiTheme="majorHAnsi"/>
                <w:b/>
                <w:sz w:val="21"/>
                <w:szCs w:val="21"/>
              </w:rPr>
              <w:t>5</w:t>
            </w:r>
          </w:p>
        </w:tc>
      </w:tr>
    </w:tbl>
    <w:p w14:paraId="299D373F" w14:textId="77777777" w:rsidR="00C662C4" w:rsidRDefault="00C662C4" w:rsidP="00C662C4">
      <w:pPr>
        <w:pStyle w:val="Bezmezer"/>
        <w:jc w:val="both"/>
        <w:rPr>
          <w:rFonts w:asciiTheme="majorHAnsi" w:hAnsiTheme="majorHAnsi"/>
          <w:sz w:val="21"/>
          <w:szCs w:val="21"/>
        </w:rPr>
      </w:pPr>
    </w:p>
    <w:p w14:paraId="6F9F0561" w14:textId="302A71C4" w:rsidR="00295F26" w:rsidRDefault="00295F26">
      <w:pPr>
        <w:rPr>
          <w:rFonts w:asciiTheme="majorHAnsi" w:hAnsiTheme="majorHAnsi"/>
          <w:b/>
          <w:sz w:val="21"/>
          <w:szCs w:val="21"/>
        </w:rPr>
      </w:pPr>
    </w:p>
    <w:p w14:paraId="1C1E5524" w14:textId="45A54042" w:rsidR="000A5EC4" w:rsidRDefault="006D70EF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II</w:t>
      </w:r>
      <w:r w:rsidR="000A5EC4">
        <w:rPr>
          <w:rFonts w:asciiTheme="majorHAnsi" w:hAnsiTheme="majorHAnsi"/>
          <w:b/>
          <w:sz w:val="21"/>
          <w:szCs w:val="21"/>
        </w:rPr>
        <w:t>I</w:t>
      </w:r>
      <w:r>
        <w:rPr>
          <w:rFonts w:asciiTheme="majorHAnsi" w:hAnsiTheme="majorHAnsi"/>
          <w:b/>
          <w:sz w:val="21"/>
          <w:szCs w:val="21"/>
        </w:rPr>
        <w:t xml:space="preserve">. </w:t>
      </w:r>
      <w:r w:rsidR="00C662C4">
        <w:rPr>
          <w:rFonts w:asciiTheme="majorHAnsi" w:hAnsiTheme="majorHAnsi"/>
          <w:b/>
          <w:sz w:val="21"/>
          <w:szCs w:val="21"/>
        </w:rPr>
        <w:t>Závěrečná ustanovení</w:t>
      </w:r>
    </w:p>
    <w:p w14:paraId="25B718C5" w14:textId="77777777" w:rsidR="000A5EC4" w:rsidRPr="006D70EF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14:paraId="52F322F9" w14:textId="77777777" w:rsidR="006D70EF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t>Tento dodatek nabývá platnosti a účinnosti dnem podpisu druhou ze smluvních stran.</w:t>
      </w:r>
    </w:p>
    <w:p w14:paraId="0884978F" w14:textId="78E64D00" w:rsidR="00295F26" w:rsidRPr="006D70EF" w:rsidRDefault="00295F26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Ostatní ustanovení </w:t>
      </w:r>
      <w:r w:rsidR="00570A19">
        <w:rPr>
          <w:rFonts w:asciiTheme="majorHAnsi" w:hAnsiTheme="majorHAnsi"/>
          <w:sz w:val="21"/>
          <w:szCs w:val="21"/>
        </w:rPr>
        <w:t>Smlouvy o dílo</w:t>
      </w:r>
      <w:r>
        <w:rPr>
          <w:rFonts w:asciiTheme="majorHAnsi" w:hAnsiTheme="majorHAnsi"/>
          <w:sz w:val="21"/>
          <w:szCs w:val="21"/>
        </w:rPr>
        <w:t xml:space="preserve"> zůstávají beze změn.</w:t>
      </w:r>
    </w:p>
    <w:p w14:paraId="54918DA9" w14:textId="77777777" w:rsidR="006D70EF" w:rsidRPr="006D70EF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t>Smluvní strany prohlašují, že si tento dodatek řádně přečetly, že je projevem jejich svobodné a skutečné vůle a že nebyl uzavřen v tísni ani za nápadně nevýhodných podmínek.</w:t>
      </w:r>
    </w:p>
    <w:p w14:paraId="6EF4791D" w14:textId="0282244E" w:rsidR="006D70EF" w:rsidRPr="006D70EF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lastRenderedPageBreak/>
        <w:t xml:space="preserve">Tento dodatek se vyhotovuje ve </w:t>
      </w:r>
      <w:r w:rsidR="00F40BA9">
        <w:rPr>
          <w:rFonts w:asciiTheme="majorHAnsi" w:hAnsiTheme="majorHAnsi"/>
          <w:sz w:val="21"/>
          <w:szCs w:val="21"/>
        </w:rPr>
        <w:t>třech</w:t>
      </w:r>
      <w:r w:rsidRPr="006D70EF">
        <w:rPr>
          <w:rFonts w:asciiTheme="majorHAnsi" w:hAnsiTheme="majorHAnsi"/>
          <w:sz w:val="21"/>
          <w:szCs w:val="21"/>
        </w:rPr>
        <w:t xml:space="preserve"> stejnopisech s platností originálu podepsaných oprávněnými zástupci smluvních stran, přičemž </w:t>
      </w:r>
      <w:r w:rsidR="00F40BA9">
        <w:rPr>
          <w:rFonts w:asciiTheme="majorHAnsi" w:hAnsiTheme="majorHAnsi"/>
          <w:sz w:val="21"/>
          <w:szCs w:val="21"/>
        </w:rPr>
        <w:t>objednatel</w:t>
      </w:r>
      <w:r w:rsidRPr="006D70EF">
        <w:rPr>
          <w:rFonts w:asciiTheme="majorHAnsi" w:hAnsiTheme="majorHAnsi"/>
          <w:sz w:val="21"/>
          <w:szCs w:val="21"/>
        </w:rPr>
        <w:t xml:space="preserve"> obdrží </w:t>
      </w:r>
      <w:r w:rsidR="00F40BA9">
        <w:rPr>
          <w:rFonts w:asciiTheme="majorHAnsi" w:hAnsiTheme="majorHAnsi"/>
          <w:sz w:val="21"/>
          <w:szCs w:val="21"/>
        </w:rPr>
        <w:t>dvě</w:t>
      </w:r>
      <w:r w:rsidRPr="006D70EF">
        <w:rPr>
          <w:rFonts w:asciiTheme="majorHAnsi" w:hAnsiTheme="majorHAnsi"/>
          <w:sz w:val="21"/>
          <w:szCs w:val="21"/>
        </w:rPr>
        <w:t xml:space="preserve"> a </w:t>
      </w:r>
      <w:r w:rsidR="00F40BA9">
        <w:rPr>
          <w:rFonts w:asciiTheme="majorHAnsi" w:hAnsiTheme="majorHAnsi"/>
          <w:sz w:val="21"/>
          <w:szCs w:val="21"/>
        </w:rPr>
        <w:t>zhotovitel</w:t>
      </w:r>
      <w:r w:rsidRPr="006D70EF">
        <w:rPr>
          <w:rFonts w:asciiTheme="majorHAnsi" w:hAnsiTheme="majorHAnsi"/>
          <w:sz w:val="21"/>
          <w:szCs w:val="21"/>
        </w:rPr>
        <w:t xml:space="preserve"> jedno vyhotovení.</w:t>
      </w:r>
    </w:p>
    <w:p w14:paraId="3D9DBB3F" w14:textId="429E5F89" w:rsidR="000A5EC4" w:rsidRDefault="000A5EC4">
      <w:pPr>
        <w:rPr>
          <w:rFonts w:asciiTheme="majorHAnsi" w:hAnsiTheme="majorHAnsi"/>
          <w:sz w:val="21"/>
          <w:szCs w:val="21"/>
        </w:rPr>
      </w:pPr>
    </w:p>
    <w:p w14:paraId="33D73CE1" w14:textId="2C66D0A4" w:rsidR="006D70EF" w:rsidRPr="006D70EF" w:rsidRDefault="006D70EF" w:rsidP="004B2049">
      <w:pPr>
        <w:pStyle w:val="Bezmezer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t xml:space="preserve">Nedílnou součástí dodatku </w:t>
      </w:r>
      <w:r w:rsidR="00B450DC">
        <w:rPr>
          <w:rFonts w:asciiTheme="majorHAnsi" w:hAnsiTheme="majorHAnsi"/>
          <w:sz w:val="21"/>
          <w:szCs w:val="21"/>
        </w:rPr>
        <w:t>je příloha</w:t>
      </w:r>
      <w:r w:rsidRPr="006D70EF">
        <w:rPr>
          <w:rFonts w:asciiTheme="majorHAnsi" w:hAnsiTheme="majorHAnsi"/>
          <w:sz w:val="21"/>
          <w:szCs w:val="21"/>
        </w:rPr>
        <w:t>:</w:t>
      </w:r>
    </w:p>
    <w:p w14:paraId="7C50892A" w14:textId="4395D058" w:rsidR="000967F6" w:rsidRDefault="006D70EF" w:rsidP="00B450DC">
      <w:pPr>
        <w:pStyle w:val="Bezmezer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b/>
          <w:sz w:val="21"/>
          <w:szCs w:val="21"/>
        </w:rPr>
        <w:t>Příloha</w:t>
      </w:r>
      <w:r w:rsidR="000967F6">
        <w:rPr>
          <w:rFonts w:asciiTheme="majorHAnsi" w:hAnsiTheme="majorHAnsi"/>
          <w:b/>
          <w:sz w:val="21"/>
          <w:szCs w:val="21"/>
        </w:rPr>
        <w:t xml:space="preserve"> č. 1</w:t>
      </w:r>
      <w:r w:rsidRPr="006D70EF">
        <w:rPr>
          <w:rFonts w:asciiTheme="majorHAnsi" w:hAnsiTheme="majorHAnsi"/>
          <w:sz w:val="21"/>
          <w:szCs w:val="21"/>
        </w:rPr>
        <w:t xml:space="preserve">: </w:t>
      </w:r>
      <w:r w:rsidR="00570A19">
        <w:rPr>
          <w:rFonts w:asciiTheme="majorHAnsi" w:hAnsiTheme="majorHAnsi"/>
          <w:sz w:val="21"/>
          <w:szCs w:val="21"/>
        </w:rPr>
        <w:t>Změnový list</w:t>
      </w:r>
    </w:p>
    <w:p w14:paraId="778E8F5B" w14:textId="77777777" w:rsidR="004B2049" w:rsidRPr="006D70EF" w:rsidRDefault="004B2049" w:rsidP="004B2049">
      <w:pPr>
        <w:pStyle w:val="Bezmezer"/>
        <w:jc w:val="both"/>
        <w:rPr>
          <w:rFonts w:asciiTheme="majorHAnsi" w:hAnsiTheme="majorHAnsi"/>
          <w:sz w:val="21"/>
          <w:szCs w:val="21"/>
        </w:rPr>
      </w:pPr>
    </w:p>
    <w:p w14:paraId="13715BFE" w14:textId="77777777" w:rsidR="00EC1C4E" w:rsidRDefault="00EC1C4E" w:rsidP="004B2049">
      <w:pPr>
        <w:pStyle w:val="Zkladntext3"/>
        <w:tabs>
          <w:tab w:val="left" w:pos="284"/>
          <w:tab w:val="left" w:pos="4395"/>
        </w:tabs>
        <w:spacing w:after="0"/>
        <w:ind w:left="426" w:hanging="426"/>
        <w:jc w:val="both"/>
        <w:rPr>
          <w:rFonts w:asciiTheme="majorHAnsi" w:hAnsiTheme="majorHAnsi"/>
          <w:sz w:val="21"/>
          <w:szCs w:val="21"/>
        </w:rPr>
      </w:pPr>
    </w:p>
    <w:p w14:paraId="331E9E5B" w14:textId="77777777" w:rsidR="004B2049" w:rsidRPr="00DF3772" w:rsidRDefault="004B2049" w:rsidP="004B2049">
      <w:pPr>
        <w:pStyle w:val="Zkladntext3"/>
        <w:tabs>
          <w:tab w:val="left" w:pos="284"/>
          <w:tab w:val="left" w:pos="4395"/>
        </w:tabs>
        <w:spacing w:after="0"/>
        <w:ind w:left="426" w:hanging="426"/>
        <w:jc w:val="both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DF3772" w14:paraId="3130CBC7" w14:textId="77777777" w:rsidTr="00903F67">
        <w:tc>
          <w:tcPr>
            <w:tcW w:w="4405" w:type="dxa"/>
          </w:tcPr>
          <w:p w14:paraId="09371324" w14:textId="1245ACF2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V</w:t>
            </w:r>
            <w:r w:rsidR="00BD56F6">
              <w:rPr>
                <w:rFonts w:asciiTheme="majorHAnsi" w:hAnsiTheme="majorHAnsi"/>
                <w:sz w:val="21"/>
                <w:szCs w:val="21"/>
              </w:rPr>
              <w:t> </w:t>
            </w:r>
            <w:r w:rsidR="00CA7092">
              <w:rPr>
                <w:rFonts w:asciiTheme="majorHAnsi" w:hAnsiTheme="majorHAnsi"/>
                <w:sz w:val="21"/>
                <w:szCs w:val="21"/>
              </w:rPr>
              <w:t>Kopřivnici</w:t>
            </w:r>
            <w:r w:rsidR="00BD56F6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dne</w:t>
            </w:r>
            <w:r w:rsidR="00B450DC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1E3930">
              <w:rPr>
                <w:rFonts w:asciiTheme="majorHAnsi" w:hAnsiTheme="majorHAnsi"/>
                <w:sz w:val="21"/>
                <w:szCs w:val="21"/>
              </w:rPr>
              <w:t>27</w:t>
            </w:r>
            <w:r w:rsidR="00CA7092">
              <w:rPr>
                <w:rFonts w:asciiTheme="majorHAnsi" w:hAnsiTheme="majorHAnsi"/>
                <w:sz w:val="21"/>
                <w:szCs w:val="21"/>
              </w:rPr>
              <w:t>. 8</w:t>
            </w:r>
            <w:r w:rsidR="00B450DC">
              <w:rPr>
                <w:rFonts w:asciiTheme="majorHAnsi" w:hAnsiTheme="majorHAnsi"/>
                <w:sz w:val="21"/>
                <w:szCs w:val="21"/>
              </w:rPr>
              <w:t>. 2018</w:t>
            </w:r>
          </w:p>
        </w:tc>
        <w:tc>
          <w:tcPr>
            <w:tcW w:w="4405" w:type="dxa"/>
          </w:tcPr>
          <w:p w14:paraId="20E5F691" w14:textId="4E5E5830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F3772" w14:paraId="73471F58" w14:textId="77777777" w:rsidTr="00903F67">
        <w:tc>
          <w:tcPr>
            <w:tcW w:w="4405" w:type="dxa"/>
          </w:tcPr>
          <w:p w14:paraId="3806667D" w14:textId="2A58F542" w:rsidR="00EC1C4E" w:rsidRPr="00DF3772" w:rsidRDefault="00F40BA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Objednatel</w:t>
            </w:r>
            <w:r w:rsidR="00EC1C4E" w:rsidRPr="00DF3772">
              <w:rPr>
                <w:rFonts w:asciiTheme="majorHAnsi" w:hAnsiTheme="majorHAnsi"/>
                <w:sz w:val="21"/>
                <w:szCs w:val="21"/>
              </w:rPr>
              <w:t>:</w:t>
            </w:r>
          </w:p>
        </w:tc>
        <w:tc>
          <w:tcPr>
            <w:tcW w:w="4405" w:type="dxa"/>
          </w:tcPr>
          <w:p w14:paraId="6896910A" w14:textId="05622136" w:rsidR="00EC1C4E" w:rsidRPr="00DF3772" w:rsidRDefault="00F40BA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Zhotovitel</w:t>
            </w:r>
            <w:r w:rsidR="00EC1C4E" w:rsidRPr="00DF3772">
              <w:rPr>
                <w:rFonts w:asciiTheme="majorHAnsi" w:hAnsiTheme="majorHAnsi"/>
                <w:sz w:val="21"/>
                <w:szCs w:val="21"/>
              </w:rPr>
              <w:t>:</w:t>
            </w:r>
          </w:p>
        </w:tc>
      </w:tr>
      <w:tr w:rsidR="00EC1C4E" w:rsidRPr="00DF3772" w14:paraId="5C57A706" w14:textId="77777777" w:rsidTr="004B2049">
        <w:trPr>
          <w:trHeight w:val="940"/>
        </w:trPr>
        <w:tc>
          <w:tcPr>
            <w:tcW w:w="4405" w:type="dxa"/>
          </w:tcPr>
          <w:p w14:paraId="61C110A3" w14:textId="77777777" w:rsidR="00EC1C4E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4F6DC556" w14:textId="77777777"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41385F17" w14:textId="77777777"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2AA4CFF2" w14:textId="77777777"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0FCA418C" w14:textId="77777777" w:rsidR="000967F6" w:rsidRPr="00DF3772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46A82703" w14:textId="77777777" w:rsidR="00EC1C4E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0B9137C5" w14:textId="77777777" w:rsidR="000A5EC4" w:rsidRPr="00DF3772" w:rsidRDefault="000A5EC4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12F55895" w14:textId="77777777" w:rsidR="00861F25" w:rsidRPr="00DF3772" w:rsidRDefault="00861F25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0A8A76B2" w14:textId="17D2B850" w:rsidR="00903F67" w:rsidRPr="004B2049" w:rsidRDefault="00F40BA9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F40BA9">
              <w:rPr>
                <w:rFonts w:asciiTheme="majorHAnsi" w:hAnsiTheme="majorHAnsi" w:cs="Arial"/>
                <w:sz w:val="21"/>
                <w:szCs w:val="21"/>
              </w:rPr>
              <w:t>Mgr. Zdeňka Havlíková</w:t>
            </w:r>
          </w:p>
        </w:tc>
        <w:tc>
          <w:tcPr>
            <w:tcW w:w="4405" w:type="dxa"/>
          </w:tcPr>
          <w:p w14:paraId="6BC300E2" w14:textId="77777777" w:rsidR="00EC1C4E" w:rsidRPr="00DF3772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305C8BA" w14:textId="77777777" w:rsidR="00EC1C4E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D414809" w14:textId="77777777"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2C75799B" w14:textId="77777777"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1C6FE36" w14:textId="77777777"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A131B5C" w14:textId="77777777"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D153ED5" w14:textId="77777777" w:rsidR="000A5EC4" w:rsidRPr="00DF3772" w:rsidRDefault="000A5EC4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1B3DF0" w14:textId="77777777" w:rsidR="00EC1C4E" w:rsidRPr="00DF3772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41FB29E1" w:rsidR="00861F25" w:rsidRPr="00973AA3" w:rsidRDefault="00CA7092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Zdeněk Vaněk</w:t>
            </w:r>
            <w:r w:rsidR="00861F25" w:rsidRPr="00973AA3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D7FF53F" w14:textId="17E0C44D" w:rsidR="00165705" w:rsidRDefault="00165705" w:rsidP="004B2049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37695B46" w14:textId="77777777" w:rsidR="002638B0" w:rsidRDefault="002638B0">
      <w:pPr>
        <w:rPr>
          <w:rFonts w:asciiTheme="majorHAnsi" w:hAnsiTheme="majorHAnsi"/>
          <w:sz w:val="21"/>
          <w:szCs w:val="21"/>
        </w:rPr>
        <w:sectPr w:rsidR="002638B0" w:rsidSect="000A5EC4"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type w:val="continuous"/>
          <w:pgSz w:w="11900" w:h="16832" w:code="9"/>
          <w:pgMar w:top="1250" w:right="1440" w:bottom="1418" w:left="1440" w:header="709" w:footer="709" w:gutter="0"/>
          <w:pgNumType w:start="1"/>
          <w:cols w:space="708"/>
        </w:sectPr>
      </w:pPr>
    </w:p>
    <w:p w14:paraId="24D77DD0" w14:textId="00BD40FD" w:rsidR="00165705" w:rsidRPr="002638B0" w:rsidRDefault="002638B0" w:rsidP="001D58BF">
      <w:pPr>
        <w:pBdr>
          <w:bottom w:val="single" w:sz="4" w:space="1" w:color="auto"/>
        </w:pBdr>
        <w:rPr>
          <w:rFonts w:asciiTheme="majorHAnsi" w:eastAsia="Lucida Sans Unicode" w:hAnsiTheme="majorHAnsi"/>
          <w:b/>
          <w:sz w:val="21"/>
          <w:szCs w:val="21"/>
        </w:rPr>
      </w:pPr>
      <w:r w:rsidRPr="002638B0">
        <w:rPr>
          <w:rFonts w:asciiTheme="majorHAnsi" w:eastAsia="Lucida Sans Unicode" w:hAnsiTheme="majorHAnsi"/>
          <w:b/>
          <w:sz w:val="21"/>
          <w:szCs w:val="21"/>
        </w:rPr>
        <w:lastRenderedPageBreak/>
        <w:t>Příloha č. 1</w:t>
      </w:r>
      <w:r w:rsidR="001D58BF" w:rsidRPr="001D58BF">
        <w:rPr>
          <w:rFonts w:asciiTheme="majorHAnsi" w:eastAsia="Lucida Sans Unicode" w:hAnsiTheme="majorHAnsi"/>
          <w:b/>
          <w:sz w:val="21"/>
          <w:szCs w:val="21"/>
        </w:rPr>
        <w:t xml:space="preserve"> </w:t>
      </w:r>
      <w:r w:rsidR="001D58BF">
        <w:rPr>
          <w:rFonts w:asciiTheme="majorHAnsi" w:eastAsia="Lucida Sans Unicode" w:hAnsiTheme="majorHAnsi"/>
          <w:b/>
          <w:sz w:val="21"/>
          <w:szCs w:val="21"/>
        </w:rPr>
        <w:t>- ZMĚNOVÝ LIST</w:t>
      </w:r>
    </w:p>
    <w:p w14:paraId="360CD639" w14:textId="25831E94" w:rsidR="000704D0" w:rsidRDefault="000704D0" w:rsidP="00B450DC">
      <w:pPr>
        <w:rPr>
          <w:rFonts w:asciiTheme="majorHAnsi" w:eastAsia="Lucida Sans Unicode" w:hAnsiTheme="majorHAnsi"/>
          <w:b/>
          <w:sz w:val="21"/>
          <w:szCs w:val="21"/>
        </w:rPr>
      </w:pPr>
      <w:r>
        <w:rPr>
          <w:rFonts w:asciiTheme="majorHAnsi" w:eastAsia="Lucida Sans Unicode" w:hAnsiTheme="majorHAnsi"/>
          <w:b/>
          <w:sz w:val="21"/>
          <w:szCs w:val="21"/>
        </w:rPr>
        <w:t>VÍCEPRÁCE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458"/>
        <w:gridCol w:w="1132"/>
        <w:gridCol w:w="1787"/>
        <w:gridCol w:w="1787"/>
      </w:tblGrid>
      <w:tr w:rsidR="00D64C15" w:rsidRPr="00B450DC" w14:paraId="1524CA57" w14:textId="6E504C06" w:rsidTr="009C48BE"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67E9" w14:textId="77777777" w:rsidR="00D64C15" w:rsidRPr="00B450DC" w:rsidRDefault="00D64C15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Název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5552" w14:textId="77777777" w:rsidR="00D64C15" w:rsidRPr="00B450DC" w:rsidRDefault="00D64C15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Mj</w:t>
            </w:r>
            <w:proofErr w:type="spellEnd"/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1868" w14:textId="14FDB476" w:rsidR="00D64C15" w:rsidRPr="00B450DC" w:rsidRDefault="00D64C15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Množství </w:t>
            </w:r>
          </w:p>
        </w:tc>
        <w:tc>
          <w:tcPr>
            <w:tcW w:w="1787" w:type="dxa"/>
          </w:tcPr>
          <w:p w14:paraId="5E3C3F91" w14:textId="76BA5ED8" w:rsidR="00D64C15" w:rsidRPr="00B450DC" w:rsidRDefault="00D64C15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Cena v Kč bez DPH za </w:t>
            </w:r>
            <w:proofErr w:type="spellStart"/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mj</w:t>
            </w:r>
            <w:proofErr w:type="spellEnd"/>
          </w:p>
        </w:tc>
        <w:tc>
          <w:tcPr>
            <w:tcW w:w="1787" w:type="dxa"/>
          </w:tcPr>
          <w:p w14:paraId="19817319" w14:textId="61606BF1" w:rsidR="00D64C15" w:rsidRDefault="00D64C15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Cena v Kč bez DPH celkem</w:t>
            </w:r>
          </w:p>
        </w:tc>
      </w:tr>
      <w:tr w:rsidR="00D64C15" w:rsidRPr="00960D69" w14:paraId="3A1A579D" w14:textId="77777777" w:rsidTr="00D64C15">
        <w:tc>
          <w:tcPr>
            <w:tcW w:w="84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C675" w14:textId="77777777" w:rsidR="00D64C15" w:rsidRPr="00960D69" w:rsidRDefault="00D64C15" w:rsidP="00B72B85">
            <w:pPr>
              <w:rPr>
                <w:rFonts w:asciiTheme="majorHAnsi" w:eastAsia="Lucida Sans Unicode" w:hAnsiTheme="majorHAnsi"/>
                <w:b/>
                <w:i/>
                <w:sz w:val="21"/>
                <w:szCs w:val="21"/>
              </w:rPr>
            </w:pPr>
            <w:r w:rsidRPr="00960D69">
              <w:rPr>
                <w:rFonts w:asciiTheme="majorHAnsi" w:eastAsia="Lucida Sans Unicode" w:hAnsiTheme="majorHAnsi"/>
                <w:b/>
                <w:i/>
                <w:sz w:val="21"/>
                <w:szCs w:val="21"/>
              </w:rPr>
              <w:t>Drobné stavební úpravy</w:t>
            </w:r>
          </w:p>
        </w:tc>
      </w:tr>
      <w:tr w:rsidR="00D64C15" w:rsidRPr="00B450DC" w14:paraId="0F344CFD" w14:textId="162955BC" w:rsidTr="00462059"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1720" w14:textId="28EB56EF" w:rsidR="00D64C15" w:rsidRPr="00F045D2" w:rsidRDefault="00D64C15" w:rsidP="00D64C15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Demontáž železné konstrukce a její skleněné výplně vstupních dveří do učebny vč. likvidace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009D" w14:textId="77777777" w:rsidR="00D64C15" w:rsidRPr="00F045D2" w:rsidRDefault="00D64C15" w:rsidP="00D64C15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66A5" w14:textId="5DF7C186" w:rsidR="00D64C15" w:rsidRPr="00F045D2" w:rsidRDefault="00D64C15" w:rsidP="00D64C15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2679D655" w14:textId="0CE41729" w:rsidR="00D64C15" w:rsidRPr="00F045D2" w:rsidRDefault="00D64C15" w:rsidP="00D64C15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5 000</w:t>
            </w: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,00</w:t>
            </w:r>
          </w:p>
        </w:tc>
        <w:tc>
          <w:tcPr>
            <w:tcW w:w="1787" w:type="dxa"/>
            <w:vAlign w:val="center"/>
          </w:tcPr>
          <w:p w14:paraId="4ACAC3FF" w14:textId="38F5A9E8" w:rsidR="00D64C15" w:rsidRDefault="00D64C15" w:rsidP="00D64C15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5 000</w:t>
            </w: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,00</w:t>
            </w:r>
          </w:p>
        </w:tc>
      </w:tr>
      <w:tr w:rsidR="00466079" w:rsidRPr="00B450DC" w14:paraId="20E881E0" w14:textId="77777777" w:rsidTr="00B72B85"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194C" w14:textId="77777777" w:rsidR="00466079" w:rsidRPr="00F045D2" w:rsidRDefault="00466079" w:rsidP="00B72B85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Vyzdívka z pórobetonu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4EDA" w14:textId="77777777" w:rsidR="00466079" w:rsidRPr="00F045D2" w:rsidRDefault="00466079" w:rsidP="00B72B85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DDA9" w14:textId="77777777" w:rsidR="00466079" w:rsidRPr="00F045D2" w:rsidRDefault="00466079" w:rsidP="00B72B85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1</w:t>
            </w:r>
          </w:p>
        </w:tc>
        <w:tc>
          <w:tcPr>
            <w:tcW w:w="1787" w:type="dxa"/>
            <w:vAlign w:val="center"/>
          </w:tcPr>
          <w:p w14:paraId="3D12556A" w14:textId="77777777" w:rsidR="00466079" w:rsidRPr="00F045D2" w:rsidRDefault="00466079" w:rsidP="00B72B85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10</w:t>
            </w: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 000,00</w:t>
            </w:r>
          </w:p>
        </w:tc>
        <w:tc>
          <w:tcPr>
            <w:tcW w:w="1787" w:type="dxa"/>
            <w:vAlign w:val="center"/>
          </w:tcPr>
          <w:p w14:paraId="0363A61E" w14:textId="77777777" w:rsidR="00466079" w:rsidRDefault="00466079" w:rsidP="00B72B85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10</w:t>
            </w: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 000,00</w:t>
            </w:r>
          </w:p>
        </w:tc>
      </w:tr>
      <w:tr w:rsidR="00466079" w:rsidRPr="00B450DC" w14:paraId="3A7E2928" w14:textId="5FCDD80A" w:rsidTr="00466079">
        <w:tc>
          <w:tcPr>
            <w:tcW w:w="66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22A9" w14:textId="2E026225" w:rsidR="00466079" w:rsidRPr="00F045D2" w:rsidRDefault="00466079" w:rsidP="00466079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907A07">
              <w:rPr>
                <w:rFonts w:asciiTheme="majorHAnsi" w:eastAsia="Lucida Sans Unicode" w:hAnsiTheme="majorHAnsi"/>
                <w:b/>
                <w:sz w:val="21"/>
                <w:szCs w:val="21"/>
              </w:rPr>
              <w:t>Cena celkem v Kč bez DPH</w:t>
            </w:r>
          </w:p>
        </w:tc>
        <w:tc>
          <w:tcPr>
            <w:tcW w:w="1787" w:type="dxa"/>
            <w:vAlign w:val="center"/>
          </w:tcPr>
          <w:p w14:paraId="76E5DFA1" w14:textId="30C5B431" w:rsidR="00466079" w:rsidRPr="00466079" w:rsidRDefault="00BD5C6F" w:rsidP="00D64C15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sz w:val="21"/>
                <w:szCs w:val="21"/>
              </w:rPr>
              <w:t>15</w:t>
            </w:r>
            <w:r w:rsidR="00466079" w:rsidRPr="00466079">
              <w:rPr>
                <w:rFonts w:asciiTheme="majorHAnsi" w:eastAsia="Lucida Sans Unicode" w:hAnsiTheme="majorHAnsi"/>
                <w:b/>
                <w:sz w:val="21"/>
                <w:szCs w:val="21"/>
              </w:rPr>
              <w:t> 000,00</w:t>
            </w:r>
          </w:p>
        </w:tc>
      </w:tr>
    </w:tbl>
    <w:p w14:paraId="3960FC22" w14:textId="77777777" w:rsidR="00015F52" w:rsidRDefault="00015F52" w:rsidP="00B450DC">
      <w:pPr>
        <w:rPr>
          <w:rFonts w:asciiTheme="majorHAnsi" w:eastAsia="Lucida Sans Unicode" w:hAnsiTheme="majorHAnsi"/>
          <w:b/>
          <w:sz w:val="21"/>
          <w:szCs w:val="21"/>
        </w:rPr>
      </w:pPr>
    </w:p>
    <w:p w14:paraId="58B58814" w14:textId="47325E67" w:rsidR="00015F52" w:rsidRDefault="00015F52" w:rsidP="00B450DC">
      <w:pPr>
        <w:rPr>
          <w:rFonts w:asciiTheme="majorHAnsi" w:eastAsia="Lucida Sans Unicode" w:hAnsiTheme="majorHAnsi"/>
          <w:b/>
          <w:sz w:val="21"/>
          <w:szCs w:val="21"/>
        </w:rPr>
      </w:pPr>
      <w:r>
        <w:rPr>
          <w:rFonts w:asciiTheme="majorHAnsi" w:eastAsia="Lucida Sans Unicode" w:hAnsiTheme="majorHAnsi"/>
          <w:b/>
          <w:sz w:val="21"/>
          <w:szCs w:val="21"/>
        </w:rPr>
        <w:t>MÉNĚPRÁCE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458"/>
        <w:gridCol w:w="1132"/>
        <w:gridCol w:w="1264"/>
        <w:gridCol w:w="1378"/>
        <w:gridCol w:w="1355"/>
      </w:tblGrid>
      <w:tr w:rsidR="00220AF7" w:rsidRPr="00B450DC" w14:paraId="7DF06ED2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A474" w14:textId="77777777" w:rsidR="00220AF7" w:rsidRPr="00B450DC" w:rsidRDefault="00220AF7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Název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C869" w14:textId="77777777" w:rsidR="00220AF7" w:rsidRPr="00B450DC" w:rsidRDefault="00220AF7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Mj</w:t>
            </w:r>
            <w:proofErr w:type="spellEnd"/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4EEA" w14:textId="77777777" w:rsidR="00220AF7" w:rsidRPr="00B450DC" w:rsidRDefault="00220AF7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Množství dle smlouvy</w:t>
            </w:r>
          </w:p>
        </w:tc>
        <w:tc>
          <w:tcPr>
            <w:tcW w:w="1264" w:type="dxa"/>
          </w:tcPr>
          <w:p w14:paraId="37DF60FE" w14:textId="77777777" w:rsidR="00220AF7" w:rsidRPr="00B450DC" w:rsidRDefault="00220AF7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Po odpočtu </w:t>
            </w:r>
            <w:proofErr w:type="spellStart"/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méněprací</w:t>
            </w:r>
            <w:proofErr w:type="spellEnd"/>
          </w:p>
        </w:tc>
        <w:tc>
          <w:tcPr>
            <w:tcW w:w="1378" w:type="dxa"/>
          </w:tcPr>
          <w:p w14:paraId="0F98BF07" w14:textId="77777777" w:rsidR="00220AF7" w:rsidRPr="00B450DC" w:rsidRDefault="00220AF7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Dle smlouvy</w:t>
            </w:r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 v Kč bez DPH</w:t>
            </w:r>
          </w:p>
        </w:tc>
        <w:tc>
          <w:tcPr>
            <w:tcW w:w="1355" w:type="dxa"/>
          </w:tcPr>
          <w:p w14:paraId="71E51F58" w14:textId="77777777" w:rsidR="00220AF7" w:rsidRPr="00B450DC" w:rsidRDefault="00220AF7" w:rsidP="00B72B85">
            <w:pPr>
              <w:jc w:val="center"/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Po odpočtu </w:t>
            </w:r>
            <w:proofErr w:type="spellStart"/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méněprací</w:t>
            </w:r>
            <w:proofErr w:type="spellEnd"/>
            <w: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 v Kč bez DPH</w:t>
            </w:r>
          </w:p>
        </w:tc>
      </w:tr>
      <w:tr w:rsidR="00107716" w:rsidRPr="00960D69" w14:paraId="234BC84F" w14:textId="77777777" w:rsidTr="00DF076B">
        <w:tc>
          <w:tcPr>
            <w:tcW w:w="89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A46E" w14:textId="6307E9F7" w:rsidR="00107716" w:rsidRPr="00960D69" w:rsidRDefault="00107716" w:rsidP="00844BF4">
            <w:pPr>
              <w:rPr>
                <w:rFonts w:asciiTheme="majorHAnsi" w:eastAsia="Lucida Sans Unicode" w:hAnsiTheme="majorHAnsi"/>
                <w:b/>
                <w:i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i/>
                <w:sz w:val="21"/>
                <w:szCs w:val="21"/>
              </w:rPr>
              <w:t>PC rozvody</w:t>
            </w:r>
          </w:p>
        </w:tc>
      </w:tr>
      <w:tr w:rsidR="004F5A3E" w:rsidRPr="004F5A3E" w14:paraId="56702114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50AB" w14:textId="7B83F66E" w:rsidR="00DF076B" w:rsidRPr="00F045D2" w:rsidRDefault="001A6200" w:rsidP="00DF076B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57) </w:t>
            </w:r>
            <w:r w:rsidR="00DF076B" w:rsidRPr="00F045D2">
              <w:rPr>
                <w:rFonts w:asciiTheme="majorHAnsi" w:hAnsiTheme="majorHAnsi"/>
                <w:sz w:val="21"/>
                <w:szCs w:val="21"/>
              </w:rPr>
              <w:t>Rozvaděč RACK 9U 19"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9281" w14:textId="77777777" w:rsidR="00DF076B" w:rsidRPr="00F045D2" w:rsidRDefault="00DF076B" w:rsidP="00DF076B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254C" w14:textId="441F61C0" w:rsidR="00DF076B" w:rsidRPr="00F045D2" w:rsidRDefault="00DF076B" w:rsidP="001A6200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1</w:t>
            </w:r>
          </w:p>
        </w:tc>
        <w:tc>
          <w:tcPr>
            <w:tcW w:w="1264" w:type="dxa"/>
            <w:vAlign w:val="center"/>
          </w:tcPr>
          <w:p w14:paraId="694EA48E" w14:textId="2BEBAC3D" w:rsidR="00DF076B" w:rsidRPr="00F045D2" w:rsidRDefault="00DF076B" w:rsidP="00DF076B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 w14:paraId="090BD486" w14:textId="526D9A85" w:rsidR="00DF076B" w:rsidRPr="00F045D2" w:rsidRDefault="00DF076B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hAnsiTheme="majorHAnsi" w:cs="Calibri"/>
                <w:color w:val="000000"/>
                <w:sz w:val="21"/>
                <w:szCs w:val="21"/>
              </w:rPr>
              <w:t>4 000,00</w:t>
            </w:r>
          </w:p>
        </w:tc>
        <w:tc>
          <w:tcPr>
            <w:tcW w:w="1355" w:type="dxa"/>
            <w:vAlign w:val="center"/>
          </w:tcPr>
          <w:p w14:paraId="25E4D29A" w14:textId="653024B1" w:rsidR="00DF076B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  <w:r w:rsidR="00DF076B" w:rsidRPr="00F045D2">
              <w:rPr>
                <w:rFonts w:asciiTheme="majorHAnsi" w:eastAsia="Lucida Sans Unicode" w:hAnsiTheme="majorHAnsi"/>
                <w:sz w:val="21"/>
                <w:szCs w:val="21"/>
              </w:rPr>
              <w:t>,00</w:t>
            </w:r>
          </w:p>
        </w:tc>
      </w:tr>
      <w:tr w:rsidR="004F5A3E" w:rsidRPr="004F5A3E" w14:paraId="504E1C31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F2E1" w14:textId="1091C809" w:rsidR="004F5A3E" w:rsidRPr="00F045D2" w:rsidRDefault="001A6200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58) </w:t>
            </w:r>
            <w:r w:rsidR="004F5A3E" w:rsidRPr="00F045D2">
              <w:rPr>
                <w:rFonts w:asciiTheme="majorHAnsi" w:hAnsiTheme="majorHAnsi"/>
                <w:sz w:val="21"/>
                <w:szCs w:val="21"/>
              </w:rPr>
              <w:t>SWITCH 48 TP Link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69D3" w14:textId="77777777" w:rsidR="004F5A3E" w:rsidRPr="00F045D2" w:rsidRDefault="004F5A3E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6D17" w14:textId="5EE13DF2" w:rsidR="004F5A3E" w:rsidRPr="00F045D2" w:rsidRDefault="004F5A3E" w:rsidP="001A6200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1</w:t>
            </w:r>
          </w:p>
        </w:tc>
        <w:tc>
          <w:tcPr>
            <w:tcW w:w="1264" w:type="dxa"/>
            <w:vAlign w:val="center"/>
          </w:tcPr>
          <w:p w14:paraId="35A4CFFE" w14:textId="4504360B" w:rsidR="004F5A3E" w:rsidRPr="00F045D2" w:rsidRDefault="004F5A3E" w:rsidP="004F5A3E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 w14:paraId="0ECC0570" w14:textId="74386AA3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hAnsiTheme="majorHAnsi" w:cs="Calibri"/>
                <w:color w:val="000000"/>
                <w:sz w:val="21"/>
                <w:szCs w:val="21"/>
              </w:rPr>
              <w:t>7 600,00</w:t>
            </w:r>
          </w:p>
        </w:tc>
        <w:tc>
          <w:tcPr>
            <w:tcW w:w="1355" w:type="dxa"/>
          </w:tcPr>
          <w:p w14:paraId="43F95C13" w14:textId="6E2339C9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0,00</w:t>
            </w:r>
          </w:p>
        </w:tc>
      </w:tr>
      <w:tr w:rsidR="004F5A3E" w:rsidRPr="004F5A3E" w14:paraId="60C05D9B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7517" w14:textId="43B3AE4D" w:rsidR="004F5A3E" w:rsidRPr="00F045D2" w:rsidRDefault="001A6200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60) </w:t>
            </w:r>
            <w:proofErr w:type="spellStart"/>
            <w:r w:rsidR="004F5A3E" w:rsidRPr="00F045D2">
              <w:rPr>
                <w:rFonts w:asciiTheme="majorHAnsi" w:hAnsiTheme="majorHAnsi"/>
                <w:sz w:val="21"/>
                <w:szCs w:val="21"/>
              </w:rPr>
              <w:t>Patch</w:t>
            </w:r>
            <w:proofErr w:type="spellEnd"/>
            <w:r w:rsidR="004F5A3E" w:rsidRPr="00F045D2">
              <w:rPr>
                <w:rFonts w:asciiTheme="majorHAnsi" w:hAnsiTheme="majorHAnsi"/>
                <w:sz w:val="21"/>
                <w:szCs w:val="21"/>
              </w:rPr>
              <w:t xml:space="preserve"> panel cat.5e 24p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E5C6" w14:textId="74D001AC" w:rsidR="004F5A3E" w:rsidRPr="00F045D2" w:rsidRDefault="004F5A3E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9E6B" w14:textId="77777777" w:rsidR="004F5A3E" w:rsidRPr="00F045D2" w:rsidRDefault="004F5A3E" w:rsidP="001A6200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2</w:t>
            </w:r>
          </w:p>
        </w:tc>
        <w:tc>
          <w:tcPr>
            <w:tcW w:w="1264" w:type="dxa"/>
            <w:vAlign w:val="center"/>
          </w:tcPr>
          <w:p w14:paraId="43DD3F45" w14:textId="7C6EB5A0" w:rsidR="004F5A3E" w:rsidRPr="00F045D2" w:rsidRDefault="004F5A3E" w:rsidP="004F5A3E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 w14:paraId="19D11016" w14:textId="7CED7958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hAnsiTheme="majorHAnsi" w:cs="Calibri"/>
                <w:color w:val="000000"/>
                <w:sz w:val="21"/>
                <w:szCs w:val="21"/>
              </w:rPr>
              <w:t>5 580,00</w:t>
            </w:r>
          </w:p>
        </w:tc>
        <w:tc>
          <w:tcPr>
            <w:tcW w:w="1355" w:type="dxa"/>
          </w:tcPr>
          <w:p w14:paraId="0462E38D" w14:textId="3F7EAF0B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0,00</w:t>
            </w:r>
          </w:p>
        </w:tc>
      </w:tr>
      <w:tr w:rsidR="004F5A3E" w:rsidRPr="004F5A3E" w14:paraId="43CEF1AE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FF49" w14:textId="5F32A02E" w:rsidR="004F5A3E" w:rsidRPr="00F045D2" w:rsidRDefault="001A6200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61) </w:t>
            </w:r>
            <w:r w:rsidR="004F5A3E" w:rsidRPr="00F045D2">
              <w:rPr>
                <w:rFonts w:asciiTheme="majorHAnsi" w:hAnsiTheme="majorHAnsi"/>
                <w:sz w:val="21"/>
                <w:szCs w:val="21"/>
              </w:rPr>
              <w:t xml:space="preserve">UTP </w:t>
            </w:r>
            <w:proofErr w:type="spellStart"/>
            <w:r w:rsidR="004F5A3E" w:rsidRPr="00F045D2">
              <w:rPr>
                <w:rFonts w:asciiTheme="majorHAnsi" w:hAnsiTheme="majorHAnsi"/>
                <w:sz w:val="21"/>
                <w:szCs w:val="21"/>
              </w:rPr>
              <w:t>patchcord</w:t>
            </w:r>
            <w:proofErr w:type="spellEnd"/>
            <w:r w:rsidR="004F5A3E" w:rsidRPr="00F045D2">
              <w:rPr>
                <w:rFonts w:asciiTheme="majorHAnsi" w:hAnsiTheme="majorHAnsi"/>
                <w:sz w:val="21"/>
                <w:szCs w:val="21"/>
              </w:rPr>
              <w:t xml:space="preserve"> 1m 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6E8F" w14:textId="77777777" w:rsidR="004F5A3E" w:rsidRPr="00F045D2" w:rsidRDefault="004F5A3E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3206" w14:textId="2D8E3FDF" w:rsidR="004F5A3E" w:rsidRPr="00F045D2" w:rsidRDefault="004F5A3E" w:rsidP="001A6200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36</w:t>
            </w:r>
          </w:p>
        </w:tc>
        <w:tc>
          <w:tcPr>
            <w:tcW w:w="1264" w:type="dxa"/>
            <w:vAlign w:val="center"/>
          </w:tcPr>
          <w:p w14:paraId="251BF45C" w14:textId="7C389071" w:rsidR="004F5A3E" w:rsidRPr="00F045D2" w:rsidRDefault="004F5A3E" w:rsidP="004F5A3E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 w14:paraId="3C7A41A4" w14:textId="7929D607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hAnsiTheme="majorHAnsi" w:cs="Calibri"/>
                <w:color w:val="000000"/>
                <w:sz w:val="21"/>
                <w:szCs w:val="21"/>
              </w:rPr>
              <w:t>2 232,00</w:t>
            </w:r>
          </w:p>
        </w:tc>
        <w:tc>
          <w:tcPr>
            <w:tcW w:w="1355" w:type="dxa"/>
          </w:tcPr>
          <w:p w14:paraId="393510B6" w14:textId="2519449E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0,00</w:t>
            </w:r>
          </w:p>
        </w:tc>
      </w:tr>
      <w:tr w:rsidR="004F5A3E" w:rsidRPr="004F5A3E" w14:paraId="3BDF00BC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78B3" w14:textId="3437E73E" w:rsidR="004F5A3E" w:rsidRPr="00F045D2" w:rsidRDefault="001A6200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62) </w:t>
            </w:r>
            <w:r w:rsidR="004F5A3E" w:rsidRPr="00F045D2">
              <w:rPr>
                <w:rFonts w:asciiTheme="majorHAnsi" w:hAnsiTheme="majorHAnsi"/>
                <w:sz w:val="21"/>
                <w:szCs w:val="21"/>
              </w:rPr>
              <w:t>Úprava rozvaděče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58BA" w14:textId="77777777" w:rsidR="004F5A3E" w:rsidRPr="00F045D2" w:rsidRDefault="004F5A3E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880C" w14:textId="77777777" w:rsidR="004F5A3E" w:rsidRPr="00F045D2" w:rsidRDefault="004F5A3E" w:rsidP="001A6200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2</w:t>
            </w:r>
          </w:p>
        </w:tc>
        <w:tc>
          <w:tcPr>
            <w:tcW w:w="1264" w:type="dxa"/>
            <w:vAlign w:val="center"/>
          </w:tcPr>
          <w:p w14:paraId="48652234" w14:textId="1DD0D8E7" w:rsidR="004F5A3E" w:rsidRPr="00F045D2" w:rsidRDefault="004F5A3E" w:rsidP="004F5A3E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 w14:paraId="6ADE09AB" w14:textId="33057D2B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hAnsiTheme="majorHAnsi" w:cs="Calibri"/>
                <w:color w:val="000000"/>
                <w:sz w:val="21"/>
                <w:szCs w:val="21"/>
              </w:rPr>
              <w:t>4 000,00</w:t>
            </w:r>
          </w:p>
        </w:tc>
        <w:tc>
          <w:tcPr>
            <w:tcW w:w="1355" w:type="dxa"/>
          </w:tcPr>
          <w:p w14:paraId="6325CAB9" w14:textId="3817AA4E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0,00</w:t>
            </w:r>
          </w:p>
        </w:tc>
      </w:tr>
      <w:tr w:rsidR="004F5A3E" w:rsidRPr="004F5A3E" w14:paraId="470732C3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0ADA" w14:textId="5FAF09E4" w:rsidR="004F5A3E" w:rsidRPr="00F045D2" w:rsidRDefault="001A6200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63) </w:t>
            </w:r>
            <w:r w:rsidR="004F5A3E" w:rsidRPr="00F045D2">
              <w:rPr>
                <w:rFonts w:asciiTheme="majorHAnsi" w:hAnsiTheme="majorHAnsi"/>
                <w:sz w:val="21"/>
                <w:szCs w:val="21"/>
              </w:rPr>
              <w:t xml:space="preserve">Zásuvka datová 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563D" w14:textId="40A36934" w:rsidR="004F5A3E" w:rsidRPr="00F045D2" w:rsidRDefault="004F5A3E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448B" w14:textId="5282045C" w:rsidR="004F5A3E" w:rsidRPr="00F045D2" w:rsidRDefault="004F5A3E" w:rsidP="001A6200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44</w:t>
            </w:r>
          </w:p>
        </w:tc>
        <w:tc>
          <w:tcPr>
            <w:tcW w:w="1264" w:type="dxa"/>
            <w:vAlign w:val="center"/>
          </w:tcPr>
          <w:p w14:paraId="07784EEF" w14:textId="2D0168D8" w:rsidR="004F5A3E" w:rsidRPr="00F045D2" w:rsidRDefault="004F5A3E" w:rsidP="004F5A3E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 w14:paraId="2D78D069" w14:textId="2BB01D80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hAnsiTheme="majorHAnsi" w:cs="Calibri"/>
                <w:color w:val="000000"/>
                <w:sz w:val="21"/>
                <w:szCs w:val="21"/>
              </w:rPr>
              <w:t>14 520,00</w:t>
            </w:r>
          </w:p>
        </w:tc>
        <w:tc>
          <w:tcPr>
            <w:tcW w:w="1355" w:type="dxa"/>
          </w:tcPr>
          <w:p w14:paraId="0EE01EB8" w14:textId="4AD8A809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0,00</w:t>
            </w:r>
          </w:p>
        </w:tc>
      </w:tr>
      <w:tr w:rsidR="004F5A3E" w:rsidRPr="004F5A3E" w14:paraId="75104983" w14:textId="77777777" w:rsidTr="00220AF7"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75DB" w14:textId="591B5DE6" w:rsidR="004F5A3E" w:rsidRPr="00F045D2" w:rsidRDefault="001A6200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64) </w:t>
            </w:r>
            <w:r w:rsidR="004F5A3E" w:rsidRPr="00F045D2">
              <w:rPr>
                <w:rFonts w:asciiTheme="majorHAnsi" w:hAnsiTheme="majorHAnsi"/>
                <w:sz w:val="21"/>
                <w:szCs w:val="21"/>
              </w:rPr>
              <w:t xml:space="preserve">Kabel UTP </w:t>
            </w: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1AB7" w14:textId="3B8876FD" w:rsidR="004F5A3E" w:rsidRPr="00F045D2" w:rsidRDefault="004F5A3E" w:rsidP="004F5A3E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m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B540" w14:textId="743F6362" w:rsidR="004F5A3E" w:rsidRPr="00F045D2" w:rsidRDefault="004F5A3E" w:rsidP="001A6200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820</w:t>
            </w:r>
          </w:p>
        </w:tc>
        <w:tc>
          <w:tcPr>
            <w:tcW w:w="1264" w:type="dxa"/>
            <w:vAlign w:val="center"/>
          </w:tcPr>
          <w:p w14:paraId="15E918C4" w14:textId="7DC28D95" w:rsidR="004F5A3E" w:rsidRPr="00F045D2" w:rsidRDefault="004F5A3E" w:rsidP="004F5A3E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 w14:paraId="2A67D9BE" w14:textId="2B045AA5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hAnsiTheme="majorHAnsi" w:cs="Calibri"/>
                <w:color w:val="000000"/>
                <w:sz w:val="21"/>
                <w:szCs w:val="21"/>
              </w:rPr>
              <w:t>27 060,00</w:t>
            </w:r>
          </w:p>
        </w:tc>
        <w:tc>
          <w:tcPr>
            <w:tcW w:w="1355" w:type="dxa"/>
          </w:tcPr>
          <w:p w14:paraId="6D190CE3" w14:textId="49F9CBF0" w:rsidR="004F5A3E" w:rsidRPr="00F045D2" w:rsidRDefault="004F5A3E" w:rsidP="001A6200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F045D2">
              <w:rPr>
                <w:rFonts w:asciiTheme="majorHAnsi" w:eastAsia="Lucida Sans Unicode" w:hAnsiTheme="majorHAnsi"/>
                <w:sz w:val="21"/>
                <w:szCs w:val="21"/>
              </w:rPr>
              <w:t>0,00</w:t>
            </w:r>
          </w:p>
        </w:tc>
      </w:tr>
      <w:tr w:rsidR="004F5A3E" w:rsidRPr="00907A07" w14:paraId="0AF6E425" w14:textId="77777777" w:rsidTr="00220AF7">
        <w:tc>
          <w:tcPr>
            <w:tcW w:w="6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E838" w14:textId="40FAA841" w:rsidR="004F5A3E" w:rsidRPr="00907A07" w:rsidRDefault="004F5A3E" w:rsidP="004F5A3E">
            <w:pPr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907A07">
              <w:rPr>
                <w:rFonts w:asciiTheme="majorHAnsi" w:eastAsia="Lucida Sans Unicode" w:hAnsiTheme="majorHAnsi"/>
                <w:b/>
                <w:sz w:val="21"/>
                <w:szCs w:val="21"/>
              </w:rPr>
              <w:t>Cena celkem v Kč bez DPH</w:t>
            </w:r>
          </w:p>
        </w:tc>
        <w:tc>
          <w:tcPr>
            <w:tcW w:w="1378" w:type="dxa"/>
            <w:vAlign w:val="center"/>
          </w:tcPr>
          <w:p w14:paraId="29075AEA" w14:textId="47EAF715" w:rsidR="004F5A3E" w:rsidRPr="00907A07" w:rsidRDefault="00466079" w:rsidP="001A6200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466079">
              <w:rPr>
                <w:rFonts w:asciiTheme="majorHAnsi" w:eastAsia="Lucida Sans Unicode" w:hAnsiTheme="majorHAnsi"/>
                <w:b/>
                <w:sz w:val="21"/>
                <w:szCs w:val="21"/>
              </w:rPr>
              <w:t>64</w:t>
            </w:r>
            <w:r>
              <w:rPr>
                <w:rFonts w:asciiTheme="majorHAnsi" w:eastAsia="Lucida Sans Unicode" w:hAnsiTheme="majorHAnsi"/>
                <w:b/>
                <w:sz w:val="21"/>
                <w:szCs w:val="21"/>
              </w:rPr>
              <w:t xml:space="preserve"> </w:t>
            </w:r>
            <w:r w:rsidRPr="00466079">
              <w:rPr>
                <w:rFonts w:asciiTheme="majorHAnsi" w:eastAsia="Lucida Sans Unicode" w:hAnsiTheme="majorHAnsi"/>
                <w:b/>
                <w:sz w:val="21"/>
                <w:szCs w:val="21"/>
              </w:rPr>
              <w:t>992</w:t>
            </w:r>
            <w:r w:rsidR="00907A07" w:rsidRPr="00907A07">
              <w:rPr>
                <w:rFonts w:asciiTheme="majorHAnsi" w:eastAsia="Lucida Sans Unicode" w:hAnsiTheme="majorHAnsi"/>
                <w:b/>
                <w:sz w:val="21"/>
                <w:szCs w:val="21"/>
              </w:rPr>
              <w:t>,00</w:t>
            </w:r>
          </w:p>
        </w:tc>
        <w:tc>
          <w:tcPr>
            <w:tcW w:w="1355" w:type="dxa"/>
            <w:vAlign w:val="center"/>
          </w:tcPr>
          <w:p w14:paraId="7EB543CC" w14:textId="27D5AEAE" w:rsidR="004F5A3E" w:rsidRPr="00907A07" w:rsidRDefault="00466079" w:rsidP="001A6200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b/>
                <w:sz w:val="21"/>
                <w:szCs w:val="21"/>
              </w:rPr>
              <w:t>0,00</w:t>
            </w:r>
          </w:p>
        </w:tc>
      </w:tr>
    </w:tbl>
    <w:p w14:paraId="1A15BCB1" w14:textId="77777777" w:rsidR="004858CB" w:rsidRDefault="004858CB" w:rsidP="00B450DC">
      <w:pPr>
        <w:rPr>
          <w:rFonts w:asciiTheme="majorHAnsi" w:eastAsia="Lucida Sans Unicode" w:hAnsiTheme="majorHAnsi"/>
          <w:sz w:val="21"/>
          <w:szCs w:val="21"/>
        </w:rPr>
      </w:pPr>
    </w:p>
    <w:p w14:paraId="6CC0B77E" w14:textId="77777777" w:rsidR="00B450DC" w:rsidRPr="00B450DC" w:rsidRDefault="00B450DC" w:rsidP="00B450DC">
      <w:pPr>
        <w:rPr>
          <w:rFonts w:asciiTheme="majorHAnsi" w:eastAsia="Lucida Sans Unicode" w:hAnsiTheme="majorHAnsi"/>
          <w:sz w:val="21"/>
          <w:szCs w:val="21"/>
        </w:rPr>
      </w:pPr>
      <w:r w:rsidRPr="00B450DC">
        <w:rPr>
          <w:rFonts w:asciiTheme="majorHAnsi" w:eastAsia="Lucida Sans Unicode" w:hAnsiTheme="majorHAnsi"/>
          <w:sz w:val="21"/>
          <w:szCs w:val="21"/>
        </w:rPr>
        <w:t>Rekapitulace: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4"/>
        <w:gridCol w:w="3004"/>
      </w:tblGrid>
      <w:tr w:rsidR="00B450DC" w:rsidRPr="00B450DC" w14:paraId="22F3FEDC" w14:textId="77777777" w:rsidTr="004858CB">
        <w:tc>
          <w:tcPr>
            <w:tcW w:w="3002" w:type="dxa"/>
            <w:shd w:val="clear" w:color="auto" w:fill="auto"/>
          </w:tcPr>
          <w:p w14:paraId="5FB82CB1" w14:textId="77777777" w:rsidR="00B450DC" w:rsidRPr="00B450DC" w:rsidRDefault="00B450DC" w:rsidP="00BE6153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</w:p>
        </w:tc>
        <w:tc>
          <w:tcPr>
            <w:tcW w:w="3004" w:type="dxa"/>
            <w:shd w:val="clear" w:color="auto" w:fill="auto"/>
          </w:tcPr>
          <w:p w14:paraId="37977A7D" w14:textId="77777777" w:rsidR="00B450DC" w:rsidRPr="00B450DC" w:rsidRDefault="00B450DC" w:rsidP="00BE6153">
            <w:pPr>
              <w:jc w:val="center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sz w:val="21"/>
                <w:szCs w:val="21"/>
              </w:rPr>
              <w:t>Kč bez DPH</w:t>
            </w:r>
          </w:p>
        </w:tc>
        <w:tc>
          <w:tcPr>
            <w:tcW w:w="3004" w:type="dxa"/>
            <w:shd w:val="clear" w:color="auto" w:fill="auto"/>
          </w:tcPr>
          <w:p w14:paraId="4942CE5F" w14:textId="77777777" w:rsidR="00B450DC" w:rsidRPr="00B450DC" w:rsidRDefault="00B450DC" w:rsidP="00BE6153">
            <w:pPr>
              <w:jc w:val="center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sz w:val="21"/>
                <w:szCs w:val="21"/>
              </w:rPr>
              <w:t>Kč vč. DPH</w:t>
            </w:r>
          </w:p>
        </w:tc>
      </w:tr>
      <w:tr w:rsidR="00B450DC" w:rsidRPr="009D6DF0" w14:paraId="5B004651" w14:textId="77777777" w:rsidTr="004858CB">
        <w:tc>
          <w:tcPr>
            <w:tcW w:w="3002" w:type="dxa"/>
            <w:shd w:val="clear" w:color="auto" w:fill="auto"/>
          </w:tcPr>
          <w:p w14:paraId="05850A6D" w14:textId="58A1BC72" w:rsidR="00B450DC" w:rsidRPr="009D6DF0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9D6DF0">
              <w:rPr>
                <w:rFonts w:asciiTheme="majorHAnsi" w:eastAsia="Lucida Sans Unicode" w:hAnsiTheme="majorHAnsi"/>
                <w:sz w:val="21"/>
                <w:szCs w:val="21"/>
              </w:rPr>
              <w:t xml:space="preserve">Dle </w:t>
            </w:r>
            <w:r w:rsidR="006B4FD3" w:rsidRPr="009D6DF0">
              <w:rPr>
                <w:rFonts w:asciiTheme="majorHAnsi" w:eastAsia="Lucida Sans Unicode" w:hAnsiTheme="majorHAnsi"/>
                <w:sz w:val="21"/>
                <w:szCs w:val="21"/>
              </w:rPr>
              <w:t>Smlouvy o dílo</w:t>
            </w:r>
          </w:p>
        </w:tc>
        <w:tc>
          <w:tcPr>
            <w:tcW w:w="3004" w:type="dxa"/>
            <w:shd w:val="clear" w:color="auto" w:fill="auto"/>
          </w:tcPr>
          <w:p w14:paraId="5BEDBC88" w14:textId="0B113CCA" w:rsidR="00B450DC" w:rsidRPr="009D6DF0" w:rsidRDefault="009D6DF0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9D6DF0">
              <w:rPr>
                <w:rFonts w:asciiTheme="majorHAnsi" w:hAnsiTheme="majorHAnsi" w:cs="Arial"/>
                <w:sz w:val="22"/>
                <w:szCs w:val="22"/>
              </w:rPr>
              <w:t>927 437,41</w:t>
            </w:r>
          </w:p>
        </w:tc>
        <w:tc>
          <w:tcPr>
            <w:tcW w:w="3004" w:type="dxa"/>
            <w:shd w:val="clear" w:color="auto" w:fill="auto"/>
          </w:tcPr>
          <w:p w14:paraId="4A668B71" w14:textId="21379B93" w:rsidR="00B450DC" w:rsidRPr="009D6DF0" w:rsidRDefault="009D6DF0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9D6DF0">
              <w:rPr>
                <w:rFonts w:asciiTheme="majorHAnsi" w:hAnsiTheme="majorHAnsi" w:cs="Arial"/>
                <w:sz w:val="22"/>
                <w:szCs w:val="22"/>
              </w:rPr>
              <w:t>1 122 199,27</w:t>
            </w:r>
          </w:p>
        </w:tc>
      </w:tr>
      <w:tr w:rsidR="00466079" w:rsidRPr="009D6DF0" w14:paraId="3C4697A8" w14:textId="77777777" w:rsidTr="00B72B85">
        <w:tc>
          <w:tcPr>
            <w:tcW w:w="3002" w:type="dxa"/>
            <w:shd w:val="clear" w:color="auto" w:fill="auto"/>
          </w:tcPr>
          <w:p w14:paraId="05DA5568" w14:textId="05B3A9D5" w:rsidR="00466079" w:rsidRPr="009D6DF0" w:rsidRDefault="00466079" w:rsidP="00B72B85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Vícepráce</w:t>
            </w:r>
          </w:p>
        </w:tc>
        <w:tc>
          <w:tcPr>
            <w:tcW w:w="3004" w:type="dxa"/>
            <w:shd w:val="clear" w:color="auto" w:fill="auto"/>
          </w:tcPr>
          <w:p w14:paraId="240B1A86" w14:textId="51CE406B" w:rsidR="00466079" w:rsidRPr="009D6DF0" w:rsidRDefault="00466079" w:rsidP="00B72B85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15 000,00</w:t>
            </w:r>
          </w:p>
        </w:tc>
        <w:tc>
          <w:tcPr>
            <w:tcW w:w="3004" w:type="dxa"/>
            <w:shd w:val="clear" w:color="auto" w:fill="auto"/>
          </w:tcPr>
          <w:p w14:paraId="590552CE" w14:textId="1787E290" w:rsidR="00466079" w:rsidRPr="009D6DF0" w:rsidRDefault="005443DB" w:rsidP="00B72B85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5443DB">
              <w:rPr>
                <w:rFonts w:asciiTheme="majorHAnsi" w:eastAsia="Lucida Sans Unicode" w:hAnsiTheme="majorHAnsi"/>
                <w:sz w:val="21"/>
                <w:szCs w:val="21"/>
              </w:rPr>
              <w:t>18</w:t>
            </w:r>
            <w:r>
              <w:rPr>
                <w:rFonts w:asciiTheme="majorHAnsi" w:eastAsia="Lucida Sans Unicode" w:hAnsiTheme="majorHAnsi"/>
                <w:sz w:val="21"/>
                <w:szCs w:val="21"/>
              </w:rPr>
              <w:t> </w:t>
            </w:r>
            <w:r w:rsidRPr="005443DB">
              <w:rPr>
                <w:rFonts w:asciiTheme="majorHAnsi" w:eastAsia="Lucida Sans Unicode" w:hAnsiTheme="majorHAnsi"/>
                <w:sz w:val="21"/>
                <w:szCs w:val="21"/>
              </w:rPr>
              <w:t>150</w:t>
            </w:r>
            <w:r>
              <w:rPr>
                <w:rFonts w:asciiTheme="majorHAnsi" w:eastAsia="Lucida Sans Unicode" w:hAnsiTheme="majorHAnsi"/>
                <w:sz w:val="21"/>
                <w:szCs w:val="21"/>
              </w:rPr>
              <w:t>,00</w:t>
            </w:r>
          </w:p>
        </w:tc>
      </w:tr>
      <w:tr w:rsidR="00B450DC" w:rsidRPr="009D6DF0" w14:paraId="4BCA1117" w14:textId="77777777" w:rsidTr="004858CB">
        <w:tc>
          <w:tcPr>
            <w:tcW w:w="3002" w:type="dxa"/>
            <w:shd w:val="clear" w:color="auto" w:fill="auto"/>
          </w:tcPr>
          <w:p w14:paraId="34966A38" w14:textId="27D76F5B" w:rsidR="00B450DC" w:rsidRPr="009D6DF0" w:rsidRDefault="00466079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proofErr w:type="spellStart"/>
            <w:r>
              <w:rPr>
                <w:rFonts w:asciiTheme="majorHAnsi" w:eastAsia="Lucida Sans Unicode" w:hAnsiTheme="majorHAnsi"/>
                <w:sz w:val="21"/>
                <w:szCs w:val="21"/>
              </w:rPr>
              <w:t>Méněpráce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14:paraId="0975A330" w14:textId="5FF1A5A7" w:rsidR="00B450DC" w:rsidRPr="009D6DF0" w:rsidRDefault="00466079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-64 992,00</w:t>
            </w:r>
          </w:p>
        </w:tc>
        <w:tc>
          <w:tcPr>
            <w:tcW w:w="3004" w:type="dxa"/>
            <w:shd w:val="clear" w:color="auto" w:fill="auto"/>
          </w:tcPr>
          <w:p w14:paraId="01022ECD" w14:textId="278615DC" w:rsidR="00B450DC" w:rsidRPr="009D6DF0" w:rsidRDefault="005443DB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-</w:t>
            </w:r>
            <w:r w:rsidRPr="005443DB">
              <w:rPr>
                <w:rFonts w:asciiTheme="majorHAnsi" w:eastAsia="Lucida Sans Unicode" w:hAnsiTheme="majorHAnsi"/>
                <w:sz w:val="21"/>
                <w:szCs w:val="21"/>
              </w:rPr>
              <w:t>78</w:t>
            </w:r>
            <w:r>
              <w:rPr>
                <w:rFonts w:asciiTheme="majorHAnsi" w:eastAsia="Lucida Sans Unicode" w:hAnsiTheme="majorHAnsi"/>
                <w:sz w:val="21"/>
                <w:szCs w:val="21"/>
              </w:rPr>
              <w:t xml:space="preserve"> </w:t>
            </w:r>
            <w:r w:rsidRPr="005443DB">
              <w:rPr>
                <w:rFonts w:asciiTheme="majorHAnsi" w:eastAsia="Lucida Sans Unicode" w:hAnsiTheme="majorHAnsi"/>
                <w:sz w:val="21"/>
                <w:szCs w:val="21"/>
              </w:rPr>
              <w:t>640,32</w:t>
            </w:r>
          </w:p>
        </w:tc>
      </w:tr>
      <w:tr w:rsidR="00B450DC" w:rsidRPr="009D6DF0" w14:paraId="689ACA54" w14:textId="77777777" w:rsidTr="004858CB">
        <w:tc>
          <w:tcPr>
            <w:tcW w:w="3002" w:type="dxa"/>
            <w:shd w:val="clear" w:color="auto" w:fill="auto"/>
          </w:tcPr>
          <w:p w14:paraId="21FE760D" w14:textId="6F38082E" w:rsidR="00B450DC" w:rsidRPr="009D6DF0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9D6DF0">
              <w:rPr>
                <w:rFonts w:asciiTheme="majorHAnsi" w:eastAsia="Lucida Sans Unicode" w:hAnsiTheme="majorHAnsi"/>
                <w:sz w:val="21"/>
                <w:szCs w:val="21"/>
              </w:rPr>
              <w:t>Rozdíl</w:t>
            </w:r>
            <w:r w:rsidR="00466079">
              <w:rPr>
                <w:rFonts w:asciiTheme="majorHAnsi" w:eastAsia="Lucida Sans Unicode" w:hAnsiTheme="majorHAnsi"/>
                <w:sz w:val="21"/>
                <w:szCs w:val="21"/>
              </w:rPr>
              <w:t xml:space="preserve"> vícepráce-</w:t>
            </w:r>
            <w:proofErr w:type="spellStart"/>
            <w:r w:rsidR="00466079">
              <w:rPr>
                <w:rFonts w:asciiTheme="majorHAnsi" w:eastAsia="Lucida Sans Unicode" w:hAnsiTheme="majorHAnsi"/>
                <w:sz w:val="21"/>
                <w:szCs w:val="21"/>
              </w:rPr>
              <w:t>méněpráce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14:paraId="3A0395BB" w14:textId="28EB45B2" w:rsidR="00B450DC" w:rsidRPr="009D6DF0" w:rsidRDefault="00657812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-</w:t>
            </w:r>
            <w:r w:rsidRPr="00657812">
              <w:rPr>
                <w:rFonts w:asciiTheme="majorHAnsi" w:eastAsia="Lucida Sans Unicode" w:hAnsiTheme="majorHAnsi"/>
                <w:sz w:val="21"/>
                <w:szCs w:val="21"/>
              </w:rPr>
              <w:t>49</w:t>
            </w:r>
            <w:r>
              <w:rPr>
                <w:rFonts w:asciiTheme="majorHAnsi" w:eastAsia="Lucida Sans Unicode" w:hAnsiTheme="majorHAnsi"/>
                <w:sz w:val="21"/>
                <w:szCs w:val="21"/>
              </w:rPr>
              <w:t> </w:t>
            </w:r>
            <w:r w:rsidRPr="00657812">
              <w:rPr>
                <w:rFonts w:asciiTheme="majorHAnsi" w:eastAsia="Lucida Sans Unicode" w:hAnsiTheme="majorHAnsi"/>
                <w:sz w:val="21"/>
                <w:szCs w:val="21"/>
              </w:rPr>
              <w:t>992</w:t>
            </w:r>
            <w:r>
              <w:rPr>
                <w:rFonts w:asciiTheme="majorHAnsi" w:eastAsia="Lucida Sans Unicode" w:hAnsiTheme="majorHAnsi"/>
                <w:sz w:val="21"/>
                <w:szCs w:val="21"/>
              </w:rPr>
              <w:t>,00</w:t>
            </w:r>
            <w:r w:rsidR="00B450DC" w:rsidRPr="009D6DF0">
              <w:rPr>
                <w:rFonts w:asciiTheme="majorHAnsi" w:eastAsia="Lucida Sans Unicode" w:hAnsiTheme="majorHAnsi"/>
                <w:sz w:val="21"/>
                <w:szCs w:val="21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</w:tcPr>
          <w:p w14:paraId="36940BF0" w14:textId="5E0158E9" w:rsidR="00B450DC" w:rsidRPr="009D6DF0" w:rsidRDefault="005443DB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-</w:t>
            </w:r>
            <w:r w:rsidRPr="005443DB">
              <w:rPr>
                <w:rFonts w:asciiTheme="majorHAnsi" w:eastAsia="Lucida Sans Unicode" w:hAnsiTheme="majorHAnsi"/>
                <w:sz w:val="21"/>
                <w:szCs w:val="21"/>
              </w:rPr>
              <w:t>60</w:t>
            </w:r>
            <w:r>
              <w:rPr>
                <w:rFonts w:asciiTheme="majorHAnsi" w:eastAsia="Lucida Sans Unicode" w:hAnsiTheme="majorHAnsi"/>
                <w:sz w:val="21"/>
                <w:szCs w:val="21"/>
              </w:rPr>
              <w:t xml:space="preserve"> </w:t>
            </w:r>
            <w:r w:rsidRPr="005443DB">
              <w:rPr>
                <w:rFonts w:asciiTheme="majorHAnsi" w:eastAsia="Lucida Sans Unicode" w:hAnsiTheme="majorHAnsi"/>
                <w:sz w:val="21"/>
                <w:szCs w:val="21"/>
              </w:rPr>
              <w:t>490,32</w:t>
            </w:r>
          </w:p>
        </w:tc>
      </w:tr>
      <w:tr w:rsidR="00BE6153" w:rsidRPr="00BE6153" w14:paraId="033ED218" w14:textId="77777777" w:rsidTr="004858CB">
        <w:tc>
          <w:tcPr>
            <w:tcW w:w="3002" w:type="dxa"/>
            <w:shd w:val="clear" w:color="auto" w:fill="auto"/>
          </w:tcPr>
          <w:p w14:paraId="0C865BF7" w14:textId="2A8C2F07" w:rsidR="00B450DC" w:rsidRPr="00BE6153" w:rsidRDefault="00B450DC" w:rsidP="00B450DC">
            <w:pPr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BE6153">
              <w:rPr>
                <w:rFonts w:asciiTheme="majorHAnsi" w:eastAsia="Lucida Sans Unicode" w:hAnsiTheme="majorHAnsi"/>
                <w:b/>
                <w:sz w:val="21"/>
                <w:szCs w:val="21"/>
              </w:rPr>
              <w:t xml:space="preserve">Dodatek č. 1 </w:t>
            </w:r>
            <w:r w:rsidR="006B4FD3">
              <w:rPr>
                <w:rFonts w:asciiTheme="majorHAnsi" w:eastAsia="Lucida Sans Unicode" w:hAnsiTheme="majorHAnsi"/>
                <w:b/>
                <w:sz w:val="21"/>
                <w:szCs w:val="21"/>
              </w:rPr>
              <w:t>Smlouvy o dílo</w:t>
            </w:r>
          </w:p>
        </w:tc>
        <w:tc>
          <w:tcPr>
            <w:tcW w:w="3004" w:type="dxa"/>
            <w:shd w:val="clear" w:color="auto" w:fill="auto"/>
          </w:tcPr>
          <w:p w14:paraId="1982D63E" w14:textId="51E30D69" w:rsidR="00B450DC" w:rsidRPr="00BE6153" w:rsidRDefault="009D6DF0" w:rsidP="00BE6153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9D6DF0">
              <w:rPr>
                <w:rFonts w:asciiTheme="majorHAnsi" w:hAnsiTheme="majorHAnsi" w:cs="Arial"/>
                <w:sz w:val="21"/>
                <w:szCs w:val="21"/>
              </w:rPr>
              <w:t>8</w:t>
            </w:r>
            <w:r w:rsidR="00C84C50">
              <w:rPr>
                <w:rFonts w:asciiTheme="majorHAnsi" w:hAnsiTheme="majorHAnsi" w:cs="Arial"/>
                <w:sz w:val="21"/>
                <w:szCs w:val="21"/>
              </w:rPr>
              <w:t>77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Pr="009D6DF0">
              <w:rPr>
                <w:rFonts w:asciiTheme="majorHAnsi" w:hAnsiTheme="majorHAnsi" w:cs="Arial"/>
                <w:sz w:val="21"/>
                <w:szCs w:val="21"/>
              </w:rPr>
              <w:t>445,41</w:t>
            </w:r>
          </w:p>
        </w:tc>
        <w:tc>
          <w:tcPr>
            <w:tcW w:w="3004" w:type="dxa"/>
            <w:shd w:val="clear" w:color="auto" w:fill="auto"/>
          </w:tcPr>
          <w:p w14:paraId="4B61D540" w14:textId="6D14C2C7" w:rsidR="00B450DC" w:rsidRPr="00BE6153" w:rsidRDefault="005443DB" w:rsidP="00BE6153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5443DB">
              <w:rPr>
                <w:rFonts w:asciiTheme="majorHAnsi" w:eastAsia="Lucida Sans Unicode" w:hAnsiTheme="majorHAnsi"/>
                <w:b/>
                <w:sz w:val="21"/>
                <w:szCs w:val="21"/>
              </w:rPr>
              <w:t>1</w:t>
            </w:r>
            <w:r w:rsidR="00E77C85">
              <w:rPr>
                <w:rFonts w:asciiTheme="majorHAnsi" w:eastAsia="Lucida Sans Unicode" w:hAnsiTheme="majorHAnsi"/>
                <w:b/>
                <w:sz w:val="21"/>
                <w:szCs w:val="21"/>
              </w:rPr>
              <w:t> </w:t>
            </w:r>
            <w:r w:rsidRPr="005443DB">
              <w:rPr>
                <w:rFonts w:asciiTheme="majorHAnsi" w:eastAsia="Lucida Sans Unicode" w:hAnsiTheme="majorHAnsi"/>
                <w:b/>
                <w:sz w:val="21"/>
                <w:szCs w:val="21"/>
              </w:rPr>
              <w:t>061</w:t>
            </w:r>
            <w:r w:rsidR="00E77C85">
              <w:rPr>
                <w:rFonts w:asciiTheme="majorHAnsi" w:eastAsia="Lucida Sans Unicode" w:hAnsiTheme="majorHAnsi"/>
                <w:b/>
                <w:sz w:val="21"/>
                <w:szCs w:val="21"/>
              </w:rPr>
              <w:t xml:space="preserve"> </w:t>
            </w:r>
            <w:r w:rsidRPr="005443DB">
              <w:rPr>
                <w:rFonts w:asciiTheme="majorHAnsi" w:eastAsia="Lucida Sans Unicode" w:hAnsiTheme="majorHAnsi"/>
                <w:b/>
                <w:sz w:val="21"/>
                <w:szCs w:val="21"/>
              </w:rPr>
              <w:t>708,9</w:t>
            </w:r>
            <w:r w:rsidR="00E77C85">
              <w:rPr>
                <w:rFonts w:asciiTheme="majorHAnsi" w:eastAsia="Lucida Sans Unicode" w:hAnsiTheme="majorHAnsi"/>
                <w:b/>
                <w:sz w:val="21"/>
                <w:szCs w:val="21"/>
              </w:rPr>
              <w:t>5</w:t>
            </w:r>
          </w:p>
        </w:tc>
      </w:tr>
    </w:tbl>
    <w:p w14:paraId="784B18AB" w14:textId="093F98D0" w:rsidR="002638B0" w:rsidRDefault="002638B0">
      <w:pPr>
        <w:rPr>
          <w:rFonts w:asciiTheme="majorHAnsi" w:eastAsia="Lucida Sans Unicode" w:hAnsiTheme="majorHAnsi"/>
          <w:sz w:val="21"/>
          <w:szCs w:val="21"/>
        </w:rPr>
      </w:pPr>
    </w:p>
    <w:p w14:paraId="58FFBB4B" w14:textId="382D5603" w:rsidR="00F045D2" w:rsidRPr="00F045D2" w:rsidRDefault="00F045D2" w:rsidP="00B450DC">
      <w:pPr>
        <w:rPr>
          <w:rFonts w:asciiTheme="majorHAnsi" w:hAnsiTheme="majorHAnsi"/>
          <w:sz w:val="21"/>
          <w:szCs w:val="21"/>
        </w:rPr>
      </w:pPr>
      <w:r w:rsidRPr="00F045D2">
        <w:rPr>
          <w:rFonts w:asciiTheme="majorHAnsi" w:hAnsiTheme="majorHAnsi"/>
          <w:sz w:val="21"/>
          <w:szCs w:val="21"/>
        </w:rPr>
        <w:t>Souhlas se změnami: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F045D2" w:rsidRPr="00DF3772" w14:paraId="27D9D324" w14:textId="77777777" w:rsidTr="00844BF4">
        <w:tc>
          <w:tcPr>
            <w:tcW w:w="4405" w:type="dxa"/>
          </w:tcPr>
          <w:p w14:paraId="3E497AE5" w14:textId="77777777" w:rsidR="00F045D2" w:rsidRPr="00DF3772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Objednatel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:</w:t>
            </w:r>
          </w:p>
        </w:tc>
        <w:tc>
          <w:tcPr>
            <w:tcW w:w="4405" w:type="dxa"/>
          </w:tcPr>
          <w:p w14:paraId="23FC79D0" w14:textId="77777777" w:rsidR="00F045D2" w:rsidRPr="00DF3772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Zhotovitel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:</w:t>
            </w:r>
          </w:p>
        </w:tc>
      </w:tr>
      <w:tr w:rsidR="00F045D2" w:rsidRPr="00973AA3" w14:paraId="0B5D837B" w14:textId="77777777" w:rsidTr="00844BF4">
        <w:trPr>
          <w:trHeight w:val="940"/>
        </w:trPr>
        <w:tc>
          <w:tcPr>
            <w:tcW w:w="4405" w:type="dxa"/>
          </w:tcPr>
          <w:p w14:paraId="7430586E" w14:textId="77777777" w:rsidR="00F045D2" w:rsidRDefault="00F045D2" w:rsidP="001D58BF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6899DB84" w14:textId="77777777" w:rsidR="00F045D2" w:rsidRDefault="00F045D2" w:rsidP="001D58BF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71874CF6" w14:textId="77777777" w:rsidR="00F045D2" w:rsidRPr="00DF3772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14:paraId="6EA07CCA" w14:textId="77777777" w:rsidR="00F045D2" w:rsidRPr="00DF3772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1DE0424D" w14:textId="77777777" w:rsidR="00F045D2" w:rsidRPr="004B2049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F40BA9">
              <w:rPr>
                <w:rFonts w:asciiTheme="majorHAnsi" w:hAnsiTheme="majorHAnsi" w:cs="Arial"/>
                <w:sz w:val="21"/>
                <w:szCs w:val="21"/>
              </w:rPr>
              <w:t>Mgr. Zdeňka Havlíková</w:t>
            </w:r>
          </w:p>
        </w:tc>
        <w:tc>
          <w:tcPr>
            <w:tcW w:w="4405" w:type="dxa"/>
          </w:tcPr>
          <w:p w14:paraId="21092B54" w14:textId="77777777" w:rsidR="00F045D2" w:rsidRDefault="00F045D2" w:rsidP="001D58BF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7D0034A" w14:textId="77777777" w:rsidR="00F045D2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21B1C8E" w14:textId="77777777" w:rsidR="00F045D2" w:rsidRPr="00DF3772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5233200" w14:textId="77777777" w:rsidR="00F045D2" w:rsidRPr="00DF3772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12420F9C" w14:textId="77777777" w:rsidR="00F045D2" w:rsidRPr="00973AA3" w:rsidRDefault="00F045D2" w:rsidP="00844BF4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Zdeněk Vaněk</w:t>
            </w:r>
            <w:r w:rsidRPr="00973AA3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65C10017" w14:textId="77777777" w:rsidR="00F045D2" w:rsidRPr="00B450DC" w:rsidRDefault="00F045D2" w:rsidP="001D58BF">
      <w:pPr>
        <w:rPr>
          <w:rFonts w:asciiTheme="majorHAnsi" w:hAnsiTheme="majorHAnsi"/>
          <w:b/>
          <w:sz w:val="21"/>
          <w:szCs w:val="21"/>
        </w:rPr>
      </w:pPr>
    </w:p>
    <w:sectPr w:rsidR="00F045D2" w:rsidRPr="00B450DC" w:rsidSect="002638B0"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50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48A0B" w14:textId="77777777" w:rsidR="002C1B52" w:rsidRDefault="002C1B52">
      <w:r>
        <w:separator/>
      </w:r>
    </w:p>
  </w:endnote>
  <w:endnote w:type="continuationSeparator" w:id="0">
    <w:p w14:paraId="1C939222" w14:textId="77777777" w:rsidR="002C1B52" w:rsidRDefault="002C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761943BC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13F9B48" w14:textId="761943BC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A546" w14:textId="77777777" w:rsidR="00861F25" w:rsidRDefault="005A57AB" w:rsidP="005A57AB">
    <w:pPr>
      <w:pStyle w:val="Zpat"/>
      <w:jc w:val="center"/>
    </w:pPr>
    <w:r>
      <w:rPr>
        <w:b/>
        <w:noProof/>
        <w:color w:val="FF0000"/>
      </w:rPr>
      <w:drawing>
        <wp:inline distT="0" distB="0" distL="0" distR="0" wp14:anchorId="1E815ADB" wp14:editId="56A129F2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2374" w14:textId="68A72648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D65DCF">
      <w:rPr>
        <w:rFonts w:asciiTheme="majorHAnsi" w:hAnsiTheme="majorHAnsi"/>
        <w:noProof/>
      </w:rPr>
      <w:t>1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D65DCF">
      <w:rPr>
        <w:rFonts w:asciiTheme="majorHAnsi" w:hAnsiTheme="majorHAnsi"/>
        <w:noProof/>
      </w:rPr>
      <w:t>3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1090" w14:textId="4E46012A" w:rsidR="002638B0" w:rsidRDefault="002638B0" w:rsidP="005A57AB">
    <w:pPr>
      <w:pStyle w:val="Zpat"/>
      <w:jc w:val="center"/>
    </w:pPr>
  </w:p>
  <w:p w14:paraId="5D9522E0" w14:textId="6EA791D4" w:rsidR="002638B0" w:rsidRPr="00861F25" w:rsidRDefault="002638B0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48E08F" wp14:editId="26DB833A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A00A9" w14:textId="77777777" w:rsidR="002638B0" w:rsidRPr="000438CB" w:rsidRDefault="002638B0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48E0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3.95pt;margin-top:694.35pt;width:13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" stroked="f" strokeweight="0">
              <v:textbox style="layout-flow:vertical;mso-layout-flow-alt:bottom-to-top;mso-fit-shape-to-text:t" inset="0,0,0,0">
                <w:txbxContent>
                  <w:p w14:paraId="10FA00A9" w14:textId="77777777" w:rsidR="002638B0" w:rsidRPr="000438CB" w:rsidRDefault="002638B0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28374" w14:textId="77777777" w:rsidR="002C1B52" w:rsidRDefault="002C1B52">
      <w:r>
        <w:separator/>
      </w:r>
    </w:p>
  </w:footnote>
  <w:footnote w:type="continuationSeparator" w:id="0">
    <w:p w14:paraId="6ED03FA2" w14:textId="77777777" w:rsidR="002C1B52" w:rsidRDefault="002C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365BA"/>
    <w:multiLevelType w:val="hybridMultilevel"/>
    <w:tmpl w:val="C0DE8C5C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20CB9"/>
    <w:multiLevelType w:val="hybridMultilevel"/>
    <w:tmpl w:val="95CA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C624D"/>
    <w:multiLevelType w:val="hybridMultilevel"/>
    <w:tmpl w:val="F6F6C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20"/>
  </w:num>
  <w:num w:numId="7">
    <w:abstractNumId w:val="35"/>
  </w:num>
  <w:num w:numId="8">
    <w:abstractNumId w:val="21"/>
  </w:num>
  <w:num w:numId="9">
    <w:abstractNumId w:val="18"/>
  </w:num>
  <w:num w:numId="10">
    <w:abstractNumId w:val="32"/>
  </w:num>
  <w:num w:numId="11">
    <w:abstractNumId w:val="12"/>
  </w:num>
  <w:num w:numId="12">
    <w:abstractNumId w:val="8"/>
  </w:num>
  <w:num w:numId="13">
    <w:abstractNumId w:val="5"/>
  </w:num>
  <w:num w:numId="14">
    <w:abstractNumId w:val="39"/>
  </w:num>
  <w:num w:numId="15">
    <w:abstractNumId w:val="16"/>
  </w:num>
  <w:num w:numId="16">
    <w:abstractNumId w:val="4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6"/>
  </w:num>
  <w:num w:numId="24">
    <w:abstractNumId w:val="30"/>
  </w:num>
  <w:num w:numId="25">
    <w:abstractNumId w:val="24"/>
  </w:num>
  <w:num w:numId="26">
    <w:abstractNumId w:val="13"/>
  </w:num>
  <w:num w:numId="27">
    <w:abstractNumId w:val="25"/>
  </w:num>
  <w:num w:numId="28">
    <w:abstractNumId w:val="22"/>
  </w:num>
  <w:num w:numId="29">
    <w:abstractNumId w:val="7"/>
  </w:num>
  <w:num w:numId="30">
    <w:abstractNumId w:val="38"/>
  </w:num>
  <w:num w:numId="31">
    <w:abstractNumId w:val="3"/>
  </w:num>
  <w:num w:numId="32">
    <w:abstractNumId w:val="4"/>
  </w:num>
  <w:num w:numId="33">
    <w:abstractNumId w:val="31"/>
  </w:num>
  <w:num w:numId="34">
    <w:abstractNumId w:val="23"/>
  </w:num>
  <w:num w:numId="35">
    <w:abstractNumId w:val="34"/>
  </w:num>
  <w:num w:numId="36">
    <w:abstractNumId w:val="0"/>
  </w:num>
  <w:num w:numId="37">
    <w:abstractNumId w:val="26"/>
  </w:num>
  <w:num w:numId="38">
    <w:abstractNumId w:val="33"/>
  </w:num>
  <w:num w:numId="39">
    <w:abstractNumId w:val="37"/>
  </w:num>
  <w:num w:numId="40">
    <w:abstractNumId w:val="1"/>
  </w:num>
  <w:num w:numId="41">
    <w:abstractNumId w:val="9"/>
  </w:num>
  <w:num w:numId="42">
    <w:abstractNumId w:val="14"/>
  </w:num>
  <w:num w:numId="43">
    <w:abstractNumId w:val="1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8"/>
    <w:rsid w:val="00003B8C"/>
    <w:rsid w:val="00004F28"/>
    <w:rsid w:val="0000531B"/>
    <w:rsid w:val="00015F52"/>
    <w:rsid w:val="000438CB"/>
    <w:rsid w:val="00051555"/>
    <w:rsid w:val="00060275"/>
    <w:rsid w:val="00060A4B"/>
    <w:rsid w:val="00064680"/>
    <w:rsid w:val="000668F0"/>
    <w:rsid w:val="000704D0"/>
    <w:rsid w:val="000716E1"/>
    <w:rsid w:val="00082826"/>
    <w:rsid w:val="00090EBA"/>
    <w:rsid w:val="00091DEC"/>
    <w:rsid w:val="000967F6"/>
    <w:rsid w:val="00097305"/>
    <w:rsid w:val="000A400A"/>
    <w:rsid w:val="000A5B8E"/>
    <w:rsid w:val="000A5EC4"/>
    <w:rsid w:val="000B51B2"/>
    <w:rsid w:val="000B7ACD"/>
    <w:rsid w:val="000C390A"/>
    <w:rsid w:val="000D1102"/>
    <w:rsid w:val="000D6C9F"/>
    <w:rsid w:val="000D7D01"/>
    <w:rsid w:val="000E1EDB"/>
    <w:rsid w:val="000E2966"/>
    <w:rsid w:val="000E56CD"/>
    <w:rsid w:val="000F1A1E"/>
    <w:rsid w:val="000F4C76"/>
    <w:rsid w:val="00103137"/>
    <w:rsid w:val="00107716"/>
    <w:rsid w:val="00112948"/>
    <w:rsid w:val="001140BC"/>
    <w:rsid w:val="00120570"/>
    <w:rsid w:val="00130869"/>
    <w:rsid w:val="00131874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60E5B"/>
    <w:rsid w:val="00161F02"/>
    <w:rsid w:val="00165180"/>
    <w:rsid w:val="00165705"/>
    <w:rsid w:val="00180D6A"/>
    <w:rsid w:val="001851B0"/>
    <w:rsid w:val="0019094A"/>
    <w:rsid w:val="00191E91"/>
    <w:rsid w:val="00196D27"/>
    <w:rsid w:val="001A39CC"/>
    <w:rsid w:val="001A6200"/>
    <w:rsid w:val="001B2161"/>
    <w:rsid w:val="001B7964"/>
    <w:rsid w:val="001C35A2"/>
    <w:rsid w:val="001C4485"/>
    <w:rsid w:val="001C4AB3"/>
    <w:rsid w:val="001C61AC"/>
    <w:rsid w:val="001D58BF"/>
    <w:rsid w:val="001E12C4"/>
    <w:rsid w:val="001E3930"/>
    <w:rsid w:val="001E638A"/>
    <w:rsid w:val="001E7FEB"/>
    <w:rsid w:val="001F3F21"/>
    <w:rsid w:val="001F4A92"/>
    <w:rsid w:val="001F7272"/>
    <w:rsid w:val="00210CE4"/>
    <w:rsid w:val="002115A1"/>
    <w:rsid w:val="00211609"/>
    <w:rsid w:val="002124EB"/>
    <w:rsid w:val="00217A1C"/>
    <w:rsid w:val="00220AF7"/>
    <w:rsid w:val="002215DE"/>
    <w:rsid w:val="00227FED"/>
    <w:rsid w:val="00233D73"/>
    <w:rsid w:val="0023658A"/>
    <w:rsid w:val="0024160A"/>
    <w:rsid w:val="002443AF"/>
    <w:rsid w:val="00245A1C"/>
    <w:rsid w:val="00250C7E"/>
    <w:rsid w:val="002511ED"/>
    <w:rsid w:val="002575DC"/>
    <w:rsid w:val="00257C2E"/>
    <w:rsid w:val="002603BE"/>
    <w:rsid w:val="002638B0"/>
    <w:rsid w:val="0026700D"/>
    <w:rsid w:val="00274BE8"/>
    <w:rsid w:val="002751CD"/>
    <w:rsid w:val="00284F27"/>
    <w:rsid w:val="00295F26"/>
    <w:rsid w:val="00296FDD"/>
    <w:rsid w:val="002A70A7"/>
    <w:rsid w:val="002A74CB"/>
    <w:rsid w:val="002B4DBB"/>
    <w:rsid w:val="002C1B52"/>
    <w:rsid w:val="002C1B69"/>
    <w:rsid w:val="002C24F1"/>
    <w:rsid w:val="002C634F"/>
    <w:rsid w:val="002C7B9F"/>
    <w:rsid w:val="002D1EFE"/>
    <w:rsid w:val="002D5A78"/>
    <w:rsid w:val="002D7B59"/>
    <w:rsid w:val="002E1932"/>
    <w:rsid w:val="002E28FE"/>
    <w:rsid w:val="002F1E7C"/>
    <w:rsid w:val="002F2BD0"/>
    <w:rsid w:val="00304163"/>
    <w:rsid w:val="00306100"/>
    <w:rsid w:val="00307162"/>
    <w:rsid w:val="0031236D"/>
    <w:rsid w:val="003266FB"/>
    <w:rsid w:val="0033634A"/>
    <w:rsid w:val="0033793E"/>
    <w:rsid w:val="00343D1C"/>
    <w:rsid w:val="00361E32"/>
    <w:rsid w:val="0037446B"/>
    <w:rsid w:val="00376FE7"/>
    <w:rsid w:val="00381884"/>
    <w:rsid w:val="00381F21"/>
    <w:rsid w:val="0039094F"/>
    <w:rsid w:val="00391437"/>
    <w:rsid w:val="00397957"/>
    <w:rsid w:val="003A6A9B"/>
    <w:rsid w:val="003B283B"/>
    <w:rsid w:val="003B367D"/>
    <w:rsid w:val="003C2DA8"/>
    <w:rsid w:val="003C4A38"/>
    <w:rsid w:val="003C7FB0"/>
    <w:rsid w:val="003D0909"/>
    <w:rsid w:val="003D342D"/>
    <w:rsid w:val="003D5205"/>
    <w:rsid w:val="003E6A92"/>
    <w:rsid w:val="003F396C"/>
    <w:rsid w:val="004031D0"/>
    <w:rsid w:val="004039CB"/>
    <w:rsid w:val="00404DFC"/>
    <w:rsid w:val="00406DE5"/>
    <w:rsid w:val="00426905"/>
    <w:rsid w:val="0043179E"/>
    <w:rsid w:val="00432B6A"/>
    <w:rsid w:val="00434ECE"/>
    <w:rsid w:val="00434FD0"/>
    <w:rsid w:val="00436F57"/>
    <w:rsid w:val="00451BBC"/>
    <w:rsid w:val="00452049"/>
    <w:rsid w:val="00453D2C"/>
    <w:rsid w:val="00460F51"/>
    <w:rsid w:val="004612C0"/>
    <w:rsid w:val="00462B44"/>
    <w:rsid w:val="00464A32"/>
    <w:rsid w:val="00466079"/>
    <w:rsid w:val="00466600"/>
    <w:rsid w:val="004858CB"/>
    <w:rsid w:val="0049069D"/>
    <w:rsid w:val="00495E71"/>
    <w:rsid w:val="004964F8"/>
    <w:rsid w:val="004966EE"/>
    <w:rsid w:val="00496C1D"/>
    <w:rsid w:val="004A2B5E"/>
    <w:rsid w:val="004A33E8"/>
    <w:rsid w:val="004A4A9C"/>
    <w:rsid w:val="004A79DC"/>
    <w:rsid w:val="004B017C"/>
    <w:rsid w:val="004B2049"/>
    <w:rsid w:val="004B30CC"/>
    <w:rsid w:val="004C7081"/>
    <w:rsid w:val="004D1D5D"/>
    <w:rsid w:val="004D52F5"/>
    <w:rsid w:val="004D67FE"/>
    <w:rsid w:val="004E0FB4"/>
    <w:rsid w:val="004E20C8"/>
    <w:rsid w:val="004E4343"/>
    <w:rsid w:val="004F5A3E"/>
    <w:rsid w:val="004F6F54"/>
    <w:rsid w:val="005068B9"/>
    <w:rsid w:val="005111A7"/>
    <w:rsid w:val="00514B7E"/>
    <w:rsid w:val="00515FB6"/>
    <w:rsid w:val="00516D39"/>
    <w:rsid w:val="0052305C"/>
    <w:rsid w:val="00523D5E"/>
    <w:rsid w:val="00524F97"/>
    <w:rsid w:val="00525097"/>
    <w:rsid w:val="00540C3C"/>
    <w:rsid w:val="005443DB"/>
    <w:rsid w:val="00556F67"/>
    <w:rsid w:val="0056452B"/>
    <w:rsid w:val="00566C83"/>
    <w:rsid w:val="00567FAA"/>
    <w:rsid w:val="00570A19"/>
    <w:rsid w:val="00585232"/>
    <w:rsid w:val="005877C3"/>
    <w:rsid w:val="005926DB"/>
    <w:rsid w:val="005A111B"/>
    <w:rsid w:val="005A57AB"/>
    <w:rsid w:val="005A58A1"/>
    <w:rsid w:val="005B4128"/>
    <w:rsid w:val="005C4B0C"/>
    <w:rsid w:val="005D3540"/>
    <w:rsid w:val="005E021A"/>
    <w:rsid w:val="005E2A5D"/>
    <w:rsid w:val="005E2D77"/>
    <w:rsid w:val="005E4C63"/>
    <w:rsid w:val="005E7D8F"/>
    <w:rsid w:val="00620CEA"/>
    <w:rsid w:val="006344E8"/>
    <w:rsid w:val="00637AA2"/>
    <w:rsid w:val="00640AE3"/>
    <w:rsid w:val="00646CF9"/>
    <w:rsid w:val="006523DB"/>
    <w:rsid w:val="006531F9"/>
    <w:rsid w:val="0065414E"/>
    <w:rsid w:val="00657812"/>
    <w:rsid w:val="0065783B"/>
    <w:rsid w:val="006622D7"/>
    <w:rsid w:val="00672F02"/>
    <w:rsid w:val="0068164C"/>
    <w:rsid w:val="00694ECC"/>
    <w:rsid w:val="006A1966"/>
    <w:rsid w:val="006A6278"/>
    <w:rsid w:val="006B4FD3"/>
    <w:rsid w:val="006B59D1"/>
    <w:rsid w:val="006C7367"/>
    <w:rsid w:val="006D0C62"/>
    <w:rsid w:val="006D14BF"/>
    <w:rsid w:val="006D5D10"/>
    <w:rsid w:val="006D70EF"/>
    <w:rsid w:val="006E3335"/>
    <w:rsid w:val="006E5B24"/>
    <w:rsid w:val="006E6183"/>
    <w:rsid w:val="006F1F93"/>
    <w:rsid w:val="00703E2D"/>
    <w:rsid w:val="00706F35"/>
    <w:rsid w:val="00707222"/>
    <w:rsid w:val="007220D1"/>
    <w:rsid w:val="00722DB1"/>
    <w:rsid w:val="00727A16"/>
    <w:rsid w:val="00731C4F"/>
    <w:rsid w:val="007453E7"/>
    <w:rsid w:val="007466B4"/>
    <w:rsid w:val="00753BE3"/>
    <w:rsid w:val="0077104F"/>
    <w:rsid w:val="00774870"/>
    <w:rsid w:val="00782A15"/>
    <w:rsid w:val="00783518"/>
    <w:rsid w:val="007937B2"/>
    <w:rsid w:val="0079518D"/>
    <w:rsid w:val="00796232"/>
    <w:rsid w:val="007A41B4"/>
    <w:rsid w:val="007A5AE8"/>
    <w:rsid w:val="007A7211"/>
    <w:rsid w:val="007B0C2A"/>
    <w:rsid w:val="007B3B0E"/>
    <w:rsid w:val="007B577F"/>
    <w:rsid w:val="007B6D12"/>
    <w:rsid w:val="007C109A"/>
    <w:rsid w:val="007C7DF6"/>
    <w:rsid w:val="007D3E07"/>
    <w:rsid w:val="007D7FDE"/>
    <w:rsid w:val="007E0628"/>
    <w:rsid w:val="007E0C43"/>
    <w:rsid w:val="007E4F70"/>
    <w:rsid w:val="007F19C3"/>
    <w:rsid w:val="007F36F2"/>
    <w:rsid w:val="007F5E74"/>
    <w:rsid w:val="008249A6"/>
    <w:rsid w:val="008326AA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A50BD"/>
    <w:rsid w:val="008C5A09"/>
    <w:rsid w:val="008C68D3"/>
    <w:rsid w:val="008D1DE4"/>
    <w:rsid w:val="008D5423"/>
    <w:rsid w:val="008D70D9"/>
    <w:rsid w:val="008F5114"/>
    <w:rsid w:val="008F7BD6"/>
    <w:rsid w:val="00901AF3"/>
    <w:rsid w:val="00902B1E"/>
    <w:rsid w:val="00903F67"/>
    <w:rsid w:val="00904D9A"/>
    <w:rsid w:val="00907A07"/>
    <w:rsid w:val="00910A67"/>
    <w:rsid w:val="009170FD"/>
    <w:rsid w:val="009214E2"/>
    <w:rsid w:val="00923B46"/>
    <w:rsid w:val="0092642F"/>
    <w:rsid w:val="009307CE"/>
    <w:rsid w:val="0094193B"/>
    <w:rsid w:val="00953E81"/>
    <w:rsid w:val="00954085"/>
    <w:rsid w:val="00960D69"/>
    <w:rsid w:val="00962F52"/>
    <w:rsid w:val="009720B5"/>
    <w:rsid w:val="00973AA3"/>
    <w:rsid w:val="00980453"/>
    <w:rsid w:val="0098167D"/>
    <w:rsid w:val="0098566E"/>
    <w:rsid w:val="009869B0"/>
    <w:rsid w:val="009869F0"/>
    <w:rsid w:val="00993324"/>
    <w:rsid w:val="00996744"/>
    <w:rsid w:val="00997802"/>
    <w:rsid w:val="009A0A54"/>
    <w:rsid w:val="009A60C2"/>
    <w:rsid w:val="009B6601"/>
    <w:rsid w:val="009C140F"/>
    <w:rsid w:val="009D53DE"/>
    <w:rsid w:val="009D586D"/>
    <w:rsid w:val="009D5B08"/>
    <w:rsid w:val="009D6DF0"/>
    <w:rsid w:val="009D7B24"/>
    <w:rsid w:val="009E307A"/>
    <w:rsid w:val="009E4053"/>
    <w:rsid w:val="009F4160"/>
    <w:rsid w:val="009F6963"/>
    <w:rsid w:val="009F7C76"/>
    <w:rsid w:val="00A022DB"/>
    <w:rsid w:val="00A036A6"/>
    <w:rsid w:val="00A10069"/>
    <w:rsid w:val="00A11FC3"/>
    <w:rsid w:val="00A1237B"/>
    <w:rsid w:val="00A13397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14D8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90243"/>
    <w:rsid w:val="00A93897"/>
    <w:rsid w:val="00A939A4"/>
    <w:rsid w:val="00AA7B60"/>
    <w:rsid w:val="00AB18D4"/>
    <w:rsid w:val="00AB2AD5"/>
    <w:rsid w:val="00AB606A"/>
    <w:rsid w:val="00AC186B"/>
    <w:rsid w:val="00AD5E4A"/>
    <w:rsid w:val="00AD7356"/>
    <w:rsid w:val="00AF2824"/>
    <w:rsid w:val="00AF35BE"/>
    <w:rsid w:val="00B00284"/>
    <w:rsid w:val="00B05509"/>
    <w:rsid w:val="00B06BD8"/>
    <w:rsid w:val="00B13F82"/>
    <w:rsid w:val="00B165DB"/>
    <w:rsid w:val="00B21A3A"/>
    <w:rsid w:val="00B23116"/>
    <w:rsid w:val="00B25C31"/>
    <w:rsid w:val="00B279FA"/>
    <w:rsid w:val="00B33A64"/>
    <w:rsid w:val="00B36832"/>
    <w:rsid w:val="00B3683E"/>
    <w:rsid w:val="00B450DC"/>
    <w:rsid w:val="00B56CF3"/>
    <w:rsid w:val="00B60A9B"/>
    <w:rsid w:val="00B619D8"/>
    <w:rsid w:val="00B673FC"/>
    <w:rsid w:val="00B75ED9"/>
    <w:rsid w:val="00B9270C"/>
    <w:rsid w:val="00B92A6A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5C6F"/>
    <w:rsid w:val="00BD7139"/>
    <w:rsid w:val="00BD7D58"/>
    <w:rsid w:val="00BE02C7"/>
    <w:rsid w:val="00BE06BD"/>
    <w:rsid w:val="00BE1D08"/>
    <w:rsid w:val="00BE453B"/>
    <w:rsid w:val="00BE6153"/>
    <w:rsid w:val="00BE6250"/>
    <w:rsid w:val="00BF142D"/>
    <w:rsid w:val="00BF2061"/>
    <w:rsid w:val="00BF2779"/>
    <w:rsid w:val="00BF5035"/>
    <w:rsid w:val="00C01082"/>
    <w:rsid w:val="00C03F66"/>
    <w:rsid w:val="00C07782"/>
    <w:rsid w:val="00C10811"/>
    <w:rsid w:val="00C11C60"/>
    <w:rsid w:val="00C2000F"/>
    <w:rsid w:val="00C27259"/>
    <w:rsid w:val="00C300FA"/>
    <w:rsid w:val="00C31E06"/>
    <w:rsid w:val="00C36C4E"/>
    <w:rsid w:val="00C51349"/>
    <w:rsid w:val="00C52404"/>
    <w:rsid w:val="00C52E8B"/>
    <w:rsid w:val="00C662C4"/>
    <w:rsid w:val="00C74564"/>
    <w:rsid w:val="00C83B84"/>
    <w:rsid w:val="00C84C50"/>
    <w:rsid w:val="00C8603A"/>
    <w:rsid w:val="00C9285C"/>
    <w:rsid w:val="00C94527"/>
    <w:rsid w:val="00CA502F"/>
    <w:rsid w:val="00CA7092"/>
    <w:rsid w:val="00CA7F9E"/>
    <w:rsid w:val="00CB051E"/>
    <w:rsid w:val="00CB3AF9"/>
    <w:rsid w:val="00CB4D21"/>
    <w:rsid w:val="00CC0E4C"/>
    <w:rsid w:val="00CC3C35"/>
    <w:rsid w:val="00CC3D66"/>
    <w:rsid w:val="00CC5910"/>
    <w:rsid w:val="00CD10C5"/>
    <w:rsid w:val="00CE1F37"/>
    <w:rsid w:val="00CE4D29"/>
    <w:rsid w:val="00CE6EF1"/>
    <w:rsid w:val="00CE76F7"/>
    <w:rsid w:val="00CF0738"/>
    <w:rsid w:val="00CF4FDB"/>
    <w:rsid w:val="00CF73B4"/>
    <w:rsid w:val="00CF759B"/>
    <w:rsid w:val="00D00AD4"/>
    <w:rsid w:val="00D04367"/>
    <w:rsid w:val="00D05338"/>
    <w:rsid w:val="00D05D4C"/>
    <w:rsid w:val="00D140FB"/>
    <w:rsid w:val="00D17D2F"/>
    <w:rsid w:val="00D213E6"/>
    <w:rsid w:val="00D22C6F"/>
    <w:rsid w:val="00D2353A"/>
    <w:rsid w:val="00D267BD"/>
    <w:rsid w:val="00D269B2"/>
    <w:rsid w:val="00D366AB"/>
    <w:rsid w:val="00D45334"/>
    <w:rsid w:val="00D52F71"/>
    <w:rsid w:val="00D63AA2"/>
    <w:rsid w:val="00D64C15"/>
    <w:rsid w:val="00D65DCF"/>
    <w:rsid w:val="00D70D5B"/>
    <w:rsid w:val="00D70F8A"/>
    <w:rsid w:val="00D72D54"/>
    <w:rsid w:val="00D76481"/>
    <w:rsid w:val="00D767B6"/>
    <w:rsid w:val="00D85F2D"/>
    <w:rsid w:val="00D91E0A"/>
    <w:rsid w:val="00D92097"/>
    <w:rsid w:val="00D97C9D"/>
    <w:rsid w:val="00DA0401"/>
    <w:rsid w:val="00DA18FC"/>
    <w:rsid w:val="00DA1F0E"/>
    <w:rsid w:val="00DA5021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76B"/>
    <w:rsid w:val="00DF0F5E"/>
    <w:rsid w:val="00DF3772"/>
    <w:rsid w:val="00DF4BDB"/>
    <w:rsid w:val="00DF508E"/>
    <w:rsid w:val="00E001C1"/>
    <w:rsid w:val="00E10A56"/>
    <w:rsid w:val="00E172CD"/>
    <w:rsid w:val="00E20BAD"/>
    <w:rsid w:val="00E236ED"/>
    <w:rsid w:val="00E27494"/>
    <w:rsid w:val="00E408FA"/>
    <w:rsid w:val="00E42888"/>
    <w:rsid w:val="00E428B7"/>
    <w:rsid w:val="00E509E8"/>
    <w:rsid w:val="00E5583C"/>
    <w:rsid w:val="00E62DD7"/>
    <w:rsid w:val="00E653EC"/>
    <w:rsid w:val="00E75C7D"/>
    <w:rsid w:val="00E77A9C"/>
    <w:rsid w:val="00E77C85"/>
    <w:rsid w:val="00E841B4"/>
    <w:rsid w:val="00E9033D"/>
    <w:rsid w:val="00E93D69"/>
    <w:rsid w:val="00EA01F3"/>
    <w:rsid w:val="00EA057D"/>
    <w:rsid w:val="00EA319A"/>
    <w:rsid w:val="00EA6DB9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481"/>
    <w:rsid w:val="00F019A8"/>
    <w:rsid w:val="00F045D2"/>
    <w:rsid w:val="00F10A84"/>
    <w:rsid w:val="00F1496C"/>
    <w:rsid w:val="00F164C7"/>
    <w:rsid w:val="00F17E5E"/>
    <w:rsid w:val="00F204B5"/>
    <w:rsid w:val="00F25A10"/>
    <w:rsid w:val="00F3589E"/>
    <w:rsid w:val="00F40BA9"/>
    <w:rsid w:val="00F41EDD"/>
    <w:rsid w:val="00F51670"/>
    <w:rsid w:val="00F57ECC"/>
    <w:rsid w:val="00F64FC0"/>
    <w:rsid w:val="00F71BF3"/>
    <w:rsid w:val="00F80575"/>
    <w:rsid w:val="00F817B9"/>
    <w:rsid w:val="00F82E06"/>
    <w:rsid w:val="00F907FB"/>
    <w:rsid w:val="00F91DA2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22DA"/>
    <w:rsid w:val="00FE183E"/>
    <w:rsid w:val="00FE373B"/>
    <w:rsid w:val="00FE415A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24160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35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24160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39DE-DAEF-4613-83CD-13582F0A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Tomaníková</dc:creator>
  <cp:lastModifiedBy>Hana Neuschlová</cp:lastModifiedBy>
  <cp:revision>2</cp:revision>
  <cp:lastPrinted>2018-10-01T12:00:00Z</cp:lastPrinted>
  <dcterms:created xsi:type="dcterms:W3CDTF">2018-10-01T12:01:00Z</dcterms:created>
  <dcterms:modified xsi:type="dcterms:W3CDTF">2018-10-01T12:01:00Z</dcterms:modified>
</cp:coreProperties>
</file>