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1670"/>
        <w:gridCol w:w="314"/>
        <w:gridCol w:w="3253"/>
        <w:gridCol w:w="7"/>
      </w:tblGrid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bookmarkStart w:id="0" w:name="OLE_LINK3"/>
            <w:bookmarkStart w:id="1" w:name="OLE_LINK4"/>
            <w:bookmarkStart w:id="2" w:name="_GoBack"/>
            <w:bookmarkEnd w:id="2"/>
            <w:r w:rsidRPr="0029606C">
              <w:rPr>
                <w:rFonts w:cs="Calibri"/>
                <w:b/>
                <w:sz w:val="18"/>
                <w:lang w:val="cs-CZ"/>
              </w:rPr>
              <w:t>Klasifikace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Classification"/>
            <w:tag w:val="CLS"/>
            <w:id w:val="859705443"/>
            <w:placeholder>
              <w:docPart w:val="858840D87F9C489BAD2237617345E4BB"/>
            </w:placeholder>
            <w:comboBox>
              <w:listItem w:displayText="PU - Publish" w:value="PU - Publish"/>
              <w:listItem w:displayText="UC - Unclassified" w:value="UC - Unclassified"/>
              <w:listItem w:displayText="BL - Restricted for internal use" w:value="BL - Restricted for internal use"/>
              <w:listItem w:displayText="RP - Restricted by policies" w:value="RP - Restricted by policies"/>
              <w:listItem w:displayText="SE - Restricted individually " w:value="SE - Restricted individually "/>
            </w:comboBox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ascii="Calibri" w:hAnsi="Calibri" w:cs="Calibri"/>
                    <w:i/>
                    <w:szCs w:val="24"/>
                    <w:lang w:val="cs-CZ"/>
                  </w:rPr>
                </w:pPr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BL -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Restricted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for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internal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use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6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TC ID / Revize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A02183" w:rsidP="004F597E">
            <w:pPr>
              <w:spacing w:before="0"/>
              <w:jc w:val="left"/>
              <w:rPr>
                <w:rFonts w:cs="Calibri"/>
                <w:sz w:val="18"/>
                <w:lang w:val="cs-CZ"/>
              </w:rPr>
            </w:pPr>
            <w:sdt>
              <w:sdtPr>
                <w:rPr>
                  <w:rFonts w:cs="Calibri"/>
                  <w:sz w:val="18"/>
                  <w:lang w:val="cs-CZ"/>
                </w:rPr>
                <w:alias w:val="TC ID / Revision"/>
                <w:tag w:val="TCID"/>
                <w:id w:val="551579184"/>
                <w:text/>
              </w:sdtPr>
              <w:sdtEndPr/>
              <w:sdtContent>
                <w:r w:rsidR="006A47AD" w:rsidRPr="006A47AD">
                  <w:rPr>
                    <w:rFonts w:cs="Calibri"/>
                    <w:sz w:val="18"/>
                    <w:lang w:val="cs-CZ"/>
                  </w:rPr>
                  <w:t>00160554</w:t>
                </w:r>
                <w:r w:rsidR="006A47AD">
                  <w:rPr>
                    <w:rFonts w:cs="Calibri"/>
                    <w:sz w:val="18"/>
                    <w:lang w:val="cs-CZ"/>
                  </w:rPr>
                  <w:t>/</w:t>
                </w:r>
                <w:r w:rsidR="004F597E">
                  <w:rPr>
                    <w:rFonts w:cs="Calibri"/>
                    <w:sz w:val="18"/>
                    <w:lang w:val="cs-CZ"/>
                  </w:rPr>
                  <w:t>D</w:t>
                </w:r>
              </w:sdtContent>
            </w:sdt>
          </w:p>
        </w:tc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Statut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Status"/>
            <w:tag w:val="DC"/>
            <w:id w:val="1367413454"/>
            <w:comboBox>
              <w:listItem w:displayText="Draft" w:value="Draft"/>
              <w:listItem w:displayText="InReviewProcess" w:value="InReviewProcess"/>
              <w:listItem w:displayText="Document Reviewed" w:value="Document Reviewed"/>
              <w:listItem w:displayText="InApprovalProcess" w:value="InApprovalProcess"/>
              <w:listItem w:displayText="Document Released" w:value="Document Released"/>
              <w:listItem w:displayText="Document Obsolete" w:value="Document Obsolete"/>
            </w:comboBox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1D002C" w:rsidRPr="0029606C" w:rsidRDefault="00AE1D92" w:rsidP="00B11C7E">
                <w:pPr>
                  <w:spacing w:before="0"/>
                  <w:jc w:val="left"/>
                  <w:rPr>
                    <w:rFonts w:ascii="Calibri" w:hAnsi="Calibri" w:cs="Calibri"/>
                    <w:i/>
                    <w:szCs w:val="24"/>
                    <w:lang w:val="cs-CZ"/>
                  </w:rPr>
                </w:pPr>
                <w:proofErr w:type="spellStart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Document</w:t>
                </w:r>
                <w:proofErr w:type="spellEnd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Released</w:t>
                </w:r>
                <w:proofErr w:type="spellEnd"/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6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Číslo dokumentu</w:t>
            </w:r>
          </w:p>
        </w:tc>
        <w:sdt>
          <w:sdtPr>
            <w:rPr>
              <w:rFonts w:cs="Calibri"/>
              <w:color w:val="808080" w:themeColor="background1" w:themeShade="80"/>
              <w:sz w:val="18"/>
              <w:lang w:val="cs-CZ"/>
            </w:rPr>
            <w:alias w:val="Document No."/>
            <w:tag w:val="DN"/>
            <w:id w:val="-1074350904"/>
            <w:text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0"/>
                  <w:jc w:val="left"/>
                  <w:rPr>
                    <w:rFonts w:cs="Calibri"/>
                    <w:sz w:val="18"/>
                    <w:lang w:val="cs-CZ"/>
                  </w:rPr>
                </w:pPr>
                <w:r w:rsidRPr="0029606C">
                  <w:rPr>
                    <w:rFonts w:cs="Calibri"/>
                    <w:color w:val="808080" w:themeColor="background1" w:themeShade="80"/>
                    <w:sz w:val="18"/>
                    <w:lang w:val="cs-CZ"/>
                  </w:rPr>
                  <w:t>N/A</w:t>
                </w:r>
              </w:p>
            </w:tc>
          </w:sdtContent>
        </w:sdt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WBS kód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3C31" w:rsidRPr="0029606C" w:rsidRDefault="00C00526" w:rsidP="00B71B00">
            <w:pPr>
              <w:spacing w:before="0"/>
              <w:jc w:val="left"/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</w:pPr>
            <w:r w:rsidRPr="00C00526"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  <w:t xml:space="preserve">2.0 – </w:t>
            </w:r>
            <w:proofErr w:type="spellStart"/>
            <w:r w:rsidRPr="00C00526"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  <w:t>Building</w:t>
            </w:r>
            <w:proofErr w:type="spellEnd"/>
          </w:p>
        </w:tc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PBS kód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8E2A5B" w:rsidRDefault="00371C3B" w:rsidP="000031EE">
            <w:pPr>
              <w:spacing w:before="0"/>
              <w:jc w:val="left"/>
              <w:rPr>
                <w:rFonts w:cs="Calibri"/>
                <w:b/>
                <w:i/>
                <w:color w:val="4C4E50" w:themeColor="accent6" w:themeShade="80"/>
                <w:sz w:val="18"/>
                <w:lang w:val="cs-CZ"/>
              </w:rPr>
            </w:pPr>
            <w:r w:rsidRPr="00371C3B"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  <w:t>BLD.3.38</w:t>
            </w:r>
          </w:p>
        </w:tc>
      </w:tr>
      <w:tr w:rsidR="001D002C" w:rsidRPr="0029606C" w:rsidTr="00F949B7">
        <w:trPr>
          <w:trHeight w:val="5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6"/>
                <w:lang w:val="cs-CZ"/>
              </w:rPr>
              <w:t>Projektové rozdělení dokumentace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Project branch"/>
            <w:tag w:val="PB"/>
            <w:id w:val="-117224390"/>
            <w:comboBox>
              <w:listItem w:displayText="Project Management documents (PM)" w:value="Project Management documents (PM)"/>
              <w:listItem w:displayText="Engineering &amp; Scientific documents (E&amp;S)" w:value="Engineering &amp; Scientific documents (E&amp;S)"/>
              <w:listItem w:displayText="Quality documents (Q)" w:value="Quality documents (Q)"/>
              <w:listItem w:displayText="Safety documents (S)" w:value="Safety documents (S)"/>
            </w:comboBox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cs="Calibri"/>
                    <w:bCs/>
                    <w:i/>
                    <w:color w:val="808080" w:themeColor="background1" w:themeShade="80"/>
                    <w:lang w:val="cs-CZ"/>
                  </w:rPr>
                </w:pP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Engineering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&amp;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Scientific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documents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(E&amp;S)</w:t>
                </w:r>
              </w:p>
            </w:tc>
          </w:sdtContent>
        </w:sdt>
      </w:tr>
      <w:tr w:rsidR="001D002C" w:rsidRPr="0029606C" w:rsidTr="001D002C">
        <w:trPr>
          <w:trHeight w:val="44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Typ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Type"/>
            <w:tag w:val="DT"/>
            <w:id w:val="1859157376"/>
            <w:comboBox>
              <w:listItem w:displayText="Analysis (AS)" w:value="Analysis (AS)"/>
              <w:listItem w:displayText="Building document (BD)" w:value="Building document (BD)"/>
              <w:listItem w:displayText="Chart, Flowchart (FW)" w:value="Chart, Flowchart (FW)"/>
              <w:listItem w:displayText="Compliance matrix (CM)" w:value="Compliance matrix (CM)"/>
              <w:listItem w:displayText="Configuration document (CD)" w:value="Configuration document (CD)"/>
              <w:listItem w:displayText="Data sheets (DS)" w:value="Data sheets (DS)"/>
              <w:listItem w:displayText="Decision (DO)" w:value="Decision (DO)"/>
              <w:listItem w:displayText="Description (DN)" w:value="Description (DN)"/>
              <w:listItem w:displayText="Directive (D)" w:value="Directive (D)"/>
              <w:listItem w:displayText="Sketches &amp; Drawings (DW)" w:value="Sketches &amp; Drawings (DW)"/>
              <w:listItem w:displayText="HR Document (HR)" w:value="HR Document (HR)"/>
              <w:listItem w:displayText="LogBook info (LB)" w:value="LogBook info (LB)"/>
              <w:listItem w:displayText="Manual (MA)" w:value="Manual (MA)"/>
              <w:listItem w:displayText="Manufacturing documents (MDs)" w:value="Manufacturing documents (MDs)"/>
              <w:listItem w:displayText="Methodology (M)" w:value="Methodology (M)"/>
              <w:listItem w:displayText="Minutes of Meeting (MoM)" w:value="Minutes of Meeting (MoM)"/>
              <w:listItem w:displayText="Notes (NO)" w:value="Notes (NO)"/>
              <w:listItem w:displayText="Plan (PL)" w:value="Plan (PL)"/>
              <w:listItem w:displayText="Protocol (PT)" w:value="Protocol (PT)"/>
              <w:listItem w:displayText="Querries (QR)" w:value="Querries (QR)"/>
              <w:listItem w:displayText="Report (RP)" w:value="Report (RP)"/>
              <w:listItem w:displayText="Rule (R)" w:value="Rule (R)"/>
              <w:listItem w:displayText="Schedule (Sch)" w:value="Schedule (Sch)"/>
              <w:listItem w:displayText="Specification (SP)" w:value="Specification (SP)"/>
              <w:listItem w:displayText="Verification control document (VCD)" w:value="Verification control document (VCD)"/>
              <w:listItem w:displayText="Verification matrix (VM)" w:value="Verification matrix (VM)"/>
            </w:comboBox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</w:pP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Specification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(SP)</w:t>
                </w:r>
              </w:p>
            </w:tc>
          </w:sdtContent>
        </w:sdt>
      </w:tr>
      <w:tr w:rsidR="001D002C" w:rsidRPr="0029606C" w:rsidTr="001D002C">
        <w:trPr>
          <w:trHeight w:val="238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2C" w:rsidRPr="0029606C" w:rsidRDefault="001D002C" w:rsidP="0049608B">
            <w:pPr>
              <w:pStyle w:val="Bezmezer"/>
              <w:rPr>
                <w:rStyle w:val="Zstupntext"/>
                <w:sz w:val="6"/>
                <w:lang w:val="cs-CZ"/>
              </w:rPr>
            </w:pPr>
          </w:p>
          <w:p w:rsidR="001D002C" w:rsidRPr="0029606C" w:rsidRDefault="001D002C" w:rsidP="0049608B">
            <w:pPr>
              <w:jc w:val="center"/>
              <w:rPr>
                <w:b/>
                <w:i/>
                <w:color w:val="595959" w:themeColor="text1" w:themeTint="A6"/>
                <w:lang w:val="cs-CZ"/>
              </w:rPr>
            </w:pPr>
            <w:r w:rsidRPr="0029606C">
              <w:rPr>
                <w:b/>
                <w:i/>
                <w:color w:val="595959" w:themeColor="text1" w:themeTint="A6"/>
                <w:lang w:val="cs-CZ"/>
              </w:rPr>
              <w:t xml:space="preserve">[RSD </w:t>
            </w:r>
            <w:bookmarkStart w:id="3" w:name="OLE_LINK13"/>
            <w:r w:rsidRPr="007C367E">
              <w:rPr>
                <w:b/>
                <w:i/>
                <w:color w:val="595959" w:themeColor="text1" w:themeTint="A6"/>
                <w:lang w:val="cs-CZ"/>
              </w:rPr>
              <w:t xml:space="preserve">kategorie </w:t>
            </w:r>
            <w:bookmarkEnd w:id="3"/>
            <w:r w:rsidR="00552088" w:rsidRPr="007C367E">
              <w:rPr>
                <w:b/>
                <w:i/>
                <w:color w:val="595959" w:themeColor="text1" w:themeTint="A6"/>
                <w:lang w:val="cs-CZ"/>
              </w:rPr>
              <w:t xml:space="preserve">produktu </w:t>
            </w:r>
            <w:r w:rsidRPr="0029606C">
              <w:rPr>
                <w:b/>
                <w:i/>
                <w:color w:val="595959" w:themeColor="text1" w:themeTint="A6"/>
                <w:lang w:val="cs-CZ"/>
              </w:rPr>
              <w:t>typu A]</w:t>
            </w:r>
          </w:p>
          <w:p w:rsidR="001D002C" w:rsidRPr="008E2A5B" w:rsidRDefault="001D002C" w:rsidP="0049608B">
            <w:pPr>
              <w:pStyle w:val="Bezmezer"/>
              <w:jc w:val="center"/>
              <w:rPr>
                <w:sz w:val="10"/>
                <w:szCs w:val="10"/>
                <w:lang w:val="cs-CZ"/>
              </w:rPr>
            </w:pPr>
          </w:p>
          <w:p w:rsidR="00C41E12" w:rsidRPr="00C41E12" w:rsidRDefault="00C00526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</w:pPr>
            <w:r w:rsidRPr="00C00526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Clean rooms - Consumables </w:t>
            </w:r>
            <w:r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2 </w:t>
            </w:r>
            <w:r w:rsidR="00C41E12" w:rsidRPr="00C41E12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 </w:t>
            </w:r>
          </w:p>
          <w:p w:rsidR="00C41E12" w:rsidRDefault="00C00526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r w:rsidRPr="00C00526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Utěrky a ručníky pro Čisté prostory</w:t>
            </w:r>
          </w:p>
          <w:p w:rsidR="00C41E12" w:rsidRDefault="00C41E12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r w:rsidRPr="00C41E12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(</w:t>
            </w:r>
            <w:r w:rsidR="00C00526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rámcová smlouva</w:t>
            </w:r>
            <w:r w:rsidRPr="00C41E12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)</w:t>
            </w:r>
          </w:p>
          <w:p w:rsidR="00987D5B" w:rsidRPr="001B0357" w:rsidRDefault="00C00526" w:rsidP="001B0357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bookmarkStart w:id="4" w:name="OLE_LINK48"/>
            <w:bookmarkStart w:id="5" w:name="OLE_LINK2"/>
            <w:r w:rsidRPr="00C00526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TP17_114</w:t>
            </w:r>
            <w:bookmarkEnd w:id="4"/>
            <w:bookmarkEnd w:id="5"/>
          </w:p>
          <w:sdt>
            <w:sdtPr>
              <w:rPr>
                <w:noProof/>
                <w:lang w:eastAsia="en-US"/>
              </w:rPr>
              <w:alias w:val="Insert Picture"/>
              <w:tag w:val="IP"/>
              <w:id w:val="-504904348"/>
              <w:picture/>
            </w:sdtPr>
            <w:sdtEndPr/>
            <w:sdtContent>
              <w:p w:rsidR="001D002C" w:rsidRPr="0029606C" w:rsidRDefault="0053470B" w:rsidP="0049608B">
                <w:pPr>
                  <w:pStyle w:val="Bezmezer"/>
                  <w:spacing w:line="276" w:lineRule="auto"/>
                  <w:jc w:val="center"/>
                  <w:rPr>
                    <w:noProof/>
                    <w:lang w:val="cs-CZ"/>
                  </w:rPr>
                </w:pPr>
                <w:r w:rsidRPr="0054364C">
                  <w:rPr>
                    <w:noProof/>
                    <w:lang w:val="cs-CZ"/>
                  </w:rPr>
                  <w:drawing>
                    <wp:inline distT="0" distB="0" distL="0" distR="0" wp14:anchorId="76DAA3B7" wp14:editId="3CC7A75B">
                      <wp:extent cx="2428875" cy="2009774"/>
                      <wp:effectExtent l="0" t="0" r="0" b="0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logo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8875" cy="2009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D002C" w:rsidRPr="001B0357" w:rsidRDefault="001D002C" w:rsidP="0049608B">
            <w:pPr>
              <w:pStyle w:val="Bezmezer"/>
              <w:jc w:val="center"/>
              <w:rPr>
                <w:rStyle w:val="Zvraznn"/>
                <w:b/>
                <w:bCs/>
                <w:iCs w:val="0"/>
                <w:sz w:val="10"/>
                <w:szCs w:val="10"/>
                <w:lang w:val="cs-CZ"/>
              </w:rPr>
            </w:pPr>
          </w:p>
          <w:p w:rsidR="001D002C" w:rsidRPr="0029606C" w:rsidRDefault="001D002C" w:rsidP="0049608B">
            <w:pPr>
              <w:pStyle w:val="DoctType"/>
              <w:spacing w:line="276" w:lineRule="auto"/>
              <w:rPr>
                <w:rStyle w:val="Zvraznn"/>
                <w:sz w:val="20"/>
                <w:szCs w:val="20"/>
                <w:lang w:val="cs-CZ"/>
              </w:rPr>
            </w:pPr>
            <w:r w:rsidRPr="0029606C">
              <w:rPr>
                <w:rStyle w:val="Zvraznn"/>
                <w:sz w:val="20"/>
                <w:szCs w:val="20"/>
                <w:lang w:val="cs-CZ"/>
              </w:rPr>
              <w:t>Klíčová slova</w:t>
            </w:r>
          </w:p>
          <w:sdt>
            <w:sdtPr>
              <w:rPr>
                <w:rFonts w:cs="Calibri"/>
                <w:color w:val="808080" w:themeColor="background1" w:themeShade="80"/>
                <w:sz w:val="18"/>
                <w:lang w:val="cs-CZ"/>
              </w:rPr>
              <w:id w:val="1087506987"/>
              <w:text/>
            </w:sdtPr>
            <w:sdtEndPr/>
            <w:sdtContent>
              <w:p w:rsidR="001D002C" w:rsidRPr="0029606C" w:rsidRDefault="00BE1C3F" w:rsidP="0049608B">
                <w:pPr>
                  <w:jc w:val="center"/>
                  <w:rPr>
                    <w:lang w:val="cs-CZ"/>
                  </w:rPr>
                </w:pPr>
                <w:r w:rsidRPr="0029606C">
                  <w:rPr>
                    <w:rFonts w:cs="Calibri"/>
                    <w:color w:val="808080" w:themeColor="background1" w:themeShade="80"/>
                    <w:sz w:val="18"/>
                    <w:lang w:val="cs-CZ"/>
                  </w:rPr>
                  <w:t>N/A</w:t>
                </w:r>
              </w:p>
            </w:sdtContent>
          </w:sdt>
          <w:p w:rsidR="001D002C" w:rsidRPr="001B0357" w:rsidRDefault="001D002C" w:rsidP="0049608B">
            <w:pPr>
              <w:pStyle w:val="Bezmezer"/>
              <w:jc w:val="center"/>
              <w:rPr>
                <w:sz w:val="10"/>
                <w:szCs w:val="10"/>
                <w:lang w:val="cs-CZ"/>
              </w:rPr>
            </w:pPr>
          </w:p>
        </w:tc>
      </w:tr>
      <w:tr w:rsidR="001D002C" w:rsidRPr="0029606C" w:rsidTr="0036662A">
        <w:trPr>
          <w:gridAfter w:val="1"/>
          <w:wAfter w:w="7" w:type="dxa"/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C00526">
            <w:pPr>
              <w:spacing w:before="0"/>
              <w:ind w:left="235"/>
              <w:jc w:val="center"/>
              <w:rPr>
                <w:rFonts w:cs="Calibri"/>
                <w:b/>
                <w:i/>
                <w:lang w:val="cs-CZ"/>
              </w:rPr>
            </w:pPr>
            <w:r w:rsidRPr="0029606C">
              <w:rPr>
                <w:rFonts w:cs="Calibri"/>
                <w:b/>
                <w:i/>
                <w:lang w:val="cs-CZ"/>
              </w:rPr>
              <w:t>Pracovní pozice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C00526">
            <w:pPr>
              <w:spacing w:before="0"/>
              <w:ind w:left="181"/>
              <w:jc w:val="center"/>
              <w:rPr>
                <w:rFonts w:cs="Calibri"/>
                <w:b/>
                <w:i/>
                <w:lang w:val="cs-CZ"/>
              </w:rPr>
            </w:pPr>
            <w:r w:rsidRPr="0029606C">
              <w:rPr>
                <w:rFonts w:cs="Calibri"/>
                <w:b/>
                <w:i/>
                <w:lang w:val="cs-CZ"/>
              </w:rPr>
              <w:t>Jméno, Příjmení</w:t>
            </w:r>
          </w:p>
        </w:tc>
      </w:tr>
      <w:tr w:rsidR="00197FD1" w:rsidRPr="0029606C" w:rsidTr="0036662A">
        <w:trPr>
          <w:gridAfter w:val="1"/>
          <w:wAfter w:w="7" w:type="dxa"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D1" w:rsidRPr="0029606C" w:rsidRDefault="00197FD1" w:rsidP="00B11C7E">
            <w:pPr>
              <w:spacing w:before="0"/>
              <w:jc w:val="left"/>
              <w:rPr>
                <w:rFonts w:cs="Calibri"/>
                <w:b/>
                <w:lang w:val="cs-CZ"/>
              </w:rPr>
            </w:pPr>
            <w:r w:rsidRPr="0029606C">
              <w:rPr>
                <w:rFonts w:cs="Calibri"/>
                <w:b/>
                <w:lang w:val="cs-CZ"/>
              </w:rPr>
              <w:t>Odpovědná osoba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D1" w:rsidRPr="00C00526" w:rsidRDefault="00C00526" w:rsidP="00B550D4">
            <w:pPr>
              <w:ind w:left="183"/>
              <w:jc w:val="left"/>
              <w:rPr>
                <w:rFonts w:eastAsia="Times New Roman"/>
                <w:color w:val="auto"/>
                <w:lang w:val="en-GB"/>
              </w:rPr>
            </w:pPr>
            <w:r w:rsidRPr="00C00526">
              <w:rPr>
                <w:rFonts w:eastAsia="Times New Roman"/>
                <w:color w:val="auto"/>
                <w:lang w:val="en-GB"/>
              </w:rPr>
              <w:t>Facility Manager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D1" w:rsidRPr="00C00526" w:rsidRDefault="00C00526" w:rsidP="00C00526">
            <w:pPr>
              <w:ind w:left="195"/>
              <w:jc w:val="left"/>
              <w:rPr>
                <w:rFonts w:eastAsia="Times New Roman"/>
                <w:color w:val="auto"/>
                <w:lang w:val="cs-CZ"/>
              </w:rPr>
            </w:pPr>
            <w:r w:rsidRPr="00C00526">
              <w:rPr>
                <w:rFonts w:eastAsia="Times New Roman"/>
                <w:color w:val="auto"/>
                <w:lang w:val="cs-CZ"/>
              </w:rPr>
              <w:t>Roman Kuřátko</w:t>
            </w:r>
          </w:p>
        </w:tc>
      </w:tr>
      <w:tr w:rsidR="00F5664D" w:rsidRPr="0029606C" w:rsidTr="008937FE">
        <w:trPr>
          <w:gridAfter w:val="1"/>
          <w:wAfter w:w="7" w:type="dxa"/>
          <w:trHeight w:val="648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4D" w:rsidRPr="0029606C" w:rsidRDefault="00F5664D" w:rsidP="00B11C7E">
            <w:pPr>
              <w:spacing w:before="0"/>
              <w:jc w:val="left"/>
              <w:rPr>
                <w:rFonts w:cs="Calibri"/>
                <w:b/>
                <w:lang w:val="cs-CZ"/>
              </w:rPr>
            </w:pPr>
            <w:r w:rsidRPr="0029606C">
              <w:rPr>
                <w:rFonts w:cs="Calibri"/>
                <w:b/>
                <w:lang w:val="cs-CZ"/>
              </w:rPr>
              <w:t>Připravil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4D" w:rsidRPr="00C00526" w:rsidRDefault="00C00526" w:rsidP="00F45901">
            <w:pPr>
              <w:ind w:left="183"/>
              <w:jc w:val="left"/>
              <w:rPr>
                <w:rFonts w:eastAsia="Times New Roman"/>
                <w:color w:val="auto"/>
                <w:lang w:val="en-GB"/>
              </w:rPr>
            </w:pPr>
            <w:r w:rsidRPr="00C00526">
              <w:rPr>
                <w:rFonts w:eastAsia="Times New Roman"/>
                <w:color w:val="auto"/>
                <w:lang w:val="en-GB"/>
              </w:rPr>
              <w:t>Clean Room Specialist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4D" w:rsidRPr="00C00526" w:rsidRDefault="00C00526" w:rsidP="00C00526">
            <w:pPr>
              <w:ind w:left="195"/>
              <w:jc w:val="left"/>
              <w:rPr>
                <w:rFonts w:eastAsia="Times New Roman"/>
                <w:color w:val="auto"/>
                <w:lang w:val="cs-CZ"/>
              </w:rPr>
            </w:pPr>
            <w:r w:rsidRPr="00C00526">
              <w:rPr>
                <w:rFonts w:eastAsia="Times New Roman"/>
                <w:color w:val="auto"/>
                <w:lang w:val="cs-CZ"/>
              </w:rPr>
              <w:t>Lucie Kaletusová</w:t>
            </w:r>
          </w:p>
        </w:tc>
      </w:tr>
      <w:bookmarkEnd w:id="0"/>
      <w:bookmarkEnd w:id="1"/>
    </w:tbl>
    <w:p w:rsidR="008364A4" w:rsidRPr="0029606C" w:rsidRDefault="008364A4" w:rsidP="004E2DE5">
      <w:pPr>
        <w:spacing w:before="0" w:after="200"/>
        <w:contextualSpacing w:val="0"/>
        <w:rPr>
          <w:highlight w:val="yellow"/>
          <w:lang w:val="cs-CZ"/>
        </w:rPr>
        <w:sectPr w:rsidR="008364A4" w:rsidRPr="0029606C" w:rsidSect="005A510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2381" w:right="1599" w:bottom="1758" w:left="1599" w:header="680" w:footer="737" w:gutter="0"/>
          <w:cols w:space="708"/>
          <w:docGrid w:linePitch="299"/>
        </w:sectPr>
      </w:pPr>
    </w:p>
    <w:p w:rsidR="001D002C" w:rsidRPr="00C531D6" w:rsidRDefault="001D002C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pPr w:leftFromText="180" w:rightFromText="180" w:vertAnchor="text" w:horzAnchor="margin" w:tblpXSpec="center" w:tblpY="-63"/>
        <w:tblW w:w="9750" w:type="dxa"/>
        <w:tblLayout w:type="fixed"/>
        <w:tblLook w:val="04A0" w:firstRow="1" w:lastRow="0" w:firstColumn="1" w:lastColumn="0" w:noHBand="0" w:noVBand="1"/>
      </w:tblPr>
      <w:tblGrid>
        <w:gridCol w:w="2519"/>
        <w:gridCol w:w="2268"/>
        <w:gridCol w:w="2408"/>
        <w:gridCol w:w="2555"/>
      </w:tblGrid>
      <w:tr w:rsidR="00807E72" w:rsidRPr="0029606C" w:rsidTr="0049608B">
        <w:trPr>
          <w:trHeight w:hRule="exact" w:val="6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RSS TC ID/revize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sz w:val="19"/>
                <w:szCs w:val="19"/>
                <w:lang w:val="cs-CZ"/>
              </w:rPr>
              <w:t>Datum vytvoření RSS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Datum posledních úprav RSS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 xml:space="preserve">Systems </w:t>
            </w:r>
            <w:proofErr w:type="spellStart"/>
            <w:r w:rsidRPr="0029606C">
              <w:rPr>
                <w:rStyle w:val="Zvraznn"/>
                <w:sz w:val="19"/>
                <w:szCs w:val="19"/>
                <w:lang w:val="cs-CZ"/>
              </w:rPr>
              <w:t>Engineer</w:t>
            </w:r>
            <w:proofErr w:type="spellEnd"/>
          </w:p>
        </w:tc>
      </w:tr>
      <w:tr w:rsidR="00807E72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980693" w:rsidP="0049608B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013579/A.001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980693" w:rsidP="002A6DBB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25.01.2018 18:49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980693" w:rsidP="00980693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25.01.2018 18:49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604155457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7E72" w:rsidRPr="0029606C" w:rsidRDefault="00591E17" w:rsidP="0049608B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  <w:tr w:rsidR="0036662A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980693" w:rsidP="0036662A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013579/A.00</w:t>
            </w:r>
            <w:r>
              <w:rPr>
                <w:szCs w:val="20"/>
                <w:lang w:val="cs-CZ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E97842" w:rsidP="00E97842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E97842">
              <w:rPr>
                <w:szCs w:val="20"/>
                <w:lang w:val="cs-CZ"/>
              </w:rPr>
              <w:t>12.02.2018 14:46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E97842" w:rsidP="00E97842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E97842">
              <w:rPr>
                <w:szCs w:val="20"/>
                <w:lang w:val="cs-CZ"/>
              </w:rPr>
              <w:t>12.02.2018 14:47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2048559028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62A" w:rsidRPr="0029606C" w:rsidRDefault="0036662A" w:rsidP="0036662A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  <w:tr w:rsidR="001A758E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013579/A.00</w:t>
            </w:r>
            <w:r>
              <w:rPr>
                <w:szCs w:val="20"/>
                <w:lang w:val="cs-CZ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1A758E">
              <w:rPr>
                <w:szCs w:val="20"/>
                <w:lang w:val="cs-CZ"/>
              </w:rPr>
              <w:t>16.02.2018 10:09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1A758E">
              <w:rPr>
                <w:szCs w:val="20"/>
                <w:lang w:val="cs-CZ"/>
              </w:rPr>
              <w:t>16.02.2018 10:09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-953942411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758E" w:rsidRPr="0029606C" w:rsidRDefault="001A758E" w:rsidP="001A758E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  <w:tr w:rsidR="004F597E" w:rsidRPr="0029606C" w:rsidTr="00C515A0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E" w:rsidRPr="0029606C" w:rsidRDefault="004F597E" w:rsidP="00326FF3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980693">
              <w:rPr>
                <w:szCs w:val="20"/>
                <w:lang w:val="cs-CZ"/>
              </w:rPr>
              <w:t>013579/A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E" w:rsidRPr="0029606C" w:rsidRDefault="004F597E" w:rsidP="00326FF3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1</w:t>
            </w:r>
            <w:r w:rsidR="0032183B">
              <w:rPr>
                <w:szCs w:val="20"/>
                <w:lang w:val="cs-CZ"/>
              </w:rPr>
              <w:t>6</w:t>
            </w:r>
            <w:r w:rsidRPr="001A758E">
              <w:rPr>
                <w:szCs w:val="20"/>
                <w:lang w:val="cs-CZ"/>
              </w:rPr>
              <w:t>.0</w:t>
            </w:r>
            <w:r>
              <w:rPr>
                <w:szCs w:val="20"/>
                <w:lang w:val="cs-CZ"/>
              </w:rPr>
              <w:t>5</w:t>
            </w:r>
            <w:r w:rsidRPr="001A758E">
              <w:rPr>
                <w:szCs w:val="20"/>
                <w:lang w:val="cs-CZ"/>
              </w:rPr>
              <w:t>.2018 1</w:t>
            </w:r>
            <w:r w:rsidR="00326FF3">
              <w:rPr>
                <w:szCs w:val="20"/>
                <w:lang w:val="cs-CZ"/>
              </w:rPr>
              <w:t>1</w:t>
            </w:r>
            <w:r w:rsidRPr="001A758E">
              <w:rPr>
                <w:szCs w:val="20"/>
                <w:lang w:val="cs-CZ"/>
              </w:rPr>
              <w:t>:</w:t>
            </w:r>
            <w:r w:rsidR="00326FF3">
              <w:rPr>
                <w:szCs w:val="20"/>
                <w:lang w:val="cs-CZ"/>
              </w:rPr>
              <w:t>23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E" w:rsidRPr="0029606C" w:rsidRDefault="004F597E" w:rsidP="00326FF3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1</w:t>
            </w:r>
            <w:r w:rsidR="0032183B">
              <w:rPr>
                <w:szCs w:val="20"/>
                <w:lang w:val="cs-CZ"/>
              </w:rPr>
              <w:t>6</w:t>
            </w:r>
            <w:r w:rsidRPr="001A758E">
              <w:rPr>
                <w:szCs w:val="20"/>
                <w:lang w:val="cs-CZ"/>
              </w:rPr>
              <w:t>.0</w:t>
            </w:r>
            <w:r>
              <w:rPr>
                <w:szCs w:val="20"/>
                <w:lang w:val="cs-CZ"/>
              </w:rPr>
              <w:t>5</w:t>
            </w:r>
            <w:r w:rsidRPr="001A758E">
              <w:rPr>
                <w:szCs w:val="20"/>
                <w:lang w:val="cs-CZ"/>
              </w:rPr>
              <w:t>.2018 1</w:t>
            </w:r>
            <w:r w:rsidR="00326FF3">
              <w:rPr>
                <w:szCs w:val="20"/>
                <w:lang w:val="cs-CZ"/>
              </w:rPr>
              <w:t>2</w:t>
            </w:r>
            <w:r w:rsidRPr="001A758E">
              <w:rPr>
                <w:szCs w:val="20"/>
                <w:lang w:val="cs-CZ"/>
              </w:rPr>
              <w:t>:</w:t>
            </w:r>
            <w:r w:rsidR="00326FF3">
              <w:rPr>
                <w:szCs w:val="20"/>
                <w:lang w:val="cs-CZ"/>
              </w:rPr>
              <w:t>30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-494109249"/>
            <w:comboBox>
              <w:listItem w:displayText="Viktor Fedosov" w:value="Viktor Fedosov"/>
              <w:listItem w:displayText="David Myslikovjan" w:value="David Myslikovjan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97E" w:rsidRPr="0029606C" w:rsidRDefault="004F597E" w:rsidP="004F597E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>
                  <w:rPr>
                    <w:szCs w:val="20"/>
                    <w:lang w:val="cs-CZ"/>
                  </w:rPr>
                  <w:t>David Myslikovjan</w:t>
                </w:r>
              </w:p>
            </w:tc>
          </w:sdtContent>
        </w:sdt>
      </w:tr>
    </w:tbl>
    <w:tbl>
      <w:tblPr>
        <w:tblStyle w:val="Mkatabulky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3345"/>
        <w:gridCol w:w="1771"/>
        <w:gridCol w:w="2134"/>
      </w:tblGrid>
      <w:tr w:rsidR="00323991" w:rsidRPr="0029606C" w:rsidTr="008937FE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91" w:rsidRPr="0029606C" w:rsidRDefault="00323991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>Revize dokumentu</w:t>
            </w:r>
          </w:p>
        </w:tc>
      </w:tr>
      <w:tr w:rsidR="00323991" w:rsidRPr="0029606C" w:rsidTr="00AA1738">
        <w:trPr>
          <w:trHeight w:hRule="exact" w:val="605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Jméno, Příjmení (</w:t>
            </w:r>
            <w:proofErr w:type="spellStart"/>
            <w:r w:rsidRPr="0029606C">
              <w:rPr>
                <w:rStyle w:val="Zvraznn"/>
                <w:sz w:val="19"/>
                <w:szCs w:val="19"/>
                <w:lang w:val="cs-CZ"/>
              </w:rPr>
              <w:t>revidujícícho</w:t>
            </w:r>
            <w:proofErr w:type="spellEnd"/>
            <w:r w:rsidRPr="0029606C">
              <w:rPr>
                <w:rStyle w:val="Zvraznn"/>
                <w:sz w:val="19"/>
                <w:szCs w:val="19"/>
                <w:lang w:val="cs-CZ"/>
              </w:rPr>
              <w:t>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</w:p>
        </w:tc>
      </w:tr>
      <w:tr w:rsidR="00B22A8E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5630A0">
              <w:rPr>
                <w:rFonts w:cs="Calibri"/>
                <w:szCs w:val="20"/>
                <w:lang w:val="en-GB"/>
              </w:rPr>
              <w:t>Hana Maňásková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5630A0">
              <w:rPr>
                <w:rFonts w:cs="Calibri"/>
                <w:szCs w:val="20"/>
                <w:lang w:val="en-GB"/>
              </w:rPr>
              <w:t>Environmental Protection Engineer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B22A8E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44443B">
              <w:rPr>
                <w:rFonts w:cs="Calibri"/>
                <w:szCs w:val="20"/>
                <w:lang w:val="en-GB"/>
              </w:rPr>
              <w:t>Ladislav Půst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C95D1C">
              <w:rPr>
                <w:rFonts w:cs="Calibri"/>
                <w:szCs w:val="20"/>
                <w:lang w:val="en-GB"/>
              </w:rPr>
              <w:t>Manager installation of technology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B22A8E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646B23">
              <w:rPr>
                <w:rFonts w:cs="Calibri"/>
                <w:szCs w:val="20"/>
                <w:lang w:val="en-GB"/>
              </w:rPr>
              <w:t>Roman Kuřátko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lang w:val="en-GB"/>
              </w:rPr>
            </w:pPr>
            <w:r w:rsidRPr="00646B23">
              <w:rPr>
                <w:lang w:val="en-GB"/>
              </w:rPr>
              <w:t>Facility Manager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B22A8E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44443B">
              <w:rPr>
                <w:rFonts w:cs="Calibri"/>
                <w:szCs w:val="20"/>
                <w:lang w:val="en-GB"/>
              </w:rPr>
              <w:t>Veronika Olšovcová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C95D1C">
              <w:rPr>
                <w:rFonts w:cs="Calibri"/>
                <w:szCs w:val="20"/>
                <w:lang w:val="en-GB"/>
              </w:rPr>
              <w:t>Safety Coordinator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B22A8E" w:rsidRPr="0029606C" w:rsidTr="008937FE">
        <w:trPr>
          <w:trHeight w:val="567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44443B">
              <w:rPr>
                <w:rFonts w:cs="Calibri"/>
                <w:szCs w:val="20"/>
                <w:lang w:val="en-GB"/>
              </w:rPr>
              <w:t>Viktor Fedosov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rFonts w:eastAsia="Times New Roman"/>
                <w:lang w:val="en-GB"/>
              </w:rPr>
            </w:pPr>
            <w:r w:rsidRPr="00C95D1C">
              <w:rPr>
                <w:rFonts w:eastAsia="Times New Roman"/>
                <w:lang w:val="en-GB"/>
              </w:rPr>
              <w:t>SE &amp; Planning group leader;</w:t>
            </w:r>
          </w:p>
          <w:p w:rsidR="00B22A8E" w:rsidRPr="00C95D1C" w:rsidRDefault="00B22A8E" w:rsidP="00BE1C3F">
            <w:pPr>
              <w:spacing w:after="200"/>
              <w:jc w:val="left"/>
              <w:rPr>
                <w:rFonts w:cs="Calibri"/>
                <w:lang w:val="en-GB"/>
              </w:rPr>
            </w:pPr>
            <w:r w:rsidRPr="00C95D1C">
              <w:rPr>
                <w:rFonts w:eastAsia="Times New Roman"/>
                <w:lang w:val="en-GB"/>
              </w:rPr>
              <w:t>Quality Manager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i/>
                <w:sz w:val="18"/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</w:tbl>
    <w:p w:rsidR="00D763E6" w:rsidRPr="00C531D6" w:rsidRDefault="00D763E6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3686"/>
        <w:gridCol w:w="1858"/>
        <w:gridCol w:w="1889"/>
      </w:tblGrid>
      <w:tr w:rsidR="00807E72" w:rsidRPr="0029606C" w:rsidTr="00D763E6">
        <w:trPr>
          <w:trHeight w:val="5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72" w:rsidRPr="0029606C" w:rsidRDefault="00807E72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noProof/>
                <w:lang w:val="cs-CZ"/>
              </w:rPr>
              <w:drawing>
                <wp:anchor distT="0" distB="0" distL="114300" distR="114300" simplePos="0" relativeHeight="251662336" behindDoc="1" locked="0" layoutInCell="1" allowOverlap="1" wp14:anchorId="1E0B4916" wp14:editId="31FF9E78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>Schválení dokumentu</w:t>
            </w:r>
          </w:p>
        </w:tc>
      </w:tr>
      <w:tr w:rsidR="00807E72" w:rsidRPr="0029606C" w:rsidTr="00323991">
        <w:trPr>
          <w:trHeight w:hRule="exact" w:val="579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Jméno, Příjmení (schvalujícího)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Datum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Podpis</w:t>
            </w:r>
          </w:p>
        </w:tc>
      </w:tr>
      <w:tr w:rsidR="005041B2" w:rsidRPr="0029606C" w:rsidTr="00A63C9C">
        <w:trPr>
          <w:trHeight w:hRule="exact" w:val="737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B2" w:rsidRPr="006960B0" w:rsidRDefault="00980693" w:rsidP="00062810">
            <w:pPr>
              <w:spacing w:before="200" w:after="200"/>
              <w:ind w:left="142"/>
              <w:rPr>
                <w:rFonts w:cs="Calibri"/>
                <w:color w:val="auto"/>
                <w:szCs w:val="20"/>
                <w:lang w:val="en-GB"/>
              </w:rPr>
            </w:pPr>
            <w:r w:rsidRPr="00C00526">
              <w:rPr>
                <w:rFonts w:eastAsia="Times New Roman"/>
                <w:color w:val="auto"/>
                <w:lang w:val="cs-CZ"/>
              </w:rPr>
              <w:t>Roman Kuřátko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B2" w:rsidRPr="006960B0" w:rsidRDefault="00980693" w:rsidP="0049608B">
            <w:pPr>
              <w:jc w:val="left"/>
              <w:rPr>
                <w:rFonts w:cs="Calibri"/>
                <w:color w:val="auto"/>
                <w:szCs w:val="20"/>
                <w:lang w:val="en-GB"/>
              </w:rPr>
            </w:pPr>
            <w:r w:rsidRPr="00C00526">
              <w:rPr>
                <w:rFonts w:eastAsia="Times New Roman"/>
                <w:color w:val="auto"/>
                <w:lang w:val="en-GB"/>
              </w:rPr>
              <w:t>Facility Manager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B2" w:rsidRPr="0029606C" w:rsidRDefault="005041B2" w:rsidP="0049608B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B2" w:rsidRPr="0029606C" w:rsidRDefault="005041B2" w:rsidP="0049608B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</w:tr>
    </w:tbl>
    <w:p w:rsidR="00807E72" w:rsidRPr="00C531D6" w:rsidRDefault="00807E72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691"/>
        <w:gridCol w:w="1418"/>
        <w:gridCol w:w="4694"/>
        <w:gridCol w:w="991"/>
      </w:tblGrid>
      <w:tr w:rsidR="00807E72" w:rsidRPr="0029606C" w:rsidTr="0049608B">
        <w:trPr>
          <w:trHeight w:val="5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72" w:rsidRPr="0029606C" w:rsidRDefault="00807E72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noProof/>
                <w:lang w:val="cs-CZ"/>
              </w:rPr>
              <w:drawing>
                <wp:anchor distT="0" distB="0" distL="114300" distR="114300" simplePos="0" relativeHeight="251664384" behindDoc="1" locked="0" layoutInCell="1" allowOverlap="1" wp14:anchorId="3425F2FD" wp14:editId="2EE79925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 xml:space="preserve">Historie revizí / </w:t>
            </w:r>
            <w:proofErr w:type="spellStart"/>
            <w:r w:rsidRPr="0029606C">
              <w:rPr>
                <w:rStyle w:val="Siln"/>
                <w:b/>
                <w:lang w:val="cs-CZ"/>
              </w:rPr>
              <w:t>Change</w:t>
            </w:r>
            <w:proofErr w:type="spellEnd"/>
            <w:r w:rsidRPr="0029606C">
              <w:rPr>
                <w:rStyle w:val="Siln"/>
                <w:b/>
                <w:lang w:val="cs-CZ"/>
              </w:rPr>
              <w:t xml:space="preserve"> Log</w:t>
            </w:r>
          </w:p>
        </w:tc>
      </w:tr>
      <w:tr w:rsidR="00807E72" w:rsidRPr="0029606C" w:rsidTr="00B51486">
        <w:trPr>
          <w:trHeight w:hRule="exact" w:val="579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Č. změny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Změny provedl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Datum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Popis změny, Stránky, Kapitoly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 xml:space="preserve">TC </w:t>
            </w:r>
            <w:proofErr w:type="spellStart"/>
            <w:r w:rsidRPr="0029606C">
              <w:rPr>
                <w:rStyle w:val="Zvraznn"/>
                <w:szCs w:val="19"/>
                <w:lang w:val="cs-CZ"/>
              </w:rPr>
              <w:t>rev</w:t>
            </w:r>
            <w:proofErr w:type="spellEnd"/>
            <w:r w:rsidRPr="0029606C">
              <w:rPr>
                <w:rStyle w:val="Zvraznn"/>
                <w:szCs w:val="19"/>
                <w:lang w:val="cs-CZ"/>
              </w:rPr>
              <w:t>.</w:t>
            </w:r>
          </w:p>
        </w:tc>
      </w:tr>
      <w:tr w:rsidR="00807E72" w:rsidRPr="0029606C" w:rsidTr="00B5148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980693" w:rsidP="003B61B7">
            <w:pPr>
              <w:jc w:val="left"/>
              <w:rPr>
                <w:lang w:val="cs-CZ"/>
              </w:rPr>
            </w:pPr>
            <w:proofErr w:type="spellStart"/>
            <w:r>
              <w:rPr>
                <w:rFonts w:eastAsia="Times New Roman"/>
              </w:rPr>
              <w:t>A.Kuzmenko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980693" w:rsidP="00980693">
            <w:pPr>
              <w:jc w:val="center"/>
              <w:rPr>
                <w:lang w:val="cs-CZ"/>
              </w:rPr>
            </w:pPr>
            <w:proofErr w:type="gramStart"/>
            <w:r w:rsidRPr="00980693">
              <w:rPr>
                <w:lang w:val="cs-CZ"/>
              </w:rPr>
              <w:t>25.01.2018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>Vytvoření první verze RSD (RSD draft)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A</w:t>
            </w:r>
          </w:p>
        </w:tc>
      </w:tr>
      <w:tr w:rsidR="00807E72" w:rsidRPr="0029606C" w:rsidTr="00B5148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B7" w:rsidRPr="0029606C" w:rsidRDefault="00980693" w:rsidP="0049608B">
            <w:pPr>
              <w:jc w:val="left"/>
              <w:rPr>
                <w:lang w:val="cs-CZ"/>
              </w:rPr>
            </w:pPr>
            <w:proofErr w:type="spellStart"/>
            <w:r>
              <w:rPr>
                <w:rFonts w:eastAsia="Times New Roman"/>
              </w:rPr>
              <w:t>A.Kuzmenko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01230E" w:rsidP="00980693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12</w:t>
            </w:r>
            <w:r w:rsidR="00F5664D">
              <w:rPr>
                <w:lang w:val="cs-CZ"/>
              </w:rPr>
              <w:t>.0</w:t>
            </w:r>
            <w:r w:rsidR="00980693">
              <w:rPr>
                <w:lang w:val="cs-CZ"/>
              </w:rPr>
              <w:t>2</w:t>
            </w:r>
            <w:r w:rsidR="00F5664D">
              <w:rPr>
                <w:lang w:val="cs-CZ"/>
              </w:rPr>
              <w:t>.2018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>RSD aktualizace, verze pro interní revizi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B</w:t>
            </w:r>
          </w:p>
        </w:tc>
      </w:tr>
      <w:tr w:rsidR="001A758E" w:rsidRPr="0029606C" w:rsidTr="00B5148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0E2F8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0E2F8A">
            <w:pPr>
              <w:jc w:val="left"/>
              <w:rPr>
                <w:lang w:val="cs-CZ"/>
              </w:rPr>
            </w:pPr>
            <w:proofErr w:type="spellStart"/>
            <w:r>
              <w:rPr>
                <w:rFonts w:eastAsia="Times New Roman"/>
              </w:rPr>
              <w:t>A.Kuzmenko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16.02.2018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 xml:space="preserve">RSD aktualizace, </w:t>
            </w:r>
            <w:r>
              <w:rPr>
                <w:lang w:val="cs-CZ"/>
              </w:rPr>
              <w:t>finální revize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8E" w:rsidRPr="0029606C" w:rsidRDefault="001A758E" w:rsidP="001A758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</w:tr>
      <w:tr w:rsidR="00B51486" w:rsidRPr="0029606C" w:rsidTr="00B5148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86" w:rsidRDefault="00B51486" w:rsidP="000E2F8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86" w:rsidRDefault="00B51486" w:rsidP="000E2F8A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D. Myslikovjan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86" w:rsidRDefault="00B51486" w:rsidP="0032183B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1</w:t>
            </w:r>
            <w:r w:rsidR="0032183B">
              <w:rPr>
                <w:lang w:val="cs-CZ"/>
              </w:rPr>
              <w:t>6</w:t>
            </w:r>
            <w:r>
              <w:rPr>
                <w:lang w:val="cs-CZ"/>
              </w:rPr>
              <w:t>.05.2018</w:t>
            </w:r>
            <w:proofErr w:type="gramEnd"/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86" w:rsidRPr="0029606C" w:rsidRDefault="00B51486" w:rsidP="00D45B8E">
            <w:pPr>
              <w:jc w:val="left"/>
              <w:rPr>
                <w:lang w:val="cs-CZ"/>
              </w:rPr>
            </w:pPr>
            <w:r>
              <w:rPr>
                <w:lang w:val="cs-CZ"/>
              </w:rPr>
              <w:t>RSD aktualizace</w:t>
            </w:r>
            <w:r w:rsidR="00D45B8E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Přílo</w:t>
            </w:r>
            <w:r w:rsidR="00D45B8E">
              <w:rPr>
                <w:lang w:val="cs-CZ"/>
              </w:rPr>
              <w:t>ha</w:t>
            </w:r>
            <w:r>
              <w:rPr>
                <w:lang w:val="cs-CZ"/>
              </w:rPr>
              <w:t xml:space="preserve">: </w:t>
            </w:r>
            <w:r w:rsidR="00D45B8E">
              <w:rPr>
                <w:lang w:val="cs-CZ"/>
              </w:rPr>
              <w:t xml:space="preserve">počty v </w:t>
            </w:r>
            <w:r>
              <w:rPr>
                <w:lang w:val="cs-CZ"/>
              </w:rPr>
              <w:t>balení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86" w:rsidRDefault="00B51486" w:rsidP="001A758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</w:tr>
    </w:tbl>
    <w:p w:rsidR="00D76662" w:rsidRPr="0029606C" w:rsidRDefault="00D76662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  <w:r w:rsidRPr="0029606C">
        <w:rPr>
          <w:kern w:val="32"/>
          <w:sz w:val="18"/>
          <w:szCs w:val="32"/>
          <w:lang w:val="cs-CZ"/>
        </w:rPr>
        <w:br w:type="page"/>
      </w:r>
    </w:p>
    <w:p w:rsidR="00807E72" w:rsidRPr="0029606C" w:rsidRDefault="00807E72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</w:p>
    <w:p w:rsidR="001D002C" w:rsidRPr="0029606C" w:rsidRDefault="001D002C" w:rsidP="001D002C">
      <w:pPr>
        <w:pStyle w:val="Bezmezer"/>
        <w:rPr>
          <w:lang w:val="cs-CZ"/>
        </w:rPr>
      </w:pPr>
    </w:p>
    <w:bookmarkStart w:id="6" w:name="_Toc385222025" w:displacedByCustomXml="next"/>
    <w:bookmarkEnd w:id="6" w:displacedByCustomXml="next"/>
    <w:sdt>
      <w:sdtPr>
        <w:rPr>
          <w:rFonts w:ascii="Univers" w:eastAsia="Calibri" w:hAnsi="Univers" w:cs="Times New Roman"/>
          <w:b w:val="0"/>
          <w:bCs w:val="0"/>
          <w:iCs w:val="0"/>
          <w:color w:val="auto"/>
          <w:sz w:val="22"/>
          <w:szCs w:val="32"/>
          <w:lang w:val="en-US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color w:val="262626"/>
          <w:sz w:val="18"/>
        </w:rPr>
      </w:sdtEndPr>
      <w:sdtContent>
        <w:p w:rsidR="004E2DE5" w:rsidRPr="0029606C" w:rsidRDefault="006C6A53" w:rsidP="00AB3E22">
          <w:pPr>
            <w:pStyle w:val="Nadpisobsahu"/>
            <w:ind w:firstLine="0"/>
          </w:pPr>
          <w:r w:rsidRPr="0029606C">
            <w:t>Obsah</w:t>
          </w:r>
        </w:p>
        <w:p w:rsidR="009A1FCE" w:rsidRPr="0029606C" w:rsidRDefault="009A1FCE" w:rsidP="009A1FCE">
          <w:pPr>
            <w:spacing w:before="0" w:after="0"/>
            <w:rPr>
              <w:sz w:val="10"/>
              <w:szCs w:val="10"/>
              <w:lang w:val="cs-CZ"/>
            </w:rPr>
          </w:pPr>
        </w:p>
        <w:p w:rsidR="00E33D18" w:rsidRDefault="00E0459B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r w:rsidRPr="0029606C">
            <w:rPr>
              <w:lang w:val="cs-CZ"/>
            </w:rPr>
            <w:fldChar w:fldCharType="begin"/>
          </w:r>
          <w:r w:rsidRPr="0029606C">
            <w:rPr>
              <w:lang w:val="cs-CZ"/>
            </w:rPr>
            <w:instrText xml:space="preserve"> TOC \o "1-4" \h \z \u </w:instrText>
          </w:r>
          <w:r w:rsidRPr="0029606C">
            <w:rPr>
              <w:lang w:val="cs-CZ"/>
            </w:rPr>
            <w:fldChar w:fldCharType="separate"/>
          </w:r>
          <w:hyperlink w:anchor="_Toc514231595" w:history="1">
            <w:r w:rsidR="00E33D18" w:rsidRPr="00197DA5">
              <w:rPr>
                <w:rStyle w:val="Hypertextovodkaz"/>
                <w:noProof/>
              </w:rPr>
              <w:t>1. Úvod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_Toc514231595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4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596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E33D18" w:rsidRPr="00197DA5">
              <w:rPr>
                <w:rStyle w:val="Hypertextovodkaz"/>
                <w:noProof/>
              </w:rPr>
              <w:t xml:space="preserve"> Účel dokumentu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_Toc514231596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4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597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E33D18" w:rsidRPr="00197DA5">
              <w:rPr>
                <w:rStyle w:val="Hypertextovodkaz"/>
                <w:noProof/>
              </w:rPr>
              <w:t xml:space="preserve"> Předmět dokumentu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_Toc514231597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4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598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E33D18" w:rsidRPr="00197DA5">
              <w:rPr>
                <w:rStyle w:val="Hypertextovodkaz"/>
                <w:noProof/>
              </w:rPr>
              <w:t xml:space="preserve"> Pojmy, Definice a Použité zkratky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_Toc514231598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4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599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E33D18" w:rsidRPr="00197DA5">
              <w:rPr>
                <w:rStyle w:val="Hypertextovodkaz"/>
                <w:noProof/>
              </w:rPr>
              <w:t xml:space="preserve"> Referenční dokumenty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_Toc514231599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4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0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1.5.</w:t>
            </w:r>
            <w:r w:rsidR="00E33D18" w:rsidRPr="00197DA5">
              <w:rPr>
                <w:rStyle w:val="Hypertextovodkaz"/>
                <w:noProof/>
              </w:rPr>
              <w:t xml:space="preserve"> Odkazy na normy nebo technické dokumenty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_Toc514231600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5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1" w:history="1">
            <w:r w:rsidR="00E33D18" w:rsidRPr="00197DA5">
              <w:rPr>
                <w:rStyle w:val="Hypertextovodkaz"/>
                <w:noProof/>
              </w:rPr>
              <w:t>2. Obecné funkční a výkonové požadavky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_Toc514231601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5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2" w:history="1">
            <w:r w:rsidR="00E33D18" w:rsidRPr="00197DA5">
              <w:rPr>
                <w:rStyle w:val="Hypertextovodkaz"/>
                <w:noProof/>
              </w:rPr>
              <w:t>3. Požadavky na dopravu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_Toc514231602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5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3" w:history="1">
            <w:r w:rsidR="00E33D18" w:rsidRPr="00197DA5">
              <w:rPr>
                <w:rStyle w:val="Hypertextovodkaz"/>
                <w:noProof/>
              </w:rPr>
              <w:t>4. Požadavky na bezpečnost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_Toc514231603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5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4" w:history="1">
            <w:r w:rsidR="00E33D18" w:rsidRPr="00197DA5">
              <w:rPr>
                <w:rStyle w:val="Hypertextovodkaz"/>
                <w:noProof/>
              </w:rPr>
              <w:t>5. Požadavky na jakost dodávaného produktu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_Toc514231604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6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5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E33D18" w:rsidRPr="00197DA5">
              <w:rPr>
                <w:rStyle w:val="Hypertextovodkaz"/>
                <w:noProof/>
              </w:rPr>
              <w:t xml:space="preserve"> Obecné požadavky na jakost dodávaného produktu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_Toc514231605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6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6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E33D18" w:rsidRPr="00197DA5">
              <w:rPr>
                <w:rStyle w:val="Hypertextovodkaz"/>
                <w:noProof/>
              </w:rPr>
              <w:t xml:space="preserve"> Specifické požadavky na jakost dodávaného produktu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_Toc514231606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6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7" w:history="1">
            <w:r w:rsidR="00E33D18" w:rsidRPr="00197DA5">
              <w:rPr>
                <w:rStyle w:val="Hypertextovodkaz"/>
                <w:noProof/>
              </w:rPr>
              <w:t>6. Příloha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_Toc514231607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7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E33D18" w:rsidRDefault="00A02183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cs-CZ" w:eastAsia="ja-JP"/>
            </w:rPr>
          </w:pPr>
          <w:hyperlink w:anchor="_Toc514231608" w:history="1">
            <w:r w:rsidR="00E33D18" w:rsidRPr="00197DA5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 w:rsidR="00E33D18" w:rsidRPr="00197DA5">
              <w:rPr>
                <w:rStyle w:val="Hypertextovodkaz"/>
                <w:noProof/>
              </w:rPr>
              <w:t xml:space="preserve"> Tabulka č. 1 – Technická specifikace</w:t>
            </w:r>
            <w:r w:rsidR="00E33D18">
              <w:rPr>
                <w:noProof/>
                <w:webHidden/>
              </w:rPr>
              <w:tab/>
            </w:r>
            <w:r w:rsidR="00E33D18">
              <w:rPr>
                <w:noProof/>
                <w:webHidden/>
              </w:rPr>
              <w:fldChar w:fldCharType="begin"/>
            </w:r>
            <w:r w:rsidR="00E33D18">
              <w:rPr>
                <w:noProof/>
                <w:webHidden/>
              </w:rPr>
              <w:instrText xml:space="preserve"> PAGEREF _Toc514231608 \h </w:instrText>
            </w:r>
            <w:r w:rsidR="00E33D18">
              <w:rPr>
                <w:noProof/>
                <w:webHidden/>
              </w:rPr>
            </w:r>
            <w:r w:rsidR="00E33D18">
              <w:rPr>
                <w:noProof/>
                <w:webHidden/>
              </w:rPr>
              <w:fldChar w:fldCharType="separate"/>
            </w:r>
            <w:r w:rsidR="00D50819">
              <w:rPr>
                <w:noProof/>
                <w:webHidden/>
              </w:rPr>
              <w:t>7</w:t>
            </w:r>
            <w:r w:rsidR="00E33D18">
              <w:rPr>
                <w:noProof/>
                <w:webHidden/>
              </w:rPr>
              <w:fldChar w:fldCharType="end"/>
            </w:r>
          </w:hyperlink>
        </w:p>
        <w:p w:rsidR="004E2DE5" w:rsidRPr="0029606C" w:rsidRDefault="00E0459B" w:rsidP="004E2DE5">
          <w:pPr>
            <w:pStyle w:val="Bezmezer"/>
            <w:rPr>
              <w:lang w:val="cs-CZ"/>
            </w:rPr>
          </w:pPr>
          <w:r w:rsidRPr="0029606C">
            <w:rPr>
              <w:kern w:val="0"/>
              <w:sz w:val="20"/>
              <w:szCs w:val="22"/>
              <w:lang w:val="cs-CZ"/>
            </w:rPr>
            <w:fldChar w:fldCharType="end"/>
          </w:r>
        </w:p>
      </w:sdtContent>
    </w:sdt>
    <w:p w:rsidR="00F433AB" w:rsidRPr="00F433AB" w:rsidRDefault="004E2DE5" w:rsidP="00AB3E22">
      <w:pPr>
        <w:pStyle w:val="Nadpis1"/>
      </w:pPr>
      <w:bookmarkStart w:id="7" w:name="_Ref449132948"/>
      <w:r w:rsidRPr="0029606C">
        <w:br w:type="page"/>
      </w:r>
      <w:bookmarkEnd w:id="7"/>
      <w:r w:rsidR="00646B23" w:rsidRPr="00F433AB">
        <w:lastRenderedPageBreak/>
        <w:t xml:space="preserve"> </w:t>
      </w:r>
      <w:bookmarkStart w:id="8" w:name="_Toc514231595"/>
      <w:r w:rsidR="00F433AB" w:rsidRPr="00F433AB">
        <w:t>Úvod</w:t>
      </w:r>
      <w:bookmarkEnd w:id="8"/>
    </w:p>
    <w:p w:rsidR="00F433AB" w:rsidRPr="00F433AB" w:rsidRDefault="00F433AB" w:rsidP="00F433AB">
      <w:pPr>
        <w:pStyle w:val="Nadpis2"/>
        <w:ind w:left="792"/>
        <w:rPr>
          <w:color w:val="595959"/>
        </w:rPr>
      </w:pPr>
      <w:bookmarkStart w:id="9" w:name="_Toc514231596"/>
      <w:r w:rsidRPr="00F433AB">
        <w:t>Účel dokumentu</w:t>
      </w:r>
      <w:bookmarkEnd w:id="9"/>
    </w:p>
    <w:p w:rsidR="00E52952" w:rsidRPr="00E52952" w:rsidRDefault="00E52952" w:rsidP="00F433AB">
      <w:pPr>
        <w:rPr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 xml:space="preserve">Tento dokument představuje technickou specifikaci (dále jen RSD; </w:t>
      </w:r>
      <w:proofErr w:type="spellStart"/>
      <w:r w:rsidRPr="00F433AB">
        <w:rPr>
          <w:i/>
          <w:lang w:val="cs-CZ"/>
        </w:rPr>
        <w:t>Requirements</w:t>
      </w:r>
      <w:proofErr w:type="spellEnd"/>
      <w:r w:rsidRPr="00F433AB">
        <w:rPr>
          <w:i/>
          <w:lang w:val="cs-CZ"/>
        </w:rPr>
        <w:t xml:space="preserve"> </w:t>
      </w:r>
      <w:proofErr w:type="spellStart"/>
      <w:r w:rsidRPr="00F433AB">
        <w:rPr>
          <w:i/>
          <w:lang w:val="cs-CZ"/>
        </w:rPr>
        <w:t>Specification</w:t>
      </w:r>
      <w:proofErr w:type="spellEnd"/>
      <w:r w:rsidRPr="00F433AB">
        <w:rPr>
          <w:i/>
          <w:lang w:val="cs-CZ"/>
        </w:rPr>
        <w:t xml:space="preserve"> </w:t>
      </w:r>
      <w:proofErr w:type="spellStart"/>
      <w:r w:rsidRPr="00F433AB">
        <w:rPr>
          <w:i/>
          <w:lang w:val="cs-CZ"/>
        </w:rPr>
        <w:t>Document</w:t>
      </w:r>
      <w:proofErr w:type="spellEnd"/>
      <w:r w:rsidRPr="00F433AB">
        <w:rPr>
          <w:lang w:val="cs-CZ"/>
        </w:rPr>
        <w:t xml:space="preserve">) obsahující technické požadavky a omezující podmínky na požadované zařízení v rámci projektu ELI. </w:t>
      </w:r>
    </w:p>
    <w:p w:rsidR="00F433AB" w:rsidRPr="00F433AB" w:rsidRDefault="00F433AB" w:rsidP="00F433AB">
      <w:pPr>
        <w:pStyle w:val="Nadpis2"/>
        <w:ind w:left="792"/>
        <w:rPr>
          <w:color w:val="595959"/>
        </w:rPr>
      </w:pPr>
      <w:bookmarkStart w:id="10" w:name="_Toc514231597"/>
      <w:r w:rsidRPr="00F433AB">
        <w:t>Předmět dokumentu</w:t>
      </w:r>
      <w:bookmarkEnd w:id="10"/>
    </w:p>
    <w:p w:rsidR="00D71BDF" w:rsidRDefault="00D71BDF" w:rsidP="00D71BDF">
      <w:pPr>
        <w:rPr>
          <w:i/>
          <w:lang w:val="cs-CZ"/>
        </w:rPr>
      </w:pPr>
      <w:r>
        <w:rPr>
          <w:lang w:val="cs-CZ"/>
        </w:rPr>
        <w:t xml:space="preserve">Požadované </w:t>
      </w:r>
      <w:bookmarkStart w:id="11" w:name="OLE_LINK12"/>
      <w:r>
        <w:rPr>
          <w:lang w:val="cs-CZ"/>
        </w:rPr>
        <w:t xml:space="preserve">produkty </w:t>
      </w:r>
      <w:bookmarkEnd w:id="11"/>
      <w:r>
        <w:rPr>
          <w:lang w:val="cs-CZ"/>
        </w:rPr>
        <w:t>jsou specifikovány v následném textu tohoto RSD</w:t>
      </w:r>
      <w:r>
        <w:rPr>
          <w:i/>
          <w:lang w:val="cs-CZ"/>
        </w:rPr>
        <w:t>:</w:t>
      </w:r>
    </w:p>
    <w:p w:rsidR="00D71BDF" w:rsidRPr="00D71BDF" w:rsidRDefault="00D71BDF" w:rsidP="00772E15">
      <w:pPr>
        <w:pStyle w:val="Odstavecseseznamem"/>
        <w:numPr>
          <w:ilvl w:val="0"/>
          <w:numId w:val="16"/>
        </w:numPr>
        <w:rPr>
          <w:b/>
          <w:lang w:val="cs-CZ"/>
        </w:rPr>
      </w:pPr>
      <w:r w:rsidRPr="00D71BDF">
        <w:rPr>
          <w:b/>
          <w:lang w:val="cs-CZ"/>
        </w:rPr>
        <w:t xml:space="preserve">Utěrky a ručníky pro Čisté prostory </w:t>
      </w:r>
      <w:r w:rsidRPr="00D71BDF">
        <w:rPr>
          <w:i/>
          <w:lang w:val="cs-CZ"/>
        </w:rPr>
        <w:t>(číslo tendru je TP17_114).</w:t>
      </w:r>
    </w:p>
    <w:p w:rsidR="00D71BDF" w:rsidRPr="005449FF" w:rsidRDefault="00D71BDF" w:rsidP="00D71BDF">
      <w:pPr>
        <w:rPr>
          <w:sz w:val="6"/>
          <w:szCs w:val="6"/>
          <w:lang w:val="cs-CZ"/>
        </w:rPr>
      </w:pPr>
    </w:p>
    <w:p w:rsidR="00D71BDF" w:rsidRDefault="00D71BDF" w:rsidP="00D71BDF">
      <w:pPr>
        <w:rPr>
          <w:lang w:val="cs-CZ"/>
        </w:rPr>
      </w:pPr>
      <w:r>
        <w:rPr>
          <w:i/>
          <w:lang w:val="cs-CZ"/>
        </w:rPr>
        <w:t xml:space="preserve">Produkty definované daným RSD jsou evidovány v PBS pod </w:t>
      </w:r>
      <w:r w:rsidR="0006502E" w:rsidRPr="001866BE">
        <w:rPr>
          <w:i/>
          <w:lang w:val="cs-CZ"/>
        </w:rPr>
        <w:t>následujícím kódem</w:t>
      </w:r>
      <w:r>
        <w:rPr>
          <w:i/>
          <w:lang w:val="cs-CZ"/>
        </w:rPr>
        <w:t>:</w:t>
      </w:r>
      <w:r w:rsidRPr="00E73507">
        <w:rPr>
          <w:i/>
          <w:color w:val="808080" w:themeColor="background1" w:themeShade="80"/>
          <w:lang w:val="cs-CZ"/>
        </w:rPr>
        <w:t xml:space="preserve"> </w:t>
      </w:r>
      <w:r w:rsidR="00371C3B" w:rsidRPr="00371C3B">
        <w:rPr>
          <w:i/>
          <w:lang w:val="cs-CZ"/>
        </w:rPr>
        <w:t>BLD.3.38.</w:t>
      </w:r>
    </w:p>
    <w:p w:rsidR="00D71BDF" w:rsidRPr="005449FF" w:rsidRDefault="00D71BDF" w:rsidP="00D71BDF">
      <w:pPr>
        <w:rPr>
          <w:sz w:val="6"/>
          <w:szCs w:val="6"/>
          <w:lang w:val="cs-CZ"/>
        </w:rPr>
      </w:pPr>
    </w:p>
    <w:p w:rsidR="00D71BDF" w:rsidRDefault="00D71BDF" w:rsidP="00D71BDF">
      <w:pPr>
        <w:rPr>
          <w:lang w:val="cs-CZ"/>
        </w:rPr>
      </w:pPr>
      <w:r>
        <w:rPr>
          <w:lang w:val="cs-CZ"/>
        </w:rPr>
        <w:t xml:space="preserve">RSD obsahuje následující požadavky na požadované produkty: </w:t>
      </w:r>
      <w:r>
        <w:rPr>
          <w:i/>
          <w:lang w:val="cs-CZ"/>
        </w:rPr>
        <w:t xml:space="preserve">funkční a výkonové požadavky, požadavky na bezpečnost a na jakost </w:t>
      </w:r>
      <w:r w:rsidRPr="00D71BDF">
        <w:rPr>
          <w:i/>
          <w:lang w:val="cs-CZ"/>
        </w:rPr>
        <w:t>dodávaných produktů</w:t>
      </w:r>
      <w:r>
        <w:rPr>
          <w:lang w:val="cs-CZ"/>
        </w:rPr>
        <w:t xml:space="preserve">. Jedná se o zařízení </w:t>
      </w:r>
      <w:r>
        <w:rPr>
          <w:i/>
          <w:lang w:val="cs-CZ"/>
        </w:rPr>
        <w:t>kategorie typu A</w:t>
      </w:r>
      <w:r>
        <w:rPr>
          <w:lang w:val="cs-CZ"/>
        </w:rPr>
        <w:t>.</w:t>
      </w:r>
    </w:p>
    <w:p w:rsidR="00D71BDF" w:rsidRPr="005449FF" w:rsidRDefault="00D71BDF" w:rsidP="00D71BDF">
      <w:pPr>
        <w:rPr>
          <w:sz w:val="6"/>
          <w:szCs w:val="6"/>
          <w:lang w:val="cs-CZ"/>
        </w:rPr>
      </w:pPr>
    </w:p>
    <w:p w:rsidR="00D71BDF" w:rsidRDefault="00D71BDF" w:rsidP="00D71BDF">
      <w:pPr>
        <w:rPr>
          <w:lang w:val="cs-CZ"/>
        </w:rPr>
      </w:pPr>
      <w:r>
        <w:rPr>
          <w:b/>
          <w:i/>
          <w:lang w:val="cs-CZ"/>
        </w:rPr>
        <w:t xml:space="preserve">Kategorie </w:t>
      </w:r>
      <w:r w:rsidRPr="00D71BDF">
        <w:rPr>
          <w:b/>
          <w:i/>
          <w:lang w:val="cs-CZ"/>
        </w:rPr>
        <w:t>produkty</w:t>
      </w:r>
      <w:r>
        <w:rPr>
          <w:b/>
          <w:i/>
          <w:lang w:val="cs-CZ"/>
        </w:rPr>
        <w:t xml:space="preserve"> typu A</w:t>
      </w:r>
      <w:r>
        <w:rPr>
          <w:lang w:val="cs-CZ"/>
        </w:rPr>
        <w:t xml:space="preserve"> představuje </w:t>
      </w:r>
      <w:bookmarkStart w:id="12" w:name="OLE_LINK1"/>
      <w:r>
        <w:rPr>
          <w:lang w:val="cs-CZ"/>
        </w:rPr>
        <w:t xml:space="preserve">katalogové produkty </w:t>
      </w:r>
      <w:bookmarkEnd w:id="12"/>
      <w:r>
        <w:rPr>
          <w:lang w:val="cs-CZ"/>
        </w:rPr>
        <w:t xml:space="preserve">bez nutnosti modifikací a bez nutnosti realizovat program ověřování (přezkoumání návrhu, vizuální kontrola, zkoušky) pro Zadavatele dle aktuálních specifikací aplikací v rámci projektu ELI </w:t>
      </w:r>
      <w:proofErr w:type="spellStart"/>
      <w:r>
        <w:rPr>
          <w:lang w:val="cs-CZ"/>
        </w:rPr>
        <w:t>Beamlines</w:t>
      </w:r>
      <w:proofErr w:type="spellEnd"/>
      <w:r>
        <w:rPr>
          <w:lang w:val="cs-CZ"/>
        </w:rPr>
        <w:t>.</w:t>
      </w:r>
    </w:p>
    <w:p w:rsidR="00D71BDF" w:rsidRDefault="00D71BDF" w:rsidP="00D71BDF">
      <w:pPr>
        <w:rPr>
          <w:lang w:val="cs-CZ"/>
        </w:rPr>
      </w:pPr>
      <w:r>
        <w:rPr>
          <w:lang w:val="cs-CZ"/>
        </w:rPr>
        <w:t xml:space="preserve">Všechny aktivity ověřování realizované Dodavatelem musí být provedeny </w:t>
      </w:r>
      <w:r>
        <w:rPr>
          <w:i/>
          <w:lang w:val="cs-CZ"/>
        </w:rPr>
        <w:t>v souladu s Dodavatelovým plánem výstupní kontroly</w:t>
      </w:r>
      <w:r>
        <w:rPr>
          <w:lang w:val="cs-CZ"/>
        </w:rPr>
        <w:t xml:space="preserve"> (výstupní vizuální kontrolou a výstupními zkouškami). Interní postup přejímky zařízení (produktu) kategorie typu A musí být stanoven a aplikován před uvedením zařízení do provozu (fáze provozu).</w:t>
      </w:r>
    </w:p>
    <w:p w:rsidR="00F433AB" w:rsidRPr="00F433AB" w:rsidRDefault="00F433AB" w:rsidP="00F433AB">
      <w:pPr>
        <w:pStyle w:val="Nadpis2"/>
        <w:ind w:left="792"/>
        <w:rPr>
          <w:color w:val="595959"/>
        </w:rPr>
      </w:pPr>
      <w:bookmarkStart w:id="13" w:name="_Toc514231598"/>
      <w:r w:rsidRPr="00F433AB">
        <w:t>Pojmy, Definice a Použité zkratky</w:t>
      </w:r>
      <w:bookmarkEnd w:id="13"/>
    </w:p>
    <w:p w:rsidR="00E52952" w:rsidRPr="00E52952" w:rsidRDefault="00E52952" w:rsidP="00F433AB">
      <w:pPr>
        <w:rPr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Pro účely tohoto dokumentu jsou použity následující pojmy, zkratky a definice:</w:t>
      </w:r>
    </w:p>
    <w:p w:rsidR="00F433AB" w:rsidRPr="00F433AB" w:rsidRDefault="00F433AB" w:rsidP="00F433AB">
      <w:pPr>
        <w:rPr>
          <w:sz w:val="10"/>
          <w:szCs w:val="1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739"/>
      </w:tblGrid>
      <w:tr w:rsidR="00F433AB" w:rsidRPr="00F433AB" w:rsidTr="00911CA4">
        <w:trPr>
          <w:trHeight w:val="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3AB" w:rsidRPr="00F433AB" w:rsidRDefault="00F433AB">
            <w:pPr>
              <w:spacing w:before="120"/>
              <w:ind w:left="426"/>
              <w:rPr>
                <w:b/>
                <w:lang w:val="cs-CZ"/>
              </w:rPr>
            </w:pPr>
            <w:r w:rsidRPr="00F433AB">
              <w:rPr>
                <w:b/>
                <w:lang w:val="cs-CZ"/>
              </w:rPr>
              <w:t>Zkratka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3AB" w:rsidRPr="00F433AB" w:rsidRDefault="00F433AB">
            <w:pPr>
              <w:spacing w:before="120"/>
              <w:ind w:left="426"/>
              <w:rPr>
                <w:b/>
                <w:lang w:val="cs-CZ"/>
              </w:rPr>
            </w:pPr>
            <w:r w:rsidRPr="00F433AB">
              <w:rPr>
                <w:b/>
                <w:lang w:val="cs-CZ"/>
              </w:rPr>
              <w:t>Pojem, definice</w:t>
            </w:r>
          </w:p>
        </w:tc>
      </w:tr>
      <w:tr w:rsidR="00D8015E" w:rsidRPr="00F433AB" w:rsidTr="00F433AB">
        <w:trPr>
          <w:trHeight w:val="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r w:rsidRPr="00F433AB">
              <w:rPr>
                <w:lang w:val="cs-CZ"/>
              </w:rPr>
              <w:t>D x Š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rFonts w:asciiTheme="minorHAnsi" w:hAnsiTheme="minorHAnsi"/>
                <w:lang w:val="cs-CZ"/>
              </w:rPr>
            </w:pPr>
            <w:r w:rsidRPr="00F433AB">
              <w:rPr>
                <w:lang w:val="cs-CZ"/>
              </w:rPr>
              <w:t>Délka x Šířka</w:t>
            </w:r>
          </w:p>
        </w:tc>
      </w:tr>
      <w:tr w:rsidR="00D8015E" w:rsidRPr="00F433AB" w:rsidTr="00F433AB">
        <w:trPr>
          <w:trHeight w:val="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r w:rsidRPr="00F433AB">
              <w:rPr>
                <w:lang w:val="cs-CZ"/>
              </w:rPr>
              <w:t>ELI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proofErr w:type="spellStart"/>
            <w:r w:rsidRPr="00F433AB">
              <w:rPr>
                <w:lang w:val="cs-CZ"/>
              </w:rPr>
              <w:t>Extreme</w:t>
            </w:r>
            <w:proofErr w:type="spellEnd"/>
            <w:r w:rsidRPr="00F433AB">
              <w:rPr>
                <w:lang w:val="cs-CZ"/>
              </w:rPr>
              <w:t xml:space="preserve"> </w:t>
            </w:r>
            <w:proofErr w:type="spellStart"/>
            <w:r w:rsidRPr="00F433AB">
              <w:rPr>
                <w:lang w:val="cs-CZ"/>
              </w:rPr>
              <w:t>Light</w:t>
            </w:r>
            <w:proofErr w:type="spellEnd"/>
            <w:r w:rsidRPr="00F433AB">
              <w:rPr>
                <w:lang w:val="cs-CZ"/>
              </w:rPr>
              <w:t xml:space="preserve"> </w:t>
            </w:r>
            <w:proofErr w:type="spellStart"/>
            <w:r w:rsidRPr="00F433AB">
              <w:rPr>
                <w:lang w:val="cs-CZ"/>
              </w:rPr>
              <w:t>Infrastructure</w:t>
            </w:r>
            <w:proofErr w:type="spellEnd"/>
          </w:p>
        </w:tc>
      </w:tr>
      <w:tr w:rsidR="00D8015E" w:rsidRPr="00F433AB" w:rsidTr="00F433AB">
        <w:trPr>
          <w:trHeight w:val="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r w:rsidRPr="00F433AB">
              <w:rPr>
                <w:lang w:val="cs-CZ"/>
              </w:rPr>
              <w:t>IPA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proofErr w:type="spellStart"/>
            <w:r w:rsidRPr="00F433AB">
              <w:rPr>
                <w:lang w:val="cs-CZ"/>
              </w:rPr>
              <w:t>Isopropyl</w:t>
            </w:r>
            <w:proofErr w:type="spellEnd"/>
            <w:r w:rsidRPr="00F433AB">
              <w:rPr>
                <w:lang w:val="cs-CZ"/>
              </w:rPr>
              <w:t xml:space="preserve"> alkohol</w:t>
            </w:r>
          </w:p>
        </w:tc>
      </w:tr>
      <w:tr w:rsidR="00D8015E" w:rsidRPr="00F433AB" w:rsidTr="00F433AB">
        <w:trPr>
          <w:trHeight w:val="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r w:rsidRPr="00F433AB">
              <w:rPr>
                <w:lang w:val="cs-CZ"/>
              </w:rPr>
              <w:t>RSD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5E" w:rsidRPr="00F433AB" w:rsidRDefault="00D8015E">
            <w:pPr>
              <w:spacing w:before="120"/>
              <w:ind w:left="426"/>
              <w:rPr>
                <w:lang w:val="cs-CZ"/>
              </w:rPr>
            </w:pPr>
            <w:proofErr w:type="spellStart"/>
            <w:r w:rsidRPr="00F433AB">
              <w:rPr>
                <w:lang w:val="cs-CZ"/>
              </w:rPr>
              <w:t>Requirement</w:t>
            </w:r>
            <w:proofErr w:type="spellEnd"/>
            <w:r w:rsidRPr="00F433AB">
              <w:rPr>
                <w:lang w:val="cs-CZ"/>
              </w:rPr>
              <w:t xml:space="preserve"> </w:t>
            </w:r>
            <w:proofErr w:type="spellStart"/>
            <w:r w:rsidRPr="00F433AB">
              <w:rPr>
                <w:lang w:val="cs-CZ"/>
              </w:rPr>
              <w:t>Specification</w:t>
            </w:r>
            <w:proofErr w:type="spellEnd"/>
            <w:r w:rsidRPr="00F433AB">
              <w:rPr>
                <w:lang w:val="cs-CZ"/>
              </w:rPr>
              <w:t xml:space="preserve"> </w:t>
            </w:r>
            <w:proofErr w:type="spellStart"/>
            <w:r w:rsidRPr="00F433AB">
              <w:rPr>
                <w:lang w:val="cs-CZ"/>
              </w:rPr>
              <w:t>Document</w:t>
            </w:r>
            <w:proofErr w:type="spellEnd"/>
            <w:r w:rsidRPr="00F433AB">
              <w:rPr>
                <w:lang w:val="cs-CZ"/>
              </w:rPr>
              <w:t xml:space="preserve"> (technická specifikace)</w:t>
            </w:r>
          </w:p>
        </w:tc>
      </w:tr>
    </w:tbl>
    <w:p w:rsidR="00F433AB" w:rsidRDefault="00F433AB" w:rsidP="00F433AB">
      <w:pPr>
        <w:rPr>
          <w:sz w:val="10"/>
          <w:szCs w:val="10"/>
          <w:lang w:val="cs-CZ"/>
        </w:rPr>
      </w:pPr>
    </w:p>
    <w:p w:rsidR="00AB3E22" w:rsidRPr="00FC738F" w:rsidRDefault="00AB3E22" w:rsidP="00AB3E22">
      <w:pPr>
        <w:pStyle w:val="Nadpis2"/>
        <w:ind w:left="792"/>
        <w:rPr>
          <w:color w:val="595959"/>
        </w:rPr>
      </w:pPr>
      <w:bookmarkStart w:id="14" w:name="_Toc485222755"/>
      <w:bookmarkStart w:id="15" w:name="_Toc514231599"/>
      <w:r w:rsidRPr="00FC738F">
        <w:t>Referenční dokumenty</w:t>
      </w:r>
      <w:bookmarkEnd w:id="14"/>
      <w:bookmarkEnd w:id="15"/>
    </w:p>
    <w:p w:rsidR="00AB3E22" w:rsidRPr="00FC738F" w:rsidRDefault="00AB3E22" w:rsidP="00AB3E22">
      <w:pPr>
        <w:rPr>
          <w:sz w:val="6"/>
          <w:szCs w:val="6"/>
          <w:lang w:val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</w:tblGrid>
      <w:tr w:rsidR="00AB3E22" w:rsidRPr="00FC738F" w:rsidTr="00EB6D98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3E22" w:rsidRPr="00FC738F" w:rsidRDefault="00AB3E22" w:rsidP="004A0124">
            <w:pPr>
              <w:spacing w:before="120"/>
              <w:jc w:val="center"/>
              <w:rPr>
                <w:b/>
                <w:lang w:val="cs-CZ"/>
              </w:rPr>
            </w:pPr>
            <w:r w:rsidRPr="00FC738F">
              <w:rPr>
                <w:b/>
                <w:lang w:val="cs-CZ"/>
              </w:rPr>
              <w:t>Č. dok.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3E22" w:rsidRPr="00FC738F" w:rsidRDefault="00AB3E22" w:rsidP="004A0124">
            <w:pPr>
              <w:spacing w:before="120"/>
              <w:ind w:left="175"/>
              <w:rPr>
                <w:b/>
                <w:lang w:val="cs-CZ"/>
              </w:rPr>
            </w:pPr>
            <w:r w:rsidRPr="00FC738F">
              <w:rPr>
                <w:b/>
                <w:lang w:val="cs-CZ"/>
              </w:rPr>
              <w:t>Název dokumentu</w:t>
            </w:r>
          </w:p>
        </w:tc>
      </w:tr>
      <w:tr w:rsidR="00AB3E22" w:rsidRPr="00326FF3" w:rsidTr="00EB6D98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22" w:rsidRPr="00FC738F" w:rsidRDefault="00AB3E22" w:rsidP="004A0124">
            <w:pPr>
              <w:spacing w:before="120"/>
              <w:rPr>
                <w:b/>
                <w:sz w:val="18"/>
                <w:szCs w:val="18"/>
                <w:lang w:val="cs-CZ"/>
              </w:rPr>
            </w:pPr>
            <w:r w:rsidRPr="00FC738F">
              <w:rPr>
                <w:b/>
                <w:sz w:val="18"/>
                <w:szCs w:val="18"/>
                <w:lang w:val="cs-CZ"/>
              </w:rPr>
              <w:t xml:space="preserve"> RD-01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22" w:rsidRPr="00FC738F" w:rsidRDefault="00AB3E22" w:rsidP="00626FE5">
            <w:pPr>
              <w:spacing w:before="120"/>
              <w:jc w:val="left"/>
              <w:rPr>
                <w:sz w:val="18"/>
                <w:szCs w:val="18"/>
                <w:lang w:val="cs-CZ"/>
              </w:rPr>
            </w:pPr>
            <w:r w:rsidRPr="00FC738F">
              <w:rPr>
                <w:sz w:val="18"/>
                <w:szCs w:val="18"/>
                <w:lang w:val="cs-CZ"/>
              </w:rPr>
              <w:t>TC#</w:t>
            </w:r>
            <w:r w:rsidR="00626FE5" w:rsidRPr="00626FE5">
              <w:rPr>
                <w:color w:val="auto"/>
                <w:sz w:val="18"/>
                <w:szCs w:val="18"/>
                <w:lang w:val="cs-CZ"/>
              </w:rPr>
              <w:t xml:space="preserve">00163144-A </w:t>
            </w:r>
            <w:r w:rsidRPr="00626FE5">
              <w:rPr>
                <w:color w:val="auto"/>
                <w:sz w:val="18"/>
                <w:szCs w:val="18"/>
                <w:lang w:val="cs-CZ"/>
              </w:rPr>
              <w:t>_2.0_ES_SP_Specifikace</w:t>
            </w:r>
            <w:r w:rsidRPr="00AB3E22">
              <w:rPr>
                <w:color w:val="auto"/>
                <w:sz w:val="18"/>
                <w:szCs w:val="18"/>
                <w:lang w:val="cs-CZ"/>
              </w:rPr>
              <w:t>_papírových_ručníků_pro_</w:t>
            </w:r>
            <w:r w:rsidR="000701B1">
              <w:rPr>
                <w:color w:val="auto"/>
                <w:sz w:val="18"/>
                <w:szCs w:val="18"/>
                <w:lang w:val="cs-CZ"/>
              </w:rPr>
              <w:t>zásobníky</w:t>
            </w:r>
            <w:r w:rsidRPr="00AB3E22">
              <w:rPr>
                <w:color w:val="auto"/>
                <w:sz w:val="18"/>
                <w:szCs w:val="18"/>
                <w:lang w:val="cs-CZ"/>
              </w:rPr>
              <w:t>.pdf</w:t>
            </w:r>
          </w:p>
        </w:tc>
      </w:tr>
    </w:tbl>
    <w:p w:rsidR="00AB3E22" w:rsidRPr="00AB3E22" w:rsidRDefault="00AB3E22" w:rsidP="00F433AB">
      <w:pPr>
        <w:rPr>
          <w:sz w:val="10"/>
          <w:szCs w:val="10"/>
          <w:lang w:val="cs-CZ"/>
        </w:rPr>
      </w:pPr>
    </w:p>
    <w:p w:rsidR="00AB3E22" w:rsidRDefault="00AB3E22" w:rsidP="00F433AB">
      <w:pPr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br w:type="page"/>
      </w:r>
    </w:p>
    <w:p w:rsidR="006F537F" w:rsidRDefault="006F537F" w:rsidP="006F537F">
      <w:pPr>
        <w:pStyle w:val="Nadpis2"/>
        <w:ind w:left="792"/>
        <w:rPr>
          <w:color w:val="595959"/>
        </w:rPr>
      </w:pPr>
      <w:bookmarkStart w:id="16" w:name="_Toc505253280"/>
      <w:bookmarkStart w:id="17" w:name="_Toc514231600"/>
      <w:r>
        <w:lastRenderedPageBreak/>
        <w:t>Odkazy na normy nebo technické dokumenty</w:t>
      </w:r>
      <w:bookmarkEnd w:id="16"/>
      <w:bookmarkEnd w:id="17"/>
    </w:p>
    <w:p w:rsidR="006F537F" w:rsidRPr="00E52952" w:rsidRDefault="006F537F" w:rsidP="006F537F">
      <w:pPr>
        <w:pStyle w:val="Odstavecseseznamem"/>
        <w:spacing w:before="0" w:after="0"/>
        <w:ind w:left="0"/>
        <w:rPr>
          <w:iCs/>
          <w:sz w:val="10"/>
          <w:szCs w:val="10"/>
          <w:lang w:val="cs-CZ"/>
        </w:rPr>
      </w:pPr>
    </w:p>
    <w:p w:rsidR="006F537F" w:rsidRDefault="006F537F" w:rsidP="006F537F">
      <w:pPr>
        <w:pStyle w:val="Odstavecseseznamem"/>
        <w:spacing w:before="0" w:after="0"/>
        <w:ind w:left="0"/>
        <w:rPr>
          <w:iCs/>
          <w:szCs w:val="20"/>
          <w:lang w:val="cs-CZ"/>
        </w:rPr>
      </w:pPr>
      <w:r>
        <w:rPr>
          <w:iCs/>
          <w:szCs w:val="20"/>
          <w:lang w:val="cs-CZ"/>
        </w:rPr>
        <w:t>V případě, že tento dokument obsahuje odkazy na normy nebo standardizované/ standardizační technické dokumenty zadavatel umožňuje nabídnout také jiné rovnocenné řešení. Nabízí-li dodavatel jiné rovnocenné řešení, zadavatel neodmítne jeho nabídku, pokud dodavatel v nabídce vhodným prostředkem prokáže, že nabízené dodávky, služby nebo stavební práce splňují rovnocenným způsobem požadavky vymezené technickými podmínkami s využitím odkazu na normy nebo technické dokumenty.</w:t>
      </w:r>
    </w:p>
    <w:p w:rsidR="00F433AB" w:rsidRPr="00F433AB" w:rsidRDefault="00F433AB" w:rsidP="00AB3E22">
      <w:pPr>
        <w:pStyle w:val="Nadpis1"/>
        <w:rPr>
          <w:color w:val="595959"/>
        </w:rPr>
      </w:pPr>
      <w:bookmarkStart w:id="18" w:name="_Toc514231601"/>
      <w:r w:rsidRPr="00F433AB">
        <w:t>Obecné funkční a výkonové požadavky</w:t>
      </w:r>
      <w:bookmarkEnd w:id="18"/>
    </w:p>
    <w:p w:rsidR="00F433AB" w:rsidRPr="00911CA4" w:rsidRDefault="00F433AB" w:rsidP="00F433AB">
      <w:pPr>
        <w:rPr>
          <w:i/>
          <w:color w:val="9A9C9F" w:themeColor="accent6"/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REQ-022719/A</w:t>
      </w:r>
      <w:r w:rsidRPr="00F433AB">
        <w:rPr>
          <w:lang w:val="cs-CZ"/>
        </w:rPr>
        <w:tab/>
      </w:r>
    </w:p>
    <w:p w:rsidR="00F433AB" w:rsidRPr="00920723" w:rsidRDefault="00F433AB" w:rsidP="00920723">
      <w:pPr>
        <w:ind w:left="1701"/>
        <w:rPr>
          <w:lang w:val="cs-CZ"/>
        </w:rPr>
      </w:pPr>
      <w:r w:rsidRPr="00920723">
        <w:rPr>
          <w:lang w:val="cs-CZ"/>
        </w:rPr>
        <w:t>Parametry všech dodávaných produktů musí být v souladu s parametry, které jsou definované v Tabulce č. 1</w:t>
      </w:r>
      <w:r w:rsidR="00920723">
        <w:rPr>
          <w:lang w:val="cs-CZ"/>
        </w:rPr>
        <w:t xml:space="preserve"> přílohy tohoto RSD </w:t>
      </w:r>
      <w:bookmarkStart w:id="19" w:name="OLE_LINK11"/>
      <w:r w:rsidR="00920723">
        <w:rPr>
          <w:lang w:val="cs-CZ"/>
        </w:rPr>
        <w:t>(viz kapitola 6)</w:t>
      </w:r>
      <w:bookmarkEnd w:id="19"/>
      <w:r w:rsidRPr="00920723">
        <w:rPr>
          <w:lang w:val="cs-CZ"/>
        </w:rPr>
        <w:t>.</w:t>
      </w:r>
    </w:p>
    <w:p w:rsidR="00E52952" w:rsidRDefault="00E52952" w:rsidP="00E52952">
      <w:pPr>
        <w:pStyle w:val="Bezmezer"/>
        <w:rPr>
          <w:lang w:val="cs-CZ"/>
        </w:rPr>
      </w:pPr>
    </w:p>
    <w:p w:rsidR="000D5856" w:rsidRPr="00F433AB" w:rsidRDefault="000D5856" w:rsidP="00E52952">
      <w:pPr>
        <w:pStyle w:val="Bezmezer"/>
        <w:rPr>
          <w:lang w:val="cs-CZ"/>
        </w:rPr>
      </w:pPr>
    </w:p>
    <w:p w:rsidR="00F433AB" w:rsidRPr="00F433AB" w:rsidRDefault="00F433AB" w:rsidP="00AB3E22">
      <w:pPr>
        <w:pStyle w:val="Nadpis1"/>
        <w:rPr>
          <w:color w:val="595959"/>
        </w:rPr>
      </w:pPr>
      <w:bookmarkStart w:id="20" w:name="_Toc514231602"/>
      <w:r w:rsidRPr="00F433AB">
        <w:t>Požadavky na dopravu</w:t>
      </w:r>
      <w:bookmarkEnd w:id="20"/>
    </w:p>
    <w:p w:rsidR="00F433AB" w:rsidRPr="00F433AB" w:rsidRDefault="00F433AB" w:rsidP="00F433AB">
      <w:pPr>
        <w:rPr>
          <w:i/>
          <w:color w:val="9A9C9F" w:themeColor="accent6"/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REQ-022720/A</w:t>
      </w:r>
      <w:r w:rsidRPr="00F433AB">
        <w:rPr>
          <w:lang w:val="cs-CZ"/>
        </w:rPr>
        <w:tab/>
      </w:r>
    </w:p>
    <w:p w:rsidR="00F433AB" w:rsidRPr="00F433AB" w:rsidRDefault="00F433AB" w:rsidP="00F433AB">
      <w:pPr>
        <w:ind w:left="1701"/>
        <w:rPr>
          <w:lang w:val="cs-CZ"/>
        </w:rPr>
      </w:pPr>
      <w:r w:rsidRPr="00F433AB">
        <w:rPr>
          <w:lang w:val="cs-CZ"/>
        </w:rPr>
        <w:t>Tam kde je definováno v Tabulce č. 1</w:t>
      </w:r>
      <w:r w:rsidR="0006502E">
        <w:rPr>
          <w:lang w:val="cs-CZ"/>
        </w:rPr>
        <w:t xml:space="preserve"> (viz kapitola 6)</w:t>
      </w:r>
      <w:r w:rsidRPr="00F433AB">
        <w:rPr>
          <w:lang w:val="cs-CZ"/>
        </w:rPr>
        <w:t xml:space="preserve">, se musí materiál dodat v ochranném obalu zabraňující poškození a znečištění a minimálně dvou oddělených vrstev čistého obalu. </w:t>
      </w:r>
    </w:p>
    <w:p w:rsidR="00F433AB" w:rsidRPr="007C367E" w:rsidRDefault="00F433AB" w:rsidP="00F433AB">
      <w:pPr>
        <w:rPr>
          <w:color w:val="auto"/>
          <w:lang w:val="cs-CZ"/>
        </w:rPr>
      </w:pPr>
      <w:r w:rsidRPr="007C367E">
        <w:rPr>
          <w:color w:val="auto"/>
          <w:lang w:val="cs-CZ"/>
        </w:rPr>
        <w:t>REQ-022721/A</w:t>
      </w:r>
      <w:r w:rsidRPr="007C367E">
        <w:rPr>
          <w:color w:val="auto"/>
          <w:lang w:val="cs-CZ"/>
        </w:rPr>
        <w:tab/>
      </w:r>
    </w:p>
    <w:p w:rsidR="00F433AB" w:rsidRPr="007C367E" w:rsidRDefault="00F433AB" w:rsidP="00F433AB">
      <w:pPr>
        <w:ind w:left="1701"/>
        <w:rPr>
          <w:color w:val="auto"/>
          <w:lang w:val="cs-CZ"/>
        </w:rPr>
      </w:pPr>
      <w:r w:rsidRPr="007C367E">
        <w:rPr>
          <w:color w:val="auto"/>
          <w:lang w:val="cs-CZ"/>
        </w:rPr>
        <w:t>Ochranný obal musí být při dodání výrobku neporušený a čistý</w:t>
      </w:r>
      <w:r w:rsidR="0006502E" w:rsidRPr="007C367E">
        <w:rPr>
          <w:color w:val="auto"/>
          <w:lang w:val="cs-CZ"/>
        </w:rPr>
        <w:t>.</w:t>
      </w:r>
      <w:r w:rsidRPr="007C367E">
        <w:rPr>
          <w:color w:val="auto"/>
          <w:lang w:val="cs-CZ"/>
        </w:rPr>
        <w:tab/>
      </w:r>
    </w:p>
    <w:p w:rsidR="00E52952" w:rsidRDefault="00E52952" w:rsidP="00F433AB">
      <w:pPr>
        <w:ind w:left="1701"/>
        <w:rPr>
          <w:lang w:val="cs-CZ"/>
        </w:rPr>
      </w:pPr>
    </w:p>
    <w:p w:rsidR="000D5856" w:rsidRPr="00F433AB" w:rsidRDefault="000D5856" w:rsidP="00F433AB">
      <w:pPr>
        <w:ind w:left="1701"/>
        <w:rPr>
          <w:lang w:val="cs-CZ"/>
        </w:rPr>
      </w:pPr>
    </w:p>
    <w:p w:rsidR="00F433AB" w:rsidRPr="00F433AB" w:rsidRDefault="00F433AB" w:rsidP="00AB3E22">
      <w:pPr>
        <w:pStyle w:val="Nadpis1"/>
        <w:rPr>
          <w:color w:val="595959"/>
        </w:rPr>
      </w:pPr>
      <w:bookmarkStart w:id="21" w:name="_Toc514231603"/>
      <w:r w:rsidRPr="00F433AB">
        <w:t>Požadavky na bezpečnost</w:t>
      </w:r>
      <w:bookmarkEnd w:id="21"/>
    </w:p>
    <w:p w:rsidR="00F433AB" w:rsidRPr="00F433AB" w:rsidRDefault="00F433AB" w:rsidP="00F433AB">
      <w:pPr>
        <w:rPr>
          <w:i/>
          <w:color w:val="9A9C9F" w:themeColor="accent6"/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REQ-022722/A</w:t>
      </w:r>
      <w:r w:rsidRPr="00F433AB">
        <w:rPr>
          <w:lang w:val="cs-CZ"/>
        </w:rPr>
        <w:tab/>
      </w:r>
    </w:p>
    <w:p w:rsidR="0006502E" w:rsidRDefault="0006502E" w:rsidP="0006502E">
      <w:pPr>
        <w:pStyle w:val="Odstavecseseznamem"/>
        <w:ind w:left="1701"/>
        <w:rPr>
          <w:lang w:val="cs-CZ"/>
        </w:rPr>
      </w:pPr>
      <w:r>
        <w:rPr>
          <w:lang w:val="cs-CZ"/>
        </w:rPr>
        <w:t>Dodavatel musí poskytnout prohlášení o shodě pro každý typ výrobku, stanovují-li příslušné právní předpisy povinnost Dodavateli prohlášením o shodě pro účely prodeje zařízení na českém trhu disponovat.</w:t>
      </w:r>
    </w:p>
    <w:p w:rsidR="00F433AB" w:rsidRDefault="0006502E" w:rsidP="00F433AB">
      <w:pPr>
        <w:pStyle w:val="Odstavecseseznamem"/>
        <w:ind w:left="1701"/>
        <w:rPr>
          <w:lang w:val="cs-CZ"/>
        </w:rPr>
      </w:pPr>
      <w:r>
        <w:rPr>
          <w:lang w:val="cs-CZ"/>
        </w:rPr>
        <w:t>Toto prohlášení musí být v takovém případě v souladu se zákonem č. 22/1997 Sb., ve znění pozdějších předpisů.</w:t>
      </w:r>
    </w:p>
    <w:p w:rsidR="00E52952" w:rsidRDefault="00E52952" w:rsidP="00E52952">
      <w:pPr>
        <w:rPr>
          <w:lang w:val="cs-CZ"/>
        </w:rPr>
      </w:pPr>
      <w:r>
        <w:rPr>
          <w:lang w:val="cs-CZ"/>
        </w:rPr>
        <w:br w:type="page"/>
      </w:r>
    </w:p>
    <w:p w:rsidR="00F433AB" w:rsidRPr="00F433AB" w:rsidRDefault="00F433AB" w:rsidP="00E57EF9">
      <w:pPr>
        <w:pStyle w:val="Nadpis1"/>
        <w:rPr>
          <w:color w:val="595959"/>
        </w:rPr>
      </w:pPr>
      <w:bookmarkStart w:id="22" w:name="_Toc514231604"/>
      <w:r w:rsidRPr="00F433AB">
        <w:lastRenderedPageBreak/>
        <w:t xml:space="preserve">Požadavky na jakost dodávaného </w:t>
      </w:r>
      <w:r w:rsidR="00E57EF9" w:rsidRPr="00E57EF9">
        <w:t>produktu</w:t>
      </w:r>
      <w:bookmarkEnd w:id="22"/>
    </w:p>
    <w:p w:rsidR="00F433AB" w:rsidRPr="00F433AB" w:rsidRDefault="00F433AB" w:rsidP="00E57EF9">
      <w:pPr>
        <w:pStyle w:val="Nadpis2"/>
        <w:rPr>
          <w:color w:val="595959"/>
        </w:rPr>
      </w:pPr>
      <w:bookmarkStart w:id="23" w:name="_Toc514231605"/>
      <w:r w:rsidRPr="00F433AB">
        <w:t xml:space="preserve">Obecné požadavky na jakost dodávaného </w:t>
      </w:r>
      <w:r w:rsidR="00E57EF9" w:rsidRPr="00E57EF9">
        <w:t>produktu</w:t>
      </w:r>
      <w:bookmarkEnd w:id="23"/>
    </w:p>
    <w:p w:rsidR="00F433AB" w:rsidRPr="00F433AB" w:rsidRDefault="00F433AB" w:rsidP="00F433AB">
      <w:pPr>
        <w:rPr>
          <w:i/>
          <w:color w:val="9A9C9F" w:themeColor="accent6"/>
          <w:sz w:val="10"/>
          <w:szCs w:val="10"/>
          <w:lang w:val="cs-CZ"/>
        </w:rPr>
      </w:pPr>
    </w:p>
    <w:p w:rsidR="00F433AB" w:rsidRPr="00B22A8E" w:rsidRDefault="00F433AB" w:rsidP="00F433AB">
      <w:pPr>
        <w:rPr>
          <w:color w:val="auto"/>
          <w:lang w:val="cs-CZ"/>
        </w:rPr>
      </w:pPr>
      <w:r w:rsidRPr="00B22A8E">
        <w:rPr>
          <w:color w:val="auto"/>
          <w:lang w:val="cs-CZ"/>
        </w:rPr>
        <w:t>REQ-022723/A</w:t>
      </w:r>
      <w:r w:rsidRPr="00B22A8E">
        <w:rPr>
          <w:color w:val="auto"/>
          <w:lang w:val="cs-CZ"/>
        </w:rPr>
        <w:tab/>
      </w:r>
    </w:p>
    <w:p w:rsidR="008F4D14" w:rsidRDefault="008F4D14" w:rsidP="008F4D14">
      <w:pPr>
        <w:ind w:left="1701"/>
        <w:rPr>
          <w:lang w:val="cs-CZ"/>
        </w:rPr>
      </w:pPr>
      <w:r>
        <w:rPr>
          <w:lang w:val="cs-CZ"/>
        </w:rPr>
        <w:t xml:space="preserve">Součástí </w:t>
      </w:r>
      <w:r w:rsidRPr="00E96FEA">
        <w:rPr>
          <w:color w:val="auto"/>
          <w:lang w:val="cs-CZ"/>
        </w:rPr>
        <w:t xml:space="preserve">dodaného výrobku bude manuál </w:t>
      </w:r>
      <w:r w:rsidR="00D8015E" w:rsidRPr="00D8015E">
        <w:rPr>
          <w:color w:val="auto"/>
          <w:lang w:val="cs-CZ"/>
        </w:rPr>
        <w:t>(</w:t>
      </w:r>
      <w:r w:rsidR="00D8015E">
        <w:rPr>
          <w:color w:val="auto"/>
          <w:lang w:val="cs-CZ"/>
        </w:rPr>
        <w:t>instrukce</w:t>
      </w:r>
      <w:r w:rsidR="00D8015E" w:rsidRPr="00D8015E">
        <w:rPr>
          <w:color w:val="auto"/>
          <w:lang w:val="cs-CZ"/>
        </w:rPr>
        <w:t>)</w:t>
      </w:r>
      <w:r w:rsidR="00D8015E">
        <w:rPr>
          <w:color w:val="auto"/>
          <w:lang w:val="cs-CZ"/>
        </w:rPr>
        <w:t xml:space="preserve"> </w:t>
      </w:r>
      <w:r w:rsidRPr="00E96FEA">
        <w:rPr>
          <w:color w:val="auto"/>
          <w:lang w:val="cs-CZ"/>
        </w:rPr>
        <w:t>pro uživatele</w:t>
      </w:r>
      <w:r w:rsidR="00D8015E">
        <w:rPr>
          <w:color w:val="auto"/>
          <w:lang w:val="cs-CZ"/>
        </w:rPr>
        <w:t xml:space="preserve"> (podle povahy výrobku)</w:t>
      </w:r>
      <w:r w:rsidRPr="00E96FEA">
        <w:rPr>
          <w:color w:val="auto"/>
          <w:lang w:val="cs-CZ"/>
        </w:rPr>
        <w:t>, který bude obsahovat pokyny a popis pro: přepravu, manipulaci,</w:t>
      </w:r>
      <w:r w:rsidR="00057961">
        <w:rPr>
          <w:color w:val="auto"/>
          <w:lang w:val="cs-CZ"/>
        </w:rPr>
        <w:t xml:space="preserve"> </w:t>
      </w:r>
      <w:r w:rsidRPr="00E96FEA">
        <w:rPr>
          <w:color w:val="auto"/>
          <w:lang w:val="cs-CZ"/>
        </w:rPr>
        <w:t>skladování,</w:t>
      </w:r>
      <w:r w:rsidR="00EF272B">
        <w:rPr>
          <w:color w:val="auto"/>
          <w:lang w:val="cs-CZ"/>
        </w:rPr>
        <w:t xml:space="preserve"> instalaci,</w:t>
      </w:r>
      <w:r w:rsidRPr="00E96FEA">
        <w:rPr>
          <w:color w:val="auto"/>
          <w:lang w:val="cs-CZ"/>
        </w:rPr>
        <w:t xml:space="preserve"> bezpečné používání a postupy údržby. </w:t>
      </w: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REQ-022725/A</w:t>
      </w:r>
      <w:r w:rsidRPr="00F433AB">
        <w:rPr>
          <w:lang w:val="cs-CZ"/>
        </w:rPr>
        <w:tab/>
      </w:r>
    </w:p>
    <w:p w:rsidR="00F433AB" w:rsidRPr="00F433AB" w:rsidRDefault="00F433AB" w:rsidP="00F433AB">
      <w:pPr>
        <w:ind w:left="1701"/>
        <w:rPr>
          <w:lang w:val="cs-CZ"/>
        </w:rPr>
      </w:pPr>
      <w:r w:rsidRPr="00F433AB">
        <w:rPr>
          <w:lang w:val="cs-CZ"/>
        </w:rPr>
        <w:t>Dodavatel musí poskytnout informace o provedené výstupní kontrole produktu</w:t>
      </w:r>
      <w:r w:rsidR="0006502E">
        <w:rPr>
          <w:lang w:val="cs-CZ"/>
        </w:rPr>
        <w:t xml:space="preserve"> </w:t>
      </w:r>
      <w:r w:rsidRPr="00F433AB">
        <w:rPr>
          <w:lang w:val="cs-CZ"/>
        </w:rPr>
        <w:t>pro každý typ výrobku. Tato informace musí minimálně obsahovat prohlášení o provedení výstupní kontroly a prohlášení o shodě produktu s technickými požadavky definovanými v RSD na zařízení a o kompletností zařízení.</w:t>
      </w:r>
    </w:p>
    <w:p w:rsidR="00F433AB" w:rsidRPr="00F433AB" w:rsidRDefault="00F433AB" w:rsidP="00F433AB">
      <w:pPr>
        <w:ind w:left="1701"/>
        <w:rPr>
          <w:i/>
          <w:lang w:val="cs-CZ"/>
        </w:rPr>
      </w:pPr>
      <w:r w:rsidRPr="00F433AB">
        <w:rPr>
          <w:i/>
          <w:lang w:val="cs-CZ"/>
        </w:rPr>
        <w:t xml:space="preserve">POZN.: Alternativně může Dodavatel poskytnout takové informace, které budou dostatečně podrobné, aby prokázali splnění všech požadavků stanovených v tomto dokumentu (jako jsou např. katalogové/technické listy, manuál pro uživatele – viz </w:t>
      </w:r>
      <w:r w:rsidR="003F2172" w:rsidRPr="003F2172">
        <w:rPr>
          <w:i/>
          <w:lang w:val="cs-CZ"/>
        </w:rPr>
        <w:t xml:space="preserve">REQ-022723/A </w:t>
      </w:r>
      <w:r w:rsidRPr="00F433AB">
        <w:rPr>
          <w:i/>
          <w:lang w:val="cs-CZ"/>
        </w:rPr>
        <w:t>nebo jiná obdobná dokumentace).</w:t>
      </w: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REQ-022726/A</w:t>
      </w:r>
      <w:r w:rsidRPr="00F433AB">
        <w:rPr>
          <w:lang w:val="cs-CZ"/>
        </w:rPr>
        <w:tab/>
      </w:r>
    </w:p>
    <w:p w:rsidR="00F433AB" w:rsidRPr="00F433AB" w:rsidRDefault="00F433AB" w:rsidP="00F433AB">
      <w:pPr>
        <w:pStyle w:val="Odstavecseseznamem"/>
        <w:ind w:left="1701"/>
        <w:rPr>
          <w:szCs w:val="20"/>
          <w:lang w:val="cs-CZ"/>
        </w:rPr>
      </w:pPr>
      <w:r w:rsidRPr="00F433AB">
        <w:rPr>
          <w:szCs w:val="20"/>
          <w:lang w:val="cs-CZ"/>
        </w:rPr>
        <w:t>Dodavatel musí vytvořit a udržovat systém řízení neshody kompatibilní s ČSN EN ISO 9001 (ekvivalent EN ISO 9001).</w:t>
      </w:r>
    </w:p>
    <w:p w:rsidR="00F433AB" w:rsidRPr="00F433AB" w:rsidRDefault="00F433AB" w:rsidP="006064AA">
      <w:pPr>
        <w:pStyle w:val="Nadpis2"/>
        <w:rPr>
          <w:color w:val="595959"/>
        </w:rPr>
      </w:pPr>
      <w:bookmarkStart w:id="24" w:name="_Toc514231606"/>
      <w:r w:rsidRPr="00F433AB">
        <w:t xml:space="preserve">Specifické požadavky na jakost dodávaného </w:t>
      </w:r>
      <w:r w:rsidR="006064AA" w:rsidRPr="006064AA">
        <w:t>produktu</w:t>
      </w:r>
      <w:bookmarkEnd w:id="24"/>
    </w:p>
    <w:p w:rsidR="00F433AB" w:rsidRPr="00F433AB" w:rsidRDefault="00F433AB" w:rsidP="00F433AB">
      <w:pPr>
        <w:rPr>
          <w:sz w:val="10"/>
          <w:szCs w:val="10"/>
          <w:lang w:val="cs-CZ"/>
        </w:rPr>
      </w:pPr>
    </w:p>
    <w:p w:rsidR="00F433AB" w:rsidRPr="00F433AB" w:rsidRDefault="00F433AB" w:rsidP="00F433AB">
      <w:pPr>
        <w:rPr>
          <w:lang w:val="cs-CZ"/>
        </w:rPr>
      </w:pPr>
      <w:r w:rsidRPr="00F433AB">
        <w:rPr>
          <w:lang w:val="cs-CZ"/>
        </w:rPr>
        <w:t>REQ-022724/A</w:t>
      </w:r>
      <w:r w:rsidRPr="00F433AB">
        <w:rPr>
          <w:lang w:val="cs-CZ"/>
        </w:rPr>
        <w:tab/>
      </w:r>
    </w:p>
    <w:p w:rsidR="00F433AB" w:rsidRPr="00F433AB" w:rsidRDefault="007C367E" w:rsidP="00F433AB">
      <w:pPr>
        <w:ind w:left="1701"/>
        <w:rPr>
          <w:lang w:val="cs-CZ"/>
        </w:rPr>
      </w:pPr>
      <w:r w:rsidRPr="00F433AB">
        <w:rPr>
          <w:lang w:val="cs-CZ"/>
        </w:rPr>
        <w:t>Exspirace</w:t>
      </w:r>
      <w:r w:rsidR="00F433AB" w:rsidRPr="00F433AB">
        <w:rPr>
          <w:lang w:val="cs-CZ"/>
        </w:rPr>
        <w:t xml:space="preserve"> </w:t>
      </w:r>
      <w:r w:rsidR="00F433AB" w:rsidRPr="007C367E">
        <w:rPr>
          <w:color w:val="auto"/>
          <w:lang w:val="cs-CZ"/>
        </w:rPr>
        <w:t xml:space="preserve">dodávaného </w:t>
      </w:r>
      <w:r w:rsidR="0006502E" w:rsidRPr="007C367E">
        <w:rPr>
          <w:color w:val="auto"/>
          <w:lang w:val="cs-CZ"/>
        </w:rPr>
        <w:t xml:space="preserve">výrobku </w:t>
      </w:r>
      <w:r w:rsidR="00F433AB" w:rsidRPr="007C367E">
        <w:rPr>
          <w:color w:val="auto"/>
          <w:lang w:val="cs-CZ"/>
        </w:rPr>
        <w:t>musí být minimálně ještě půl roku</w:t>
      </w:r>
      <w:r w:rsidRPr="007C367E">
        <w:rPr>
          <w:color w:val="auto"/>
          <w:lang w:val="cs-CZ"/>
        </w:rPr>
        <w:t xml:space="preserve"> po jeho dodání </w:t>
      </w:r>
      <w:r w:rsidR="00F433AB" w:rsidRPr="007C367E">
        <w:rPr>
          <w:color w:val="auto"/>
          <w:lang w:val="cs-CZ"/>
        </w:rPr>
        <w:t xml:space="preserve">do ELI </w:t>
      </w:r>
      <w:proofErr w:type="spellStart"/>
      <w:r w:rsidR="00F433AB" w:rsidRPr="007C367E">
        <w:rPr>
          <w:color w:val="auto"/>
          <w:lang w:val="cs-CZ"/>
        </w:rPr>
        <w:t>Bea</w:t>
      </w:r>
      <w:r w:rsidR="00F433AB" w:rsidRPr="00F433AB">
        <w:rPr>
          <w:lang w:val="cs-CZ"/>
        </w:rPr>
        <w:t>mlines</w:t>
      </w:r>
      <w:proofErr w:type="spellEnd"/>
      <w:r w:rsidR="00F433AB" w:rsidRPr="00F433AB">
        <w:rPr>
          <w:lang w:val="cs-CZ"/>
        </w:rPr>
        <w:t>.</w:t>
      </w:r>
    </w:p>
    <w:p w:rsidR="00F433AB" w:rsidRPr="00F433AB" w:rsidRDefault="00F433AB" w:rsidP="00F433AB">
      <w:pPr>
        <w:rPr>
          <w:i/>
          <w:color w:val="9A9C9F" w:themeColor="accent6"/>
          <w:lang w:val="cs-CZ"/>
        </w:rPr>
      </w:pPr>
      <w:r w:rsidRPr="00F433AB">
        <w:rPr>
          <w:i/>
          <w:color w:val="9A9C9F" w:themeColor="accent6"/>
          <w:lang w:val="cs-CZ"/>
        </w:rPr>
        <w:br w:type="page"/>
      </w:r>
    </w:p>
    <w:p w:rsidR="00F433AB" w:rsidRPr="00F433AB" w:rsidRDefault="00F433AB" w:rsidP="00AB3E22">
      <w:pPr>
        <w:pStyle w:val="Nadpis1"/>
        <w:rPr>
          <w:color w:val="595959"/>
        </w:rPr>
      </w:pPr>
      <w:bookmarkStart w:id="25" w:name="_Toc514231607"/>
      <w:r w:rsidRPr="00F433AB">
        <w:lastRenderedPageBreak/>
        <w:t>Příloha</w:t>
      </w:r>
      <w:bookmarkEnd w:id="25"/>
    </w:p>
    <w:p w:rsidR="00F433AB" w:rsidRPr="00F433AB" w:rsidRDefault="00F433AB" w:rsidP="00F433AB">
      <w:pPr>
        <w:pStyle w:val="Nadpis2"/>
        <w:ind w:left="792"/>
        <w:rPr>
          <w:color w:val="595959"/>
        </w:rPr>
      </w:pPr>
      <w:bookmarkStart w:id="26" w:name="_Toc514231608"/>
      <w:r w:rsidRPr="00F433AB">
        <w:t>Tabulka č. 1 – Technická specifikace</w:t>
      </w:r>
      <w:bookmarkEnd w:id="26"/>
    </w:p>
    <w:p w:rsidR="00F433AB" w:rsidRPr="00F433AB" w:rsidRDefault="00F433AB" w:rsidP="00F433AB">
      <w:pPr>
        <w:rPr>
          <w:sz w:val="10"/>
          <w:szCs w:val="10"/>
          <w:lang w:val="cs-CZ"/>
        </w:rPr>
      </w:pPr>
    </w:p>
    <w:tbl>
      <w:tblPr>
        <w:tblW w:w="9552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477"/>
        <w:gridCol w:w="2057"/>
        <w:gridCol w:w="7018"/>
      </w:tblGrid>
      <w:tr w:rsidR="00F433AB" w:rsidRPr="00F433AB" w:rsidTr="00AB3E22">
        <w:trPr>
          <w:trHeight w:val="637"/>
          <w:tblHeader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6B0A"/>
            <w:textDirection w:val="btLr"/>
            <w:vAlign w:val="center"/>
            <w:hideMark/>
          </w:tcPr>
          <w:p w:rsidR="00F433AB" w:rsidRPr="00F433AB" w:rsidRDefault="00F433AB" w:rsidP="00F433AB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F433AB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  <w:t>Číslo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6B0A"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F433AB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  <w:t xml:space="preserve">Název produktu </w:t>
            </w:r>
          </w:p>
        </w:tc>
        <w:tc>
          <w:tcPr>
            <w:tcW w:w="7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6B0A"/>
            <w:vAlign w:val="center"/>
            <w:hideMark/>
          </w:tcPr>
          <w:p w:rsidR="00F433AB" w:rsidRPr="00F433AB" w:rsidRDefault="00F433AB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</w:pPr>
            <w:r w:rsidRPr="00F433AB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cs-CZ"/>
              </w:rPr>
              <w:t>Specifikace</w:t>
            </w:r>
          </w:p>
        </w:tc>
      </w:tr>
      <w:tr w:rsidR="00F433AB" w:rsidRPr="004F597E" w:rsidTr="00AB3E22">
        <w:trPr>
          <w:trHeight w:val="1219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Papírové ručníky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33AB" w:rsidRPr="00F433AB" w:rsidRDefault="00F433AB" w:rsidP="00AB3E22">
            <w:pPr>
              <w:pStyle w:val="Odstavecseseznamem"/>
              <w:numPr>
                <w:ilvl w:val="0"/>
                <w:numId w:val="6"/>
              </w:numPr>
              <w:spacing w:before="80" w:after="80"/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určené do personálních propustí p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řed vstupem do čistých prostor;</w:t>
            </w:r>
          </w:p>
          <w:p w:rsidR="00F433AB" w:rsidRPr="00F433AB" w:rsidRDefault="00F433AB" w:rsidP="00AB3E22">
            <w:pPr>
              <w:pStyle w:val="Odstavecseseznamem"/>
              <w:numPr>
                <w:ilvl w:val="0"/>
                <w:numId w:val="6"/>
              </w:numPr>
              <w:spacing w:before="80" w:after="80"/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skl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ádané ZZ (nebo obdobné řešení);</w:t>
            </w:r>
          </w:p>
          <w:p w:rsidR="00AB3E22" w:rsidRDefault="00F433AB" w:rsidP="00AB3E22">
            <w:pPr>
              <w:pStyle w:val="Odstavecseseznamem"/>
              <w:numPr>
                <w:ilvl w:val="0"/>
                <w:numId w:val="6"/>
              </w:numPr>
              <w:spacing w:before="80" w:after="80"/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vysoce absorpční materiál, celulóza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100 %, barva bílá, jednorázové;</w:t>
            </w:r>
          </w:p>
          <w:p w:rsidR="0017500C" w:rsidRDefault="00F433AB" w:rsidP="0017500C">
            <w:pPr>
              <w:pStyle w:val="Odstavecseseznamem"/>
              <w:numPr>
                <w:ilvl w:val="0"/>
                <w:numId w:val="6"/>
              </w:numPr>
              <w:spacing w:before="80" w:after="80"/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musí být kompatibilní s dávkovačem ručníků CN Z 200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(viz kapitola 1.4, </w:t>
            </w:r>
            <w:r w:rsidR="00AB3E22" w:rsidRPr="00AB3E22">
              <w:rPr>
                <w:rFonts w:ascii="Calibri" w:hAnsi="Calibri"/>
                <w:b/>
                <w:color w:val="000000"/>
                <w:sz w:val="22"/>
                <w:lang w:val="cs-CZ"/>
              </w:rPr>
              <w:t>RD-01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)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17500C" w:rsidRPr="0017500C" w:rsidRDefault="0017500C" w:rsidP="0017500C">
            <w:pPr>
              <w:pStyle w:val="Odstavecseseznamem"/>
              <w:numPr>
                <w:ilvl w:val="0"/>
                <w:numId w:val="6"/>
              </w:numPr>
              <w:spacing w:before="80" w:after="80"/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lang w:val="cs-CZ"/>
              </w:rPr>
              <w:t>m</w:t>
            </w:r>
            <w:r w:rsidRPr="0017500C">
              <w:rPr>
                <w:rFonts w:ascii="Calibri" w:hAnsi="Calibri"/>
                <w:color w:val="000000"/>
                <w:sz w:val="22"/>
                <w:lang w:val="cs-CZ"/>
              </w:rPr>
              <w:t xml:space="preserve">inimální počet v balení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17500C">
              <w:rPr>
                <w:rFonts w:ascii="Calibri" w:hAnsi="Calibri"/>
                <w:color w:val="000000"/>
                <w:sz w:val="22"/>
                <w:lang w:val="cs-CZ"/>
              </w:rPr>
              <w:t>- 4000</w:t>
            </w:r>
          </w:p>
        </w:tc>
      </w:tr>
      <w:tr w:rsidR="00F433AB" w:rsidRPr="004F597E" w:rsidTr="00AB3E22">
        <w:trPr>
          <w:trHeight w:val="1628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Bezúletové utěrky do třídy čistoty 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5 - 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 čistých prostor</w:t>
            </w:r>
            <w:r w:rsidR="00970B36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5 - ISO 6 dle zmíněné normy;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materiál 100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polypropylen, netkaná text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ilie,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 gramáž 36 g/m²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velikost (d x š): 200 x 200 mm (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s povolenou tolerancí +/- 5 %);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saturované IPA 70 % a 30 % </w:t>
            </w:r>
            <w:proofErr w:type="spellStart"/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deionizovaná</w:t>
            </w:r>
            <w:proofErr w:type="spellEnd"/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 voda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970B36" w:rsidRDefault="00F433AB" w:rsidP="00970B36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 použití, vhodné pro čištění materiálů různého druhu například nerez, plasty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970B36" w:rsidRPr="00970B36" w:rsidRDefault="00970B36" w:rsidP="00970B36">
            <w:pPr>
              <w:pStyle w:val="Odstavecseseznamem"/>
              <w:numPr>
                <w:ilvl w:val="0"/>
                <w:numId w:val="7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970B36">
              <w:rPr>
                <w:rFonts w:ascii="Calibri" w:hAnsi="Calibri"/>
                <w:color w:val="000000"/>
                <w:sz w:val="22"/>
                <w:lang w:val="cs-CZ"/>
              </w:rPr>
              <w:t xml:space="preserve">minimální počet v balení  -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3</w:t>
            </w:r>
            <w:r w:rsidRPr="00970B36">
              <w:rPr>
                <w:rFonts w:ascii="Calibri" w:hAnsi="Calibri"/>
                <w:color w:val="000000"/>
                <w:sz w:val="22"/>
                <w:lang w:val="cs-CZ"/>
              </w:rPr>
              <w:t>0</w:t>
            </w:r>
          </w:p>
        </w:tc>
      </w:tr>
      <w:tr w:rsidR="00F433AB" w:rsidRPr="004F597E" w:rsidTr="00AB3E22">
        <w:trPr>
          <w:trHeight w:val="2502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Bezúletové utěrky do třídy čistoty 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5 -</w:t>
            </w:r>
            <w:r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8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 čistých prostor</w:t>
            </w:r>
            <w:r w:rsidR="00970B36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 - ISO 6 dle zmíněné normy;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8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materiál 100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polyester, gramáž 168 g/m², tkaná te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xtilie se zatavenými okraji;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8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barva bílá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8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velikost (d x š): 300 x 300 mm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(s povolenou tolerancí +/-5 %);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8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 použití,</w:t>
            </w:r>
            <w:r w:rsidRPr="00F433AB">
              <w:rPr>
                <w:rFonts w:ascii="Calibri" w:hAnsi="Calibri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vhodné pro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čištění materiálů různého druhu;</w:t>
            </w:r>
          </w:p>
          <w:p w:rsidR="00970B36" w:rsidRDefault="00F433AB" w:rsidP="00970B36">
            <w:pPr>
              <w:pStyle w:val="Odstavecseseznamem"/>
              <w:numPr>
                <w:ilvl w:val="0"/>
                <w:numId w:val="8"/>
              </w:numPr>
              <w:ind w:left="389" w:hanging="283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balené ve dvojobalu, vnitřní obal oddělný od kartónového obalu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Pr="00F433AB" w:rsidRDefault="00970B36" w:rsidP="00970B36">
            <w:pPr>
              <w:pStyle w:val="Odstavecseseznamem"/>
              <w:numPr>
                <w:ilvl w:val="0"/>
                <w:numId w:val="8"/>
              </w:numPr>
              <w:ind w:left="389" w:hanging="283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970B36">
              <w:rPr>
                <w:rFonts w:ascii="Calibri" w:hAnsi="Calibri"/>
                <w:color w:val="000000"/>
                <w:sz w:val="22"/>
                <w:lang w:val="cs-CZ"/>
              </w:rPr>
              <w:t xml:space="preserve">minimální počet v balení  -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100</w:t>
            </w:r>
          </w:p>
        </w:tc>
      </w:tr>
      <w:tr w:rsidR="00F433AB" w:rsidRPr="0032183B" w:rsidTr="00AB3E22">
        <w:trPr>
          <w:trHeight w:val="1101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Bezúletové utěrky absorpční do třídy čistoty ISO 5 - 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 čistých prostor</w:t>
            </w:r>
            <w:r w:rsidR="0032183B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5 - ISO 6 dle zmíněné normy;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materiál 100 % polyester, typ vlákna mik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>rovlákno,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tkaná textilie;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barva bílá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absorpční, s neabrazivním, leštícím účinkem, gramáž 200 g/m²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velikost (d x š): 300 x 300 mm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(s povolenou tolerancí +/-5 %);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lastRenderedPageBreak/>
              <w:t>jednorázové použití, vhodné na optiku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1458C1" w:rsidRDefault="00F433AB" w:rsidP="001458C1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balené ve dvojobalu, vnitřní obal oddělný od kartónového obalu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32183B" w:rsidRPr="001458C1" w:rsidRDefault="0032183B" w:rsidP="001458C1">
            <w:pPr>
              <w:pStyle w:val="Odstavecseseznamem"/>
              <w:numPr>
                <w:ilvl w:val="0"/>
                <w:numId w:val="9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1458C1">
              <w:rPr>
                <w:rFonts w:ascii="Calibri" w:hAnsi="Calibri"/>
                <w:color w:val="000000"/>
                <w:sz w:val="22"/>
                <w:lang w:val="cs-CZ"/>
              </w:rPr>
              <w:t>minimální počet v balení - 100</w:t>
            </w:r>
          </w:p>
        </w:tc>
      </w:tr>
      <w:tr w:rsidR="00F433AB" w:rsidRPr="0032183B" w:rsidTr="00AB3E22">
        <w:trPr>
          <w:trHeight w:val="2494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lastRenderedPageBreak/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Bezúletové utěrky, do třídy čistoty 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5 -</w:t>
            </w:r>
            <w:r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 čistých prostor</w:t>
            </w:r>
            <w:r w:rsidR="009F45BB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5 -ISO 6 dle zmíněné normy; 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netkaná textilie, 55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celulóza, 45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polyester, gramáž 68 g/m²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barva bílá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 velikost (d x š):  450 x 450 m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m(s povolenou tolerancí +/-5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%);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jednorázové, všestranné použití, určeno pro suché i mokré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stírání, stírání velkých ploch;</w:t>
            </w:r>
          </w:p>
          <w:p w:rsidR="009F45BB" w:rsidRDefault="00F433AB" w:rsidP="009F45BB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balené ve dvojobalu, vnitřní obal oddělný od kartónového obalu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9F45BB" w:rsidRPr="009F45BB" w:rsidRDefault="009F45BB" w:rsidP="009F45BB">
            <w:pPr>
              <w:pStyle w:val="Odstavecseseznamem"/>
              <w:numPr>
                <w:ilvl w:val="0"/>
                <w:numId w:val="10"/>
              </w:numPr>
              <w:ind w:left="389" w:hanging="283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9F45BB">
              <w:rPr>
                <w:rFonts w:ascii="Calibri" w:hAnsi="Calibri"/>
                <w:color w:val="000000"/>
                <w:sz w:val="22"/>
                <w:lang w:val="cs-CZ"/>
              </w:rPr>
              <w:t>minimální počet v balení - 75</w:t>
            </w:r>
          </w:p>
          <w:p w:rsidR="00F433AB" w:rsidRPr="00F433AB" w:rsidRDefault="00F433AB" w:rsidP="00F433AB">
            <w:pPr>
              <w:rPr>
                <w:rFonts w:ascii="Calibri" w:hAnsi="Calibri"/>
                <w:color w:val="000000"/>
                <w:sz w:val="6"/>
                <w:szCs w:val="6"/>
                <w:lang w:val="cs-CZ"/>
              </w:rPr>
            </w:pPr>
          </w:p>
        </w:tc>
      </w:tr>
      <w:tr w:rsidR="00F433AB" w:rsidRPr="0032183B" w:rsidTr="00AB3E22">
        <w:trPr>
          <w:trHeight w:val="2528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Bezúletové  utěrky, absorpční, do třídy čistoty ISO 7 - ISO 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vhodné pro použití v čistých prostorech,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7 - ISO 8 dle zmíněné normy; 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materiál netkaná textilie, minimálně 50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celulóza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lang w:val="cs-CZ"/>
              </w:rPr>
              <w:t>vysoká kapacita absorpce;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barva bílá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gramáž minimálně: 66 g/m², velikost (d x š): 320 x 560 mm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(s povolenou tolerancí +/-5 %);</w:t>
            </w:r>
          </w:p>
          <w:p w:rsidR="00C254E1" w:rsidRDefault="00F433AB" w:rsidP="00C254E1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jednorázové, určeno pro stírání malých ploch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C254E1" w:rsidRPr="00C254E1" w:rsidRDefault="00C254E1" w:rsidP="00C254E1">
            <w:pPr>
              <w:pStyle w:val="Odstavecseseznamem"/>
              <w:numPr>
                <w:ilvl w:val="0"/>
                <w:numId w:val="11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C254E1">
              <w:rPr>
                <w:rFonts w:ascii="Calibri" w:hAnsi="Calibri"/>
                <w:color w:val="000000"/>
                <w:sz w:val="22"/>
                <w:lang w:val="cs-CZ"/>
              </w:rPr>
              <w:t>minimální počet v balení - 360</w:t>
            </w:r>
          </w:p>
          <w:p w:rsidR="00F433AB" w:rsidRPr="00F433AB" w:rsidRDefault="00F433AB" w:rsidP="00F433AB">
            <w:pPr>
              <w:ind w:left="182"/>
              <w:jc w:val="left"/>
              <w:rPr>
                <w:rFonts w:ascii="Calibri" w:hAnsi="Calibri"/>
                <w:color w:val="000000"/>
                <w:sz w:val="6"/>
                <w:szCs w:val="6"/>
                <w:lang w:val="cs-CZ"/>
              </w:rPr>
            </w:pPr>
          </w:p>
        </w:tc>
      </w:tr>
      <w:tr w:rsidR="00F433AB" w:rsidRPr="0032183B" w:rsidTr="00AB3E22">
        <w:trPr>
          <w:trHeight w:val="2300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7.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Utěrky do zásobníku s dávkovačem, do třídy čistoty ISO 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433AB" w:rsidRDefault="00F433AB" w:rsidP="00AB3E22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 čistých prostor</w:t>
            </w:r>
            <w:r w:rsidR="00C254E1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, které klade na spotřební materiál pro třídu č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istoty ISO 8 dle zmíněné normy;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utěrky z netkané textilie, 100 % polypropylen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 roli, obsah role minimálně 90 útržků, při objednání maximálně 6 ks dodáváno společně se zásobníkem položka 8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velikost (d x š):  300 x 300 mm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(s povolenou tolerancí +/-5 %);</w:t>
            </w:r>
          </w:p>
          <w:p w:rsidR="00C254E1" w:rsidRDefault="00F433AB" w:rsidP="00C254E1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jednorázové, vhodné pro čištění materiálů různého druhu například nerez, plasty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C254E1" w:rsidRPr="00C254E1" w:rsidRDefault="00C254E1" w:rsidP="00C254E1">
            <w:pPr>
              <w:pStyle w:val="Odstavecseseznamem"/>
              <w:numPr>
                <w:ilvl w:val="0"/>
                <w:numId w:val="12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C254E1">
              <w:rPr>
                <w:rFonts w:ascii="Calibri" w:hAnsi="Calibri"/>
                <w:color w:val="000000"/>
                <w:sz w:val="22"/>
                <w:lang w:val="cs-CZ"/>
              </w:rPr>
              <w:t>minimální počet v balení - 6</w:t>
            </w:r>
          </w:p>
          <w:p w:rsidR="00F433AB" w:rsidRPr="00F433AB" w:rsidRDefault="00F433AB" w:rsidP="00F433AB">
            <w:pPr>
              <w:ind w:left="182"/>
              <w:jc w:val="left"/>
              <w:rPr>
                <w:rFonts w:ascii="Calibri" w:hAnsi="Calibri"/>
                <w:color w:val="000000"/>
                <w:sz w:val="6"/>
                <w:szCs w:val="6"/>
                <w:lang w:val="cs-CZ"/>
              </w:rPr>
            </w:pPr>
          </w:p>
        </w:tc>
      </w:tr>
      <w:tr w:rsidR="00F433AB" w:rsidRPr="00F433AB" w:rsidTr="00AB3E22">
        <w:trPr>
          <w:trHeight w:val="1369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lastRenderedPageBreak/>
              <w:t>8.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F433AB" w:rsidRPr="00F433AB" w:rsidRDefault="00F433AB" w:rsidP="00F433AB">
            <w:pPr>
              <w:spacing w:after="0"/>
              <w:jc w:val="left"/>
              <w:rPr>
                <w:rFonts w:ascii="Calibri" w:hAnsi="Calibri"/>
                <w:b/>
                <w:color w:val="000000"/>
                <w:sz w:val="21"/>
                <w:szCs w:val="21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1"/>
                <w:szCs w:val="21"/>
                <w:lang w:val="cs-CZ"/>
              </w:rPr>
              <w:t>Zásobník pro přípravu a dávkování vlhčených utěrek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433AB" w:rsidRDefault="00F433AB" w:rsidP="00AB3E22">
            <w:pPr>
              <w:pStyle w:val="Odstavecseseznamem"/>
              <w:numPr>
                <w:ilvl w:val="0"/>
                <w:numId w:val="13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lang w:val="cs-CZ"/>
              </w:rPr>
              <w:t>opakovaně uzavíratelný a těsný;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3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víčko s otvor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em umožňující protažení utěrek;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3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dobře omyva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telný, odolný proti dezinfekcím;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</w:p>
          <w:p w:rsidR="00C254E1" w:rsidRDefault="00FF6833" w:rsidP="00C254E1">
            <w:pPr>
              <w:pStyle w:val="Odstavecseseznamem"/>
              <w:numPr>
                <w:ilvl w:val="0"/>
                <w:numId w:val="13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lang w:val="cs-CZ"/>
              </w:rPr>
              <w:t>možnost výměny víčka;</w:t>
            </w:r>
          </w:p>
          <w:p w:rsidR="00C254E1" w:rsidRPr="00C254E1" w:rsidRDefault="00C254E1" w:rsidP="00C254E1">
            <w:pPr>
              <w:pStyle w:val="Odstavecseseznamem"/>
              <w:numPr>
                <w:ilvl w:val="0"/>
                <w:numId w:val="13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C254E1">
              <w:rPr>
                <w:rFonts w:ascii="Calibri" w:hAnsi="Calibri"/>
                <w:color w:val="000000"/>
                <w:sz w:val="22"/>
                <w:lang w:val="cs-CZ"/>
              </w:rPr>
              <w:t>minimální počet v balení - 1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color w:val="000000"/>
                <w:sz w:val="6"/>
                <w:szCs w:val="6"/>
                <w:lang w:val="cs-CZ"/>
              </w:rPr>
            </w:pPr>
          </w:p>
        </w:tc>
      </w:tr>
      <w:tr w:rsidR="00F433AB" w:rsidRPr="0032183B" w:rsidTr="00AB3E22">
        <w:trPr>
          <w:trHeight w:val="1167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33AB" w:rsidRP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9.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Bezúletové utěrky, vysoce absorpční, do třídy čistoty 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5 -ISO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vhodné pro použití v čistých prostor</w:t>
            </w:r>
            <w:r w:rsidR="00C254E1">
              <w:rPr>
                <w:rFonts w:ascii="Calibri" w:hAnsi="Calibri"/>
                <w:color w:val="000000"/>
                <w:sz w:val="22"/>
                <w:lang w:val="cs-CZ"/>
              </w:rPr>
              <w:t>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5 -ISO 6 dle zmíněné normy; 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netkaná textilie, 55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celulóza, 45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polyester, gramáž 68 g/m²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absorpční, savé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velikost (d x š):  230 x 230 m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m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(s povolenou tolerancí +/-5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%).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barva bílá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jednorázové, všestranné použití, určeno pro suché i mokré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stírání, stírání velkých ploch;</w:t>
            </w:r>
          </w:p>
          <w:p w:rsidR="00FF6833" w:rsidRDefault="00F433AB" w:rsidP="00FF6833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dvojobal, vnitřní obal oddělený od kartonu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F6833" w:rsidRPr="00FF6833" w:rsidRDefault="00FF6833" w:rsidP="00FF6833">
            <w:pPr>
              <w:pStyle w:val="Odstavecseseznamem"/>
              <w:numPr>
                <w:ilvl w:val="0"/>
                <w:numId w:val="14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F6833">
              <w:rPr>
                <w:rFonts w:ascii="Calibri" w:hAnsi="Calibri"/>
                <w:color w:val="000000"/>
                <w:sz w:val="22"/>
                <w:lang w:val="cs-CZ"/>
              </w:rPr>
              <w:t>minimální počet v balení - 300</w:t>
            </w:r>
          </w:p>
        </w:tc>
      </w:tr>
      <w:tr w:rsidR="00F433AB" w:rsidRPr="0032183B" w:rsidTr="00AB3E22">
        <w:trPr>
          <w:trHeight w:val="2547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433AB" w:rsidRPr="00F433AB" w:rsidRDefault="00F433AB" w:rsidP="00F433AB">
            <w:pPr>
              <w:ind w:left="-37"/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10.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  <w:hideMark/>
          </w:tcPr>
          <w:p w:rsidR="00F433AB" w:rsidRDefault="00F433AB" w:rsidP="00F433AB">
            <w:pPr>
              <w:jc w:val="left"/>
              <w:rPr>
                <w:rFonts w:ascii="Calibri" w:hAnsi="Calibri"/>
                <w:b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 xml:space="preserve">Bezúletové utěrky, vysoce absorpční, do třídy čistoty </w:t>
            </w:r>
          </w:p>
          <w:p w:rsidR="00F433AB" w:rsidRPr="00F433AB" w:rsidRDefault="00F433AB" w:rsidP="00F433AB">
            <w:pPr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b/>
                <w:color w:val="000000"/>
                <w:sz w:val="22"/>
                <w:lang w:val="cs-CZ"/>
              </w:rPr>
              <w:t>ISO 5 -ISO 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433AB" w:rsidRDefault="00F433AB" w:rsidP="00AB3E22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vhodn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é pro použití v čistých prostorá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ch, odpovídá požadavkům normy </w:t>
            </w:r>
            <w:r w:rsidR="00AB3E22" w:rsidRPr="00AB3E22">
              <w:rPr>
                <w:rFonts w:ascii="Calibri" w:hAnsi="Calibri"/>
                <w:color w:val="000000"/>
                <w:sz w:val="22"/>
                <w:lang w:val="cs-CZ"/>
              </w:rPr>
              <w:t>ČSN EN ISO 14644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="00AB3E22" w:rsidRPr="00AB3E22">
              <w:rPr>
                <w:lang w:val="cs-CZ"/>
              </w:rPr>
              <w:t>(ekvivalent EN ISO 14644)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 xml:space="preserve">, které klade na spotřební materiál pro třídu čistoty ISO 5 -ISO 6 dle zmíněné normy;  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netkaná textilie, 55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celulóza, 45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% polyester, gramáž 68 g/m²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velikost (d x š):  300 x 300 m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m</w:t>
            </w:r>
            <w:r w:rsidR="00AB3E2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(s povolenou tolerancí +/-5</w:t>
            </w:r>
            <w:r w:rsidR="00B90382">
              <w:rPr>
                <w:rFonts w:ascii="Calibri" w:hAnsi="Calibri"/>
                <w:color w:val="000000"/>
                <w:sz w:val="22"/>
                <w:lang w:val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>%);</w:t>
            </w:r>
          </w:p>
          <w:p w:rsidR="00F433AB" w:rsidRDefault="00F433AB" w:rsidP="00AB3E22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jednorázové, všestranné použití, určeno pro suché i mokré</w:t>
            </w:r>
            <w:r>
              <w:rPr>
                <w:rFonts w:ascii="Calibri" w:hAnsi="Calibri"/>
                <w:color w:val="000000"/>
                <w:sz w:val="22"/>
                <w:lang w:val="cs-CZ"/>
              </w:rPr>
              <w:t xml:space="preserve"> stírání, stírání velkých ploch;</w:t>
            </w:r>
          </w:p>
          <w:p w:rsidR="00FF6833" w:rsidRDefault="00F433AB" w:rsidP="00FF6833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433AB">
              <w:rPr>
                <w:rFonts w:ascii="Calibri" w:hAnsi="Calibri"/>
                <w:color w:val="000000"/>
                <w:sz w:val="22"/>
                <w:lang w:val="cs-CZ"/>
              </w:rPr>
              <w:t>dvojobal, vnitřní obal oddělený od kartonu</w:t>
            </w:r>
            <w:r w:rsidR="00FF6833">
              <w:rPr>
                <w:rFonts w:ascii="Calibri" w:hAnsi="Calibri"/>
                <w:color w:val="000000"/>
                <w:sz w:val="22"/>
                <w:lang w:val="cs-CZ"/>
              </w:rPr>
              <w:t>;</w:t>
            </w:r>
          </w:p>
          <w:p w:rsidR="00FF6833" w:rsidRPr="00FF6833" w:rsidRDefault="00FF6833" w:rsidP="00FF6833">
            <w:pPr>
              <w:pStyle w:val="Odstavecseseznamem"/>
              <w:numPr>
                <w:ilvl w:val="0"/>
                <w:numId w:val="15"/>
              </w:numPr>
              <w:ind w:left="389" w:hanging="284"/>
              <w:jc w:val="left"/>
              <w:rPr>
                <w:rFonts w:ascii="Calibri" w:hAnsi="Calibri"/>
                <w:color w:val="000000"/>
                <w:sz w:val="22"/>
                <w:lang w:val="cs-CZ"/>
              </w:rPr>
            </w:pPr>
            <w:r w:rsidRPr="00FF6833">
              <w:rPr>
                <w:rFonts w:ascii="Calibri" w:hAnsi="Calibri"/>
                <w:color w:val="000000"/>
                <w:sz w:val="22"/>
                <w:lang w:val="cs-CZ"/>
              </w:rPr>
              <w:t>minimální počet v balení - 150</w:t>
            </w:r>
          </w:p>
        </w:tc>
      </w:tr>
    </w:tbl>
    <w:p w:rsidR="00F433AB" w:rsidRPr="00F433AB" w:rsidRDefault="00F433AB" w:rsidP="00F433AB">
      <w:pPr>
        <w:rPr>
          <w:rFonts w:asciiTheme="majorHAnsi" w:hAnsiTheme="majorHAnsi"/>
          <w:color w:val="000000"/>
          <w:lang w:val="cs-CZ"/>
        </w:rPr>
      </w:pPr>
    </w:p>
    <w:sectPr w:rsidR="00F433AB" w:rsidRPr="00F433AB" w:rsidSect="006770C6">
      <w:footerReference w:type="default" r:id="rId15"/>
      <w:pgSz w:w="11906" w:h="16838" w:code="9"/>
      <w:pgMar w:top="2232" w:right="1599" w:bottom="1758" w:left="1599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9C" w:rsidRDefault="0061269C">
      <w:r>
        <w:separator/>
      </w:r>
    </w:p>
    <w:p w:rsidR="0061269C" w:rsidRDefault="0061269C"/>
  </w:endnote>
  <w:endnote w:type="continuationSeparator" w:id="0">
    <w:p w:rsidR="0061269C" w:rsidRDefault="0061269C">
      <w:r>
        <w:continuationSeparator/>
      </w:r>
    </w:p>
    <w:p w:rsidR="0061269C" w:rsidRDefault="00612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8B" w:rsidRDefault="0049608B">
    <w:pPr>
      <w:pStyle w:val="Zpat"/>
      <w:rPr>
        <w:noProof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13F224FF" wp14:editId="4B82179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74800"/>
          <wp:effectExtent l="0" t="0" r="3175" b="1905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ReportDownE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08B" w:rsidRDefault="004960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8B" w:rsidRDefault="0049608B">
    <w:pPr>
      <w:pStyle w:val="Zpat"/>
      <w:rPr>
        <w:noProof/>
      </w:rPr>
    </w:pPr>
    <w:r>
      <w:rPr>
        <w:noProof/>
        <w:lang w:val="cs-CZ"/>
      </w:rPr>
      <w:drawing>
        <wp:anchor distT="0" distB="0" distL="114300" distR="114300" simplePos="0" relativeHeight="251661312" behindDoc="1" locked="0" layoutInCell="1" allowOverlap="1" wp14:anchorId="17F50B96" wp14:editId="2ECA3BA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74800"/>
          <wp:effectExtent l="0" t="0" r="3175" b="1905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ReportDownE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Page: </w:t>
    </w:r>
    <w:r>
      <w:fldChar w:fldCharType="begin"/>
    </w:r>
    <w:r>
      <w:instrText>PAGE   \* MERGEFORMAT</w:instrText>
    </w:r>
    <w:r>
      <w:fldChar w:fldCharType="separate"/>
    </w:r>
    <w:r w:rsidR="00A02183">
      <w:rPr>
        <w:noProof/>
      </w:rPr>
      <w:t>9</w:t>
    </w:r>
    <w:r>
      <w:fldChar w:fldCharType="end"/>
    </w:r>
    <w:r>
      <w:t xml:space="preserve"> / </w:t>
    </w:r>
    <w:r w:rsidR="00A02183">
      <w:fldChar w:fldCharType="begin"/>
    </w:r>
    <w:r w:rsidR="00A02183">
      <w:instrText xml:space="preserve"> NUMPAGES   \* MERGEFORMAT </w:instrText>
    </w:r>
    <w:r w:rsidR="00A02183">
      <w:fldChar w:fldCharType="separate"/>
    </w:r>
    <w:r w:rsidR="00A02183">
      <w:rPr>
        <w:noProof/>
      </w:rPr>
      <w:t>9</w:t>
    </w:r>
    <w:r w:rsidR="00A02183">
      <w:rPr>
        <w:noProof/>
      </w:rPr>
      <w:fldChar w:fldCharType="end"/>
    </w:r>
  </w:p>
  <w:p w:rsidR="0049608B" w:rsidRDefault="0049608B">
    <w:pPr>
      <w:pStyle w:val="Zpat"/>
    </w:pPr>
    <w:r>
      <w:rPr>
        <w:noProof/>
      </w:rPr>
      <w:t>TC#</w:t>
    </w:r>
    <w:r w:rsidRPr="001A7A00">
      <w:t xml:space="preserve"> </w:t>
    </w:r>
    <w:sdt>
      <w:sdtPr>
        <w:rPr>
          <w:rFonts w:cs="Calibri"/>
          <w:sz w:val="18"/>
          <w:lang w:val="cs-CZ"/>
        </w:rPr>
        <w:alias w:val="TC ID / Revision"/>
        <w:tag w:val="TCID"/>
        <w:id w:val="658890921"/>
        <w:text/>
      </w:sdtPr>
      <w:sdtEndPr/>
      <w:sdtContent>
        <w:r w:rsidR="006A47AD" w:rsidRPr="006A47AD">
          <w:rPr>
            <w:rFonts w:cs="Calibri"/>
            <w:sz w:val="18"/>
            <w:lang w:val="cs-CZ"/>
          </w:rPr>
          <w:t>00160554</w:t>
        </w:r>
        <w:r w:rsidR="006A47AD">
          <w:rPr>
            <w:rFonts w:cs="Calibri"/>
            <w:sz w:val="18"/>
            <w:lang w:val="cs-CZ"/>
          </w:rPr>
          <w:t>/</w:t>
        </w:r>
        <w:r w:rsidR="00C35188">
          <w:rPr>
            <w:rFonts w:cs="Calibri"/>
            <w:sz w:val="18"/>
            <w:lang w:val="cs-CZ"/>
          </w:rPr>
          <w:t>D</w:t>
        </w:r>
      </w:sdtContent>
    </w:sdt>
    <w:r w:rsidR="00C41E12" w:rsidRPr="00C41E1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9C" w:rsidRDefault="0061269C">
      <w:r>
        <w:separator/>
      </w:r>
    </w:p>
    <w:p w:rsidR="0061269C" w:rsidRDefault="0061269C"/>
  </w:footnote>
  <w:footnote w:type="continuationSeparator" w:id="0">
    <w:p w:rsidR="0061269C" w:rsidRDefault="0061269C">
      <w:r>
        <w:continuationSeparator/>
      </w:r>
    </w:p>
    <w:p w:rsidR="0061269C" w:rsidRDefault="006126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8B" w:rsidRDefault="0049608B"/>
  <w:p w:rsidR="0049608B" w:rsidRDefault="0049608B"/>
  <w:p w:rsidR="0049608B" w:rsidRDefault="004960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8B" w:rsidRDefault="0049608B">
    <w:pPr>
      <w:pStyle w:val="Zhlav"/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2AF6263B" wp14:editId="4025754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696000" cy="644400"/>
          <wp:effectExtent l="0" t="0" r="0" b="381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8B" w:rsidRDefault="0049608B">
    <w:pPr>
      <w:pStyle w:val="Zhlav"/>
    </w:pPr>
    <w:r>
      <w:rPr>
        <w:noProof/>
        <w:lang w:val="cs-CZ"/>
      </w:rPr>
      <w:drawing>
        <wp:inline distT="0" distB="0" distL="0" distR="0" wp14:anchorId="5A63BD00" wp14:editId="3F567CD8">
          <wp:extent cx="6696000" cy="647402"/>
          <wp:effectExtent l="0" t="0" r="0" b="635"/>
          <wp:docPr id="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51B"/>
    <w:multiLevelType w:val="hybridMultilevel"/>
    <w:tmpl w:val="83C4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643"/>
    <w:multiLevelType w:val="hybridMultilevel"/>
    <w:tmpl w:val="6890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5350"/>
    <w:multiLevelType w:val="hybridMultilevel"/>
    <w:tmpl w:val="E72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60FB6"/>
    <w:multiLevelType w:val="hybridMultilevel"/>
    <w:tmpl w:val="C2B4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E0B69DB"/>
    <w:multiLevelType w:val="hybridMultilevel"/>
    <w:tmpl w:val="8D1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AF586F"/>
    <w:multiLevelType w:val="hybridMultilevel"/>
    <w:tmpl w:val="D342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66003"/>
    <w:multiLevelType w:val="multilevel"/>
    <w:tmpl w:val="260E379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  <w:color w:val="FF6633" w:themeColor="accent1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858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6633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  <w:rPr>
        <w:rFonts w:hint="default"/>
        <w:color w:val="FF6633" w:themeColor="accent1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  <w:rPr>
        <w:rFonts w:hint="default"/>
        <w:color w:val="FF6633" w:themeColor="accent1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0146016"/>
    <w:multiLevelType w:val="hybridMultilevel"/>
    <w:tmpl w:val="E064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B1372"/>
    <w:multiLevelType w:val="hybridMultilevel"/>
    <w:tmpl w:val="7A3C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DE4173"/>
    <w:multiLevelType w:val="hybridMultilevel"/>
    <w:tmpl w:val="3294E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7BF40297"/>
    <w:multiLevelType w:val="hybridMultilevel"/>
    <w:tmpl w:val="2254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D58D5"/>
    <w:multiLevelType w:val="hybridMultilevel"/>
    <w:tmpl w:val="63FA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2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E5"/>
    <w:rsid w:val="00000FD3"/>
    <w:rsid w:val="00001023"/>
    <w:rsid w:val="00001C44"/>
    <w:rsid w:val="00001F72"/>
    <w:rsid w:val="000031EE"/>
    <w:rsid w:val="00003BDE"/>
    <w:rsid w:val="00005EE3"/>
    <w:rsid w:val="00006850"/>
    <w:rsid w:val="0000686B"/>
    <w:rsid w:val="000107A4"/>
    <w:rsid w:val="00010D20"/>
    <w:rsid w:val="0001122E"/>
    <w:rsid w:val="00011464"/>
    <w:rsid w:val="000114A8"/>
    <w:rsid w:val="0001230E"/>
    <w:rsid w:val="00012566"/>
    <w:rsid w:val="00012B42"/>
    <w:rsid w:val="000141DD"/>
    <w:rsid w:val="00014D66"/>
    <w:rsid w:val="00015A83"/>
    <w:rsid w:val="00015AD9"/>
    <w:rsid w:val="00015BB2"/>
    <w:rsid w:val="000161B1"/>
    <w:rsid w:val="000167E0"/>
    <w:rsid w:val="0001702E"/>
    <w:rsid w:val="0001797D"/>
    <w:rsid w:val="00017BBA"/>
    <w:rsid w:val="0002187D"/>
    <w:rsid w:val="00022D29"/>
    <w:rsid w:val="00024C5D"/>
    <w:rsid w:val="00026A19"/>
    <w:rsid w:val="00030924"/>
    <w:rsid w:val="00030C9E"/>
    <w:rsid w:val="00030DE0"/>
    <w:rsid w:val="000329C9"/>
    <w:rsid w:val="00035D88"/>
    <w:rsid w:val="00036596"/>
    <w:rsid w:val="0003724A"/>
    <w:rsid w:val="00037FC4"/>
    <w:rsid w:val="000406E8"/>
    <w:rsid w:val="00041A92"/>
    <w:rsid w:val="000425AB"/>
    <w:rsid w:val="000425B4"/>
    <w:rsid w:val="000438F1"/>
    <w:rsid w:val="0004458F"/>
    <w:rsid w:val="0004470A"/>
    <w:rsid w:val="00044976"/>
    <w:rsid w:val="00044C16"/>
    <w:rsid w:val="00045F42"/>
    <w:rsid w:val="00046C0D"/>
    <w:rsid w:val="00046DB0"/>
    <w:rsid w:val="000505D0"/>
    <w:rsid w:val="0005071D"/>
    <w:rsid w:val="000507E8"/>
    <w:rsid w:val="00052D8A"/>
    <w:rsid w:val="00053E54"/>
    <w:rsid w:val="00054B65"/>
    <w:rsid w:val="00055AD5"/>
    <w:rsid w:val="00056B1B"/>
    <w:rsid w:val="00056CFE"/>
    <w:rsid w:val="00057961"/>
    <w:rsid w:val="00057FE9"/>
    <w:rsid w:val="0006000F"/>
    <w:rsid w:val="00062810"/>
    <w:rsid w:val="00062AE1"/>
    <w:rsid w:val="000637C6"/>
    <w:rsid w:val="00064F1B"/>
    <w:rsid w:val="0006502E"/>
    <w:rsid w:val="000701B1"/>
    <w:rsid w:val="00071DD7"/>
    <w:rsid w:val="000720CE"/>
    <w:rsid w:val="000728A2"/>
    <w:rsid w:val="000728D2"/>
    <w:rsid w:val="00072B92"/>
    <w:rsid w:val="00076B5D"/>
    <w:rsid w:val="00077681"/>
    <w:rsid w:val="00077C58"/>
    <w:rsid w:val="00080178"/>
    <w:rsid w:val="000808AB"/>
    <w:rsid w:val="00082589"/>
    <w:rsid w:val="00082B2C"/>
    <w:rsid w:val="00083D22"/>
    <w:rsid w:val="0008474B"/>
    <w:rsid w:val="00086587"/>
    <w:rsid w:val="0008690F"/>
    <w:rsid w:val="00087F2D"/>
    <w:rsid w:val="00087F59"/>
    <w:rsid w:val="0009015A"/>
    <w:rsid w:val="00091304"/>
    <w:rsid w:val="00091511"/>
    <w:rsid w:val="000934AD"/>
    <w:rsid w:val="00094C4E"/>
    <w:rsid w:val="000968A9"/>
    <w:rsid w:val="000A15EB"/>
    <w:rsid w:val="000A3F0C"/>
    <w:rsid w:val="000A4735"/>
    <w:rsid w:val="000A4B92"/>
    <w:rsid w:val="000A519D"/>
    <w:rsid w:val="000A64A9"/>
    <w:rsid w:val="000A6C23"/>
    <w:rsid w:val="000B0218"/>
    <w:rsid w:val="000B0669"/>
    <w:rsid w:val="000B0DD1"/>
    <w:rsid w:val="000B0FB1"/>
    <w:rsid w:val="000B1288"/>
    <w:rsid w:val="000B1686"/>
    <w:rsid w:val="000B18EA"/>
    <w:rsid w:val="000B28D4"/>
    <w:rsid w:val="000B38EA"/>
    <w:rsid w:val="000B4561"/>
    <w:rsid w:val="000B4C35"/>
    <w:rsid w:val="000B5616"/>
    <w:rsid w:val="000B6EA7"/>
    <w:rsid w:val="000B7DAA"/>
    <w:rsid w:val="000C1C82"/>
    <w:rsid w:val="000C2206"/>
    <w:rsid w:val="000C2CFE"/>
    <w:rsid w:val="000C315C"/>
    <w:rsid w:val="000C3931"/>
    <w:rsid w:val="000C40E8"/>
    <w:rsid w:val="000C441F"/>
    <w:rsid w:val="000C5A72"/>
    <w:rsid w:val="000C608F"/>
    <w:rsid w:val="000C734E"/>
    <w:rsid w:val="000C7369"/>
    <w:rsid w:val="000D2AAC"/>
    <w:rsid w:val="000D2C0F"/>
    <w:rsid w:val="000D30F8"/>
    <w:rsid w:val="000D553E"/>
    <w:rsid w:val="000D5856"/>
    <w:rsid w:val="000D5F02"/>
    <w:rsid w:val="000D713E"/>
    <w:rsid w:val="000D757A"/>
    <w:rsid w:val="000D7F8B"/>
    <w:rsid w:val="000E0AF1"/>
    <w:rsid w:val="000E14F8"/>
    <w:rsid w:val="000E282E"/>
    <w:rsid w:val="000E294D"/>
    <w:rsid w:val="000E4511"/>
    <w:rsid w:val="000E524F"/>
    <w:rsid w:val="000E67A0"/>
    <w:rsid w:val="000E7152"/>
    <w:rsid w:val="000E734F"/>
    <w:rsid w:val="000E7D2F"/>
    <w:rsid w:val="000F02E6"/>
    <w:rsid w:val="000F0343"/>
    <w:rsid w:val="000F03C1"/>
    <w:rsid w:val="000F0EB1"/>
    <w:rsid w:val="000F6004"/>
    <w:rsid w:val="00100900"/>
    <w:rsid w:val="0010162A"/>
    <w:rsid w:val="00101725"/>
    <w:rsid w:val="00102A38"/>
    <w:rsid w:val="00102BF5"/>
    <w:rsid w:val="00103826"/>
    <w:rsid w:val="00104296"/>
    <w:rsid w:val="00104C1C"/>
    <w:rsid w:val="00104FFB"/>
    <w:rsid w:val="00107996"/>
    <w:rsid w:val="00112D2D"/>
    <w:rsid w:val="00114120"/>
    <w:rsid w:val="00115390"/>
    <w:rsid w:val="00115778"/>
    <w:rsid w:val="00115F8D"/>
    <w:rsid w:val="0011754F"/>
    <w:rsid w:val="00117748"/>
    <w:rsid w:val="00121558"/>
    <w:rsid w:val="00121CE3"/>
    <w:rsid w:val="00121D7E"/>
    <w:rsid w:val="001230C2"/>
    <w:rsid w:val="001238EA"/>
    <w:rsid w:val="001246E6"/>
    <w:rsid w:val="001248F4"/>
    <w:rsid w:val="00124B86"/>
    <w:rsid w:val="00124E96"/>
    <w:rsid w:val="001258A8"/>
    <w:rsid w:val="00125E5E"/>
    <w:rsid w:val="00126EE4"/>
    <w:rsid w:val="0012777D"/>
    <w:rsid w:val="00130092"/>
    <w:rsid w:val="001306BB"/>
    <w:rsid w:val="001315F3"/>
    <w:rsid w:val="0013666C"/>
    <w:rsid w:val="001376CA"/>
    <w:rsid w:val="00141153"/>
    <w:rsid w:val="00141F1A"/>
    <w:rsid w:val="00143819"/>
    <w:rsid w:val="00144D00"/>
    <w:rsid w:val="00145005"/>
    <w:rsid w:val="001451F8"/>
    <w:rsid w:val="00145815"/>
    <w:rsid w:val="001458C1"/>
    <w:rsid w:val="00146A7D"/>
    <w:rsid w:val="001472AC"/>
    <w:rsid w:val="00153F33"/>
    <w:rsid w:val="00154805"/>
    <w:rsid w:val="00154A4A"/>
    <w:rsid w:val="00154BCF"/>
    <w:rsid w:val="0015589D"/>
    <w:rsid w:val="001559F0"/>
    <w:rsid w:val="00156015"/>
    <w:rsid w:val="00156963"/>
    <w:rsid w:val="00157811"/>
    <w:rsid w:val="00160A83"/>
    <w:rsid w:val="00162C2F"/>
    <w:rsid w:val="0016338A"/>
    <w:rsid w:val="00164BEE"/>
    <w:rsid w:val="00166C7C"/>
    <w:rsid w:val="0017152D"/>
    <w:rsid w:val="001730B0"/>
    <w:rsid w:val="0017465D"/>
    <w:rsid w:val="001749A2"/>
    <w:rsid w:val="0017500C"/>
    <w:rsid w:val="00175AFB"/>
    <w:rsid w:val="00175C3D"/>
    <w:rsid w:val="001760AE"/>
    <w:rsid w:val="00177A5D"/>
    <w:rsid w:val="001816F8"/>
    <w:rsid w:val="00182A6D"/>
    <w:rsid w:val="00184471"/>
    <w:rsid w:val="001855F0"/>
    <w:rsid w:val="00186797"/>
    <w:rsid w:val="001872CF"/>
    <w:rsid w:val="00187C1B"/>
    <w:rsid w:val="00187F21"/>
    <w:rsid w:val="00190780"/>
    <w:rsid w:val="0019172E"/>
    <w:rsid w:val="00192F92"/>
    <w:rsid w:val="001936F6"/>
    <w:rsid w:val="00193AAB"/>
    <w:rsid w:val="00194309"/>
    <w:rsid w:val="001949BC"/>
    <w:rsid w:val="00194CFC"/>
    <w:rsid w:val="001951B1"/>
    <w:rsid w:val="0019522D"/>
    <w:rsid w:val="00195CEC"/>
    <w:rsid w:val="00197FD1"/>
    <w:rsid w:val="001A0A51"/>
    <w:rsid w:val="001A12FD"/>
    <w:rsid w:val="001A1442"/>
    <w:rsid w:val="001A1C48"/>
    <w:rsid w:val="001A397A"/>
    <w:rsid w:val="001A4509"/>
    <w:rsid w:val="001A47FD"/>
    <w:rsid w:val="001A481A"/>
    <w:rsid w:val="001A4FFB"/>
    <w:rsid w:val="001A5037"/>
    <w:rsid w:val="001A5355"/>
    <w:rsid w:val="001A56DB"/>
    <w:rsid w:val="001A6480"/>
    <w:rsid w:val="001A758E"/>
    <w:rsid w:val="001A7A00"/>
    <w:rsid w:val="001A7A5F"/>
    <w:rsid w:val="001A7EB1"/>
    <w:rsid w:val="001B0357"/>
    <w:rsid w:val="001B0569"/>
    <w:rsid w:val="001B08A6"/>
    <w:rsid w:val="001B22CA"/>
    <w:rsid w:val="001B3DC2"/>
    <w:rsid w:val="001B6C67"/>
    <w:rsid w:val="001B7CCA"/>
    <w:rsid w:val="001C1178"/>
    <w:rsid w:val="001C2479"/>
    <w:rsid w:val="001C2684"/>
    <w:rsid w:val="001C3007"/>
    <w:rsid w:val="001C3A61"/>
    <w:rsid w:val="001C46F1"/>
    <w:rsid w:val="001C5F9D"/>
    <w:rsid w:val="001D002C"/>
    <w:rsid w:val="001D0244"/>
    <w:rsid w:val="001D08B5"/>
    <w:rsid w:val="001D0ADF"/>
    <w:rsid w:val="001D39F6"/>
    <w:rsid w:val="001D3FD6"/>
    <w:rsid w:val="001D47CF"/>
    <w:rsid w:val="001D55DD"/>
    <w:rsid w:val="001E05B4"/>
    <w:rsid w:val="001E12B0"/>
    <w:rsid w:val="001E14DB"/>
    <w:rsid w:val="001E183A"/>
    <w:rsid w:val="001E1A45"/>
    <w:rsid w:val="001E1C07"/>
    <w:rsid w:val="001E3724"/>
    <w:rsid w:val="001E57D0"/>
    <w:rsid w:val="001F0BD8"/>
    <w:rsid w:val="001F0C03"/>
    <w:rsid w:val="001F28A5"/>
    <w:rsid w:val="001F3026"/>
    <w:rsid w:val="001F3954"/>
    <w:rsid w:val="001F3A1E"/>
    <w:rsid w:val="001F48A7"/>
    <w:rsid w:val="001F5294"/>
    <w:rsid w:val="001F56CA"/>
    <w:rsid w:val="001F683A"/>
    <w:rsid w:val="001F6C4C"/>
    <w:rsid w:val="001F6E85"/>
    <w:rsid w:val="00201970"/>
    <w:rsid w:val="002037C2"/>
    <w:rsid w:val="0020458B"/>
    <w:rsid w:val="002048C9"/>
    <w:rsid w:val="0021063D"/>
    <w:rsid w:val="00210D23"/>
    <w:rsid w:val="002111C4"/>
    <w:rsid w:val="002123B2"/>
    <w:rsid w:val="00214C62"/>
    <w:rsid w:val="002150F5"/>
    <w:rsid w:val="0021597B"/>
    <w:rsid w:val="00215FDD"/>
    <w:rsid w:val="00216641"/>
    <w:rsid w:val="00216E97"/>
    <w:rsid w:val="00217865"/>
    <w:rsid w:val="002201DF"/>
    <w:rsid w:val="00220EFC"/>
    <w:rsid w:val="00221077"/>
    <w:rsid w:val="00221652"/>
    <w:rsid w:val="002235F5"/>
    <w:rsid w:val="00223E0A"/>
    <w:rsid w:val="00223E6A"/>
    <w:rsid w:val="002249F2"/>
    <w:rsid w:val="00225630"/>
    <w:rsid w:val="00225A0C"/>
    <w:rsid w:val="002265EA"/>
    <w:rsid w:val="0022778A"/>
    <w:rsid w:val="00227C3B"/>
    <w:rsid w:val="0023271B"/>
    <w:rsid w:val="0023298A"/>
    <w:rsid w:val="002331C1"/>
    <w:rsid w:val="00233C6E"/>
    <w:rsid w:val="00235DF7"/>
    <w:rsid w:val="00236251"/>
    <w:rsid w:val="00236BD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5E0E"/>
    <w:rsid w:val="00246112"/>
    <w:rsid w:val="00246FE4"/>
    <w:rsid w:val="00251CBD"/>
    <w:rsid w:val="00252045"/>
    <w:rsid w:val="00253E23"/>
    <w:rsid w:val="00257F28"/>
    <w:rsid w:val="00260652"/>
    <w:rsid w:val="00260A14"/>
    <w:rsid w:val="00260D50"/>
    <w:rsid w:val="00261D8B"/>
    <w:rsid w:val="00262541"/>
    <w:rsid w:val="0026260A"/>
    <w:rsid w:val="002629D3"/>
    <w:rsid w:val="00262AB6"/>
    <w:rsid w:val="00262AC2"/>
    <w:rsid w:val="00263697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77372"/>
    <w:rsid w:val="00280C84"/>
    <w:rsid w:val="002813C7"/>
    <w:rsid w:val="00281CD2"/>
    <w:rsid w:val="00281D70"/>
    <w:rsid w:val="00282D48"/>
    <w:rsid w:val="0028380E"/>
    <w:rsid w:val="00283AAC"/>
    <w:rsid w:val="00283CBE"/>
    <w:rsid w:val="00284178"/>
    <w:rsid w:val="00284CD0"/>
    <w:rsid w:val="0028575C"/>
    <w:rsid w:val="00285AFE"/>
    <w:rsid w:val="002865FC"/>
    <w:rsid w:val="002870A9"/>
    <w:rsid w:val="00292A14"/>
    <w:rsid w:val="00294937"/>
    <w:rsid w:val="00295260"/>
    <w:rsid w:val="00295E50"/>
    <w:rsid w:val="0029606C"/>
    <w:rsid w:val="00296105"/>
    <w:rsid w:val="0029688F"/>
    <w:rsid w:val="0029705C"/>
    <w:rsid w:val="00297086"/>
    <w:rsid w:val="002A0CD8"/>
    <w:rsid w:val="002A2216"/>
    <w:rsid w:val="002A2394"/>
    <w:rsid w:val="002A2D77"/>
    <w:rsid w:val="002A34A5"/>
    <w:rsid w:val="002A6DBB"/>
    <w:rsid w:val="002A7D41"/>
    <w:rsid w:val="002A7D80"/>
    <w:rsid w:val="002B0D45"/>
    <w:rsid w:val="002B2998"/>
    <w:rsid w:val="002B4A81"/>
    <w:rsid w:val="002B6AFF"/>
    <w:rsid w:val="002B6D8E"/>
    <w:rsid w:val="002B7335"/>
    <w:rsid w:val="002C1529"/>
    <w:rsid w:val="002C170D"/>
    <w:rsid w:val="002C2B67"/>
    <w:rsid w:val="002C31C8"/>
    <w:rsid w:val="002C4225"/>
    <w:rsid w:val="002C435F"/>
    <w:rsid w:val="002C451B"/>
    <w:rsid w:val="002C5355"/>
    <w:rsid w:val="002C5583"/>
    <w:rsid w:val="002C5DD7"/>
    <w:rsid w:val="002C64B1"/>
    <w:rsid w:val="002C653E"/>
    <w:rsid w:val="002C7602"/>
    <w:rsid w:val="002D1D26"/>
    <w:rsid w:val="002D3294"/>
    <w:rsid w:val="002D48F9"/>
    <w:rsid w:val="002D57CE"/>
    <w:rsid w:val="002D5836"/>
    <w:rsid w:val="002D6030"/>
    <w:rsid w:val="002D7403"/>
    <w:rsid w:val="002D7CDC"/>
    <w:rsid w:val="002D7F10"/>
    <w:rsid w:val="002E0015"/>
    <w:rsid w:val="002E0669"/>
    <w:rsid w:val="002E0D2C"/>
    <w:rsid w:val="002E19E1"/>
    <w:rsid w:val="002E2404"/>
    <w:rsid w:val="002E2A7A"/>
    <w:rsid w:val="002E3282"/>
    <w:rsid w:val="002E47F5"/>
    <w:rsid w:val="002E498E"/>
    <w:rsid w:val="002E5147"/>
    <w:rsid w:val="002E711E"/>
    <w:rsid w:val="002F3003"/>
    <w:rsid w:val="002F3E5C"/>
    <w:rsid w:val="002F501D"/>
    <w:rsid w:val="002F7119"/>
    <w:rsid w:val="00302A21"/>
    <w:rsid w:val="003036D2"/>
    <w:rsid w:val="00305EE4"/>
    <w:rsid w:val="00307549"/>
    <w:rsid w:val="003078A4"/>
    <w:rsid w:val="003111E0"/>
    <w:rsid w:val="00311908"/>
    <w:rsid w:val="00311C05"/>
    <w:rsid w:val="00311EEF"/>
    <w:rsid w:val="00314BC7"/>
    <w:rsid w:val="003153D7"/>
    <w:rsid w:val="00316B16"/>
    <w:rsid w:val="0032151E"/>
    <w:rsid w:val="00321780"/>
    <w:rsid w:val="0032183B"/>
    <w:rsid w:val="003218E2"/>
    <w:rsid w:val="00321F3B"/>
    <w:rsid w:val="003226AF"/>
    <w:rsid w:val="00322A47"/>
    <w:rsid w:val="00322BF5"/>
    <w:rsid w:val="003236A8"/>
    <w:rsid w:val="00323991"/>
    <w:rsid w:val="0032456D"/>
    <w:rsid w:val="00324A1D"/>
    <w:rsid w:val="00324DC4"/>
    <w:rsid w:val="003257B6"/>
    <w:rsid w:val="00326FD2"/>
    <w:rsid w:val="00326FF3"/>
    <w:rsid w:val="00327DA2"/>
    <w:rsid w:val="00330066"/>
    <w:rsid w:val="003304DC"/>
    <w:rsid w:val="003307EA"/>
    <w:rsid w:val="00330C9E"/>
    <w:rsid w:val="00331230"/>
    <w:rsid w:val="00332F0D"/>
    <w:rsid w:val="0033313E"/>
    <w:rsid w:val="00333E1A"/>
    <w:rsid w:val="003341ED"/>
    <w:rsid w:val="00334B56"/>
    <w:rsid w:val="003404BA"/>
    <w:rsid w:val="00340533"/>
    <w:rsid w:val="00340719"/>
    <w:rsid w:val="003413FE"/>
    <w:rsid w:val="0034234E"/>
    <w:rsid w:val="0034259A"/>
    <w:rsid w:val="003437A7"/>
    <w:rsid w:val="003442B2"/>
    <w:rsid w:val="003442D3"/>
    <w:rsid w:val="00344605"/>
    <w:rsid w:val="0034570B"/>
    <w:rsid w:val="00350BCC"/>
    <w:rsid w:val="00351BC5"/>
    <w:rsid w:val="00351D23"/>
    <w:rsid w:val="003525C5"/>
    <w:rsid w:val="003540CA"/>
    <w:rsid w:val="003546E4"/>
    <w:rsid w:val="00354C6D"/>
    <w:rsid w:val="00355F23"/>
    <w:rsid w:val="00356E34"/>
    <w:rsid w:val="00356FC8"/>
    <w:rsid w:val="00357AF9"/>
    <w:rsid w:val="00357F06"/>
    <w:rsid w:val="003617FD"/>
    <w:rsid w:val="00361AEE"/>
    <w:rsid w:val="00365475"/>
    <w:rsid w:val="0036662A"/>
    <w:rsid w:val="00366ECB"/>
    <w:rsid w:val="00370E04"/>
    <w:rsid w:val="00371C3B"/>
    <w:rsid w:val="0037424F"/>
    <w:rsid w:val="00374A8C"/>
    <w:rsid w:val="00374AB8"/>
    <w:rsid w:val="00375EB5"/>
    <w:rsid w:val="00376A5F"/>
    <w:rsid w:val="00376CE1"/>
    <w:rsid w:val="00377684"/>
    <w:rsid w:val="003779A4"/>
    <w:rsid w:val="00383708"/>
    <w:rsid w:val="0038397F"/>
    <w:rsid w:val="003853BC"/>
    <w:rsid w:val="00386029"/>
    <w:rsid w:val="00386A07"/>
    <w:rsid w:val="00386BE8"/>
    <w:rsid w:val="00387724"/>
    <w:rsid w:val="00392C05"/>
    <w:rsid w:val="00393013"/>
    <w:rsid w:val="003953F9"/>
    <w:rsid w:val="00396ADD"/>
    <w:rsid w:val="00397DFB"/>
    <w:rsid w:val="003A03C1"/>
    <w:rsid w:val="003A0A01"/>
    <w:rsid w:val="003A4A60"/>
    <w:rsid w:val="003A5F6C"/>
    <w:rsid w:val="003A62FB"/>
    <w:rsid w:val="003A6ADA"/>
    <w:rsid w:val="003A7598"/>
    <w:rsid w:val="003A791F"/>
    <w:rsid w:val="003A7A63"/>
    <w:rsid w:val="003B04AB"/>
    <w:rsid w:val="003B077B"/>
    <w:rsid w:val="003B0849"/>
    <w:rsid w:val="003B0C8E"/>
    <w:rsid w:val="003B3A07"/>
    <w:rsid w:val="003B5A1F"/>
    <w:rsid w:val="003B5DE4"/>
    <w:rsid w:val="003B61B7"/>
    <w:rsid w:val="003B772F"/>
    <w:rsid w:val="003C18FE"/>
    <w:rsid w:val="003C23C9"/>
    <w:rsid w:val="003C2E7B"/>
    <w:rsid w:val="003C36D6"/>
    <w:rsid w:val="003C3D53"/>
    <w:rsid w:val="003C43E4"/>
    <w:rsid w:val="003C4508"/>
    <w:rsid w:val="003C7FB3"/>
    <w:rsid w:val="003D0025"/>
    <w:rsid w:val="003D0AD1"/>
    <w:rsid w:val="003D0DFB"/>
    <w:rsid w:val="003D2E0E"/>
    <w:rsid w:val="003D36B7"/>
    <w:rsid w:val="003D41C5"/>
    <w:rsid w:val="003D45ED"/>
    <w:rsid w:val="003D4917"/>
    <w:rsid w:val="003D4F0F"/>
    <w:rsid w:val="003D536C"/>
    <w:rsid w:val="003D6005"/>
    <w:rsid w:val="003E0A03"/>
    <w:rsid w:val="003E0B98"/>
    <w:rsid w:val="003E0CFD"/>
    <w:rsid w:val="003E26E5"/>
    <w:rsid w:val="003E2764"/>
    <w:rsid w:val="003E402D"/>
    <w:rsid w:val="003E4E5C"/>
    <w:rsid w:val="003E4FC2"/>
    <w:rsid w:val="003E6274"/>
    <w:rsid w:val="003E68D0"/>
    <w:rsid w:val="003E702B"/>
    <w:rsid w:val="003E7459"/>
    <w:rsid w:val="003F0657"/>
    <w:rsid w:val="003F0FA2"/>
    <w:rsid w:val="003F2172"/>
    <w:rsid w:val="003F2693"/>
    <w:rsid w:val="003F3846"/>
    <w:rsid w:val="003F490B"/>
    <w:rsid w:val="003F4F57"/>
    <w:rsid w:val="003F6466"/>
    <w:rsid w:val="003F64E5"/>
    <w:rsid w:val="00400034"/>
    <w:rsid w:val="00400EFE"/>
    <w:rsid w:val="00400FF8"/>
    <w:rsid w:val="004024BF"/>
    <w:rsid w:val="0040265C"/>
    <w:rsid w:val="00402BFD"/>
    <w:rsid w:val="004036B1"/>
    <w:rsid w:val="00403FCD"/>
    <w:rsid w:val="00404580"/>
    <w:rsid w:val="00404AFA"/>
    <w:rsid w:val="00404D93"/>
    <w:rsid w:val="00405FDC"/>
    <w:rsid w:val="0040692A"/>
    <w:rsid w:val="00407CF9"/>
    <w:rsid w:val="00407DF3"/>
    <w:rsid w:val="004101CF"/>
    <w:rsid w:val="00412CB0"/>
    <w:rsid w:val="00413AD5"/>
    <w:rsid w:val="00413C29"/>
    <w:rsid w:val="00413C3C"/>
    <w:rsid w:val="004145B9"/>
    <w:rsid w:val="00415654"/>
    <w:rsid w:val="00416200"/>
    <w:rsid w:val="00416FB4"/>
    <w:rsid w:val="00417F59"/>
    <w:rsid w:val="004240C1"/>
    <w:rsid w:val="00426842"/>
    <w:rsid w:val="0042726A"/>
    <w:rsid w:val="00427307"/>
    <w:rsid w:val="004307D5"/>
    <w:rsid w:val="00431118"/>
    <w:rsid w:val="00431304"/>
    <w:rsid w:val="00432020"/>
    <w:rsid w:val="00432701"/>
    <w:rsid w:val="004330B5"/>
    <w:rsid w:val="004330CB"/>
    <w:rsid w:val="00433B35"/>
    <w:rsid w:val="00436942"/>
    <w:rsid w:val="00441549"/>
    <w:rsid w:val="0044165E"/>
    <w:rsid w:val="00442C47"/>
    <w:rsid w:val="00443C37"/>
    <w:rsid w:val="0044443B"/>
    <w:rsid w:val="00445AD3"/>
    <w:rsid w:val="00446386"/>
    <w:rsid w:val="00446B28"/>
    <w:rsid w:val="00447A2D"/>
    <w:rsid w:val="004502D0"/>
    <w:rsid w:val="004503AA"/>
    <w:rsid w:val="0045115C"/>
    <w:rsid w:val="00452904"/>
    <w:rsid w:val="0045339D"/>
    <w:rsid w:val="0045445E"/>
    <w:rsid w:val="0045470E"/>
    <w:rsid w:val="00454819"/>
    <w:rsid w:val="00455ECD"/>
    <w:rsid w:val="004610C0"/>
    <w:rsid w:val="004622B6"/>
    <w:rsid w:val="004624A1"/>
    <w:rsid w:val="004633F6"/>
    <w:rsid w:val="004637D1"/>
    <w:rsid w:val="004645F0"/>
    <w:rsid w:val="00466565"/>
    <w:rsid w:val="00466C2C"/>
    <w:rsid w:val="00467BC7"/>
    <w:rsid w:val="00467ECD"/>
    <w:rsid w:val="0047062B"/>
    <w:rsid w:val="0047159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92F"/>
    <w:rsid w:val="00480BC0"/>
    <w:rsid w:val="0048127E"/>
    <w:rsid w:val="00484DF4"/>
    <w:rsid w:val="00487446"/>
    <w:rsid w:val="00487A77"/>
    <w:rsid w:val="0049047A"/>
    <w:rsid w:val="0049054C"/>
    <w:rsid w:val="00491FC8"/>
    <w:rsid w:val="004920F3"/>
    <w:rsid w:val="004923C6"/>
    <w:rsid w:val="00492537"/>
    <w:rsid w:val="00492EBC"/>
    <w:rsid w:val="0049453B"/>
    <w:rsid w:val="00495139"/>
    <w:rsid w:val="00495A14"/>
    <w:rsid w:val="0049608B"/>
    <w:rsid w:val="00496EEF"/>
    <w:rsid w:val="0049707A"/>
    <w:rsid w:val="00497A55"/>
    <w:rsid w:val="004A0B07"/>
    <w:rsid w:val="004A1D67"/>
    <w:rsid w:val="004A33CB"/>
    <w:rsid w:val="004A3575"/>
    <w:rsid w:val="004A3DE7"/>
    <w:rsid w:val="004A449A"/>
    <w:rsid w:val="004A7240"/>
    <w:rsid w:val="004B2292"/>
    <w:rsid w:val="004B40C5"/>
    <w:rsid w:val="004B4A98"/>
    <w:rsid w:val="004B5496"/>
    <w:rsid w:val="004B7BD2"/>
    <w:rsid w:val="004C0446"/>
    <w:rsid w:val="004C1350"/>
    <w:rsid w:val="004C2FF5"/>
    <w:rsid w:val="004C31C0"/>
    <w:rsid w:val="004C341F"/>
    <w:rsid w:val="004C392E"/>
    <w:rsid w:val="004C4014"/>
    <w:rsid w:val="004C406B"/>
    <w:rsid w:val="004D1328"/>
    <w:rsid w:val="004D3282"/>
    <w:rsid w:val="004D41CD"/>
    <w:rsid w:val="004D4945"/>
    <w:rsid w:val="004D65B0"/>
    <w:rsid w:val="004D6BDA"/>
    <w:rsid w:val="004E1712"/>
    <w:rsid w:val="004E1CC3"/>
    <w:rsid w:val="004E2DE5"/>
    <w:rsid w:val="004E3CD0"/>
    <w:rsid w:val="004E42CB"/>
    <w:rsid w:val="004E44E7"/>
    <w:rsid w:val="004E6A61"/>
    <w:rsid w:val="004E7C11"/>
    <w:rsid w:val="004E7E98"/>
    <w:rsid w:val="004F1777"/>
    <w:rsid w:val="004F20FF"/>
    <w:rsid w:val="004F230A"/>
    <w:rsid w:val="004F32B3"/>
    <w:rsid w:val="004F387D"/>
    <w:rsid w:val="004F45DE"/>
    <w:rsid w:val="004F538C"/>
    <w:rsid w:val="004F597E"/>
    <w:rsid w:val="004F6524"/>
    <w:rsid w:val="004F6D8A"/>
    <w:rsid w:val="0050029F"/>
    <w:rsid w:val="00500517"/>
    <w:rsid w:val="00501A5A"/>
    <w:rsid w:val="00501D70"/>
    <w:rsid w:val="00501FEB"/>
    <w:rsid w:val="00502FBC"/>
    <w:rsid w:val="005033E6"/>
    <w:rsid w:val="00503A18"/>
    <w:rsid w:val="00503C0E"/>
    <w:rsid w:val="005041B2"/>
    <w:rsid w:val="00505EA7"/>
    <w:rsid w:val="00506BC0"/>
    <w:rsid w:val="005074F9"/>
    <w:rsid w:val="005108B7"/>
    <w:rsid w:val="005115B2"/>
    <w:rsid w:val="0051210E"/>
    <w:rsid w:val="005135A9"/>
    <w:rsid w:val="005150E8"/>
    <w:rsid w:val="00516F93"/>
    <w:rsid w:val="00520EF0"/>
    <w:rsid w:val="00521015"/>
    <w:rsid w:val="00521822"/>
    <w:rsid w:val="00522E76"/>
    <w:rsid w:val="00523AD7"/>
    <w:rsid w:val="00524132"/>
    <w:rsid w:val="00524893"/>
    <w:rsid w:val="005254C7"/>
    <w:rsid w:val="00525797"/>
    <w:rsid w:val="0052699C"/>
    <w:rsid w:val="00526AB5"/>
    <w:rsid w:val="005274C2"/>
    <w:rsid w:val="00527F20"/>
    <w:rsid w:val="00530491"/>
    <w:rsid w:val="005321CE"/>
    <w:rsid w:val="0053227F"/>
    <w:rsid w:val="00533385"/>
    <w:rsid w:val="00533794"/>
    <w:rsid w:val="00534182"/>
    <w:rsid w:val="0053470B"/>
    <w:rsid w:val="00534967"/>
    <w:rsid w:val="00534ACE"/>
    <w:rsid w:val="00534FC8"/>
    <w:rsid w:val="00540119"/>
    <w:rsid w:val="00541672"/>
    <w:rsid w:val="005419A7"/>
    <w:rsid w:val="005449FF"/>
    <w:rsid w:val="00545876"/>
    <w:rsid w:val="0054724C"/>
    <w:rsid w:val="005475E8"/>
    <w:rsid w:val="005477A3"/>
    <w:rsid w:val="005501CB"/>
    <w:rsid w:val="00550604"/>
    <w:rsid w:val="00551445"/>
    <w:rsid w:val="00552088"/>
    <w:rsid w:val="0055505D"/>
    <w:rsid w:val="00555D06"/>
    <w:rsid w:val="0055659B"/>
    <w:rsid w:val="00556AA8"/>
    <w:rsid w:val="00560415"/>
    <w:rsid w:val="005630A0"/>
    <w:rsid w:val="00563634"/>
    <w:rsid w:val="00564104"/>
    <w:rsid w:val="005651A2"/>
    <w:rsid w:val="00565597"/>
    <w:rsid w:val="00566A53"/>
    <w:rsid w:val="0057049C"/>
    <w:rsid w:val="0057059C"/>
    <w:rsid w:val="00570984"/>
    <w:rsid w:val="005721A0"/>
    <w:rsid w:val="0057412F"/>
    <w:rsid w:val="00574B44"/>
    <w:rsid w:val="00576395"/>
    <w:rsid w:val="00576DFA"/>
    <w:rsid w:val="00577F70"/>
    <w:rsid w:val="00581767"/>
    <w:rsid w:val="00582DC2"/>
    <w:rsid w:val="00582DF0"/>
    <w:rsid w:val="0058452D"/>
    <w:rsid w:val="00585183"/>
    <w:rsid w:val="00586035"/>
    <w:rsid w:val="0058743F"/>
    <w:rsid w:val="005875B6"/>
    <w:rsid w:val="005907D8"/>
    <w:rsid w:val="005908D1"/>
    <w:rsid w:val="00591E17"/>
    <w:rsid w:val="005927FB"/>
    <w:rsid w:val="005938A5"/>
    <w:rsid w:val="00593F2A"/>
    <w:rsid w:val="005952E6"/>
    <w:rsid w:val="0059635C"/>
    <w:rsid w:val="00596FC2"/>
    <w:rsid w:val="005A1A3A"/>
    <w:rsid w:val="005A2100"/>
    <w:rsid w:val="005A2A27"/>
    <w:rsid w:val="005A3524"/>
    <w:rsid w:val="005A4485"/>
    <w:rsid w:val="005A5103"/>
    <w:rsid w:val="005A61AE"/>
    <w:rsid w:val="005A7FB9"/>
    <w:rsid w:val="005B160A"/>
    <w:rsid w:val="005B1D34"/>
    <w:rsid w:val="005B3B99"/>
    <w:rsid w:val="005B409F"/>
    <w:rsid w:val="005B4CBA"/>
    <w:rsid w:val="005B4E15"/>
    <w:rsid w:val="005B660D"/>
    <w:rsid w:val="005C1215"/>
    <w:rsid w:val="005C2F67"/>
    <w:rsid w:val="005C3A80"/>
    <w:rsid w:val="005C4897"/>
    <w:rsid w:val="005C4905"/>
    <w:rsid w:val="005C4B7E"/>
    <w:rsid w:val="005C766A"/>
    <w:rsid w:val="005C76BF"/>
    <w:rsid w:val="005D1394"/>
    <w:rsid w:val="005D21ED"/>
    <w:rsid w:val="005D2ECD"/>
    <w:rsid w:val="005D35D3"/>
    <w:rsid w:val="005D3E52"/>
    <w:rsid w:val="005D45AA"/>
    <w:rsid w:val="005D463C"/>
    <w:rsid w:val="005D47D9"/>
    <w:rsid w:val="005D4C78"/>
    <w:rsid w:val="005D5C0A"/>
    <w:rsid w:val="005D64E6"/>
    <w:rsid w:val="005D73EF"/>
    <w:rsid w:val="005D7F88"/>
    <w:rsid w:val="005E151A"/>
    <w:rsid w:val="005E4300"/>
    <w:rsid w:val="005E6BA8"/>
    <w:rsid w:val="005E794D"/>
    <w:rsid w:val="005F2863"/>
    <w:rsid w:val="005F42D7"/>
    <w:rsid w:val="005F46A1"/>
    <w:rsid w:val="005F55BD"/>
    <w:rsid w:val="005F6417"/>
    <w:rsid w:val="005F6750"/>
    <w:rsid w:val="005F6A33"/>
    <w:rsid w:val="005F7BD0"/>
    <w:rsid w:val="00600634"/>
    <w:rsid w:val="00600D37"/>
    <w:rsid w:val="00602B6B"/>
    <w:rsid w:val="00603F27"/>
    <w:rsid w:val="00604CD8"/>
    <w:rsid w:val="006059BD"/>
    <w:rsid w:val="00605C49"/>
    <w:rsid w:val="006064AA"/>
    <w:rsid w:val="00606859"/>
    <w:rsid w:val="00606A2B"/>
    <w:rsid w:val="006102D6"/>
    <w:rsid w:val="00610510"/>
    <w:rsid w:val="00610908"/>
    <w:rsid w:val="006125E8"/>
    <w:rsid w:val="0061269C"/>
    <w:rsid w:val="006126AF"/>
    <w:rsid w:val="006136EC"/>
    <w:rsid w:val="00615A00"/>
    <w:rsid w:val="0061604C"/>
    <w:rsid w:val="006170D7"/>
    <w:rsid w:val="00620208"/>
    <w:rsid w:val="006204FC"/>
    <w:rsid w:val="00620ED4"/>
    <w:rsid w:val="00621130"/>
    <w:rsid w:val="00622C04"/>
    <w:rsid w:val="00624062"/>
    <w:rsid w:val="00624CCB"/>
    <w:rsid w:val="00625F92"/>
    <w:rsid w:val="00626366"/>
    <w:rsid w:val="00626FE5"/>
    <w:rsid w:val="00627A8A"/>
    <w:rsid w:val="006300AB"/>
    <w:rsid w:val="006300D1"/>
    <w:rsid w:val="0063098B"/>
    <w:rsid w:val="00633A13"/>
    <w:rsid w:val="00633B7D"/>
    <w:rsid w:val="0063400C"/>
    <w:rsid w:val="00634D2F"/>
    <w:rsid w:val="00634EBE"/>
    <w:rsid w:val="00635B0B"/>
    <w:rsid w:val="00636E0D"/>
    <w:rsid w:val="00637876"/>
    <w:rsid w:val="00637AD0"/>
    <w:rsid w:val="00640E15"/>
    <w:rsid w:val="00642FFA"/>
    <w:rsid w:val="00643B65"/>
    <w:rsid w:val="00646434"/>
    <w:rsid w:val="00646B23"/>
    <w:rsid w:val="00647D47"/>
    <w:rsid w:val="00647D62"/>
    <w:rsid w:val="00651091"/>
    <w:rsid w:val="0065191E"/>
    <w:rsid w:val="0065243B"/>
    <w:rsid w:val="006525DB"/>
    <w:rsid w:val="00652996"/>
    <w:rsid w:val="00653025"/>
    <w:rsid w:val="00653EDA"/>
    <w:rsid w:val="006544A8"/>
    <w:rsid w:val="006564B3"/>
    <w:rsid w:val="00657B34"/>
    <w:rsid w:val="00657BCC"/>
    <w:rsid w:val="00660193"/>
    <w:rsid w:val="00662966"/>
    <w:rsid w:val="006635D0"/>
    <w:rsid w:val="00666E3B"/>
    <w:rsid w:val="0067005C"/>
    <w:rsid w:val="0067128E"/>
    <w:rsid w:val="0067160F"/>
    <w:rsid w:val="006716A9"/>
    <w:rsid w:val="006727FA"/>
    <w:rsid w:val="00673780"/>
    <w:rsid w:val="00673F09"/>
    <w:rsid w:val="006746E0"/>
    <w:rsid w:val="00674952"/>
    <w:rsid w:val="00674AAA"/>
    <w:rsid w:val="00674FC2"/>
    <w:rsid w:val="0067569D"/>
    <w:rsid w:val="00675B7C"/>
    <w:rsid w:val="006770C6"/>
    <w:rsid w:val="00677173"/>
    <w:rsid w:val="00677CFB"/>
    <w:rsid w:val="00680C24"/>
    <w:rsid w:val="006816B7"/>
    <w:rsid w:val="00681AFE"/>
    <w:rsid w:val="00683ABE"/>
    <w:rsid w:val="00684938"/>
    <w:rsid w:val="00685104"/>
    <w:rsid w:val="00686178"/>
    <w:rsid w:val="00686635"/>
    <w:rsid w:val="006868CA"/>
    <w:rsid w:val="006925D3"/>
    <w:rsid w:val="00692D49"/>
    <w:rsid w:val="00692E77"/>
    <w:rsid w:val="00695BCE"/>
    <w:rsid w:val="006960B0"/>
    <w:rsid w:val="0069657B"/>
    <w:rsid w:val="00696808"/>
    <w:rsid w:val="00696963"/>
    <w:rsid w:val="00696F4A"/>
    <w:rsid w:val="006A109E"/>
    <w:rsid w:val="006A12E7"/>
    <w:rsid w:val="006A184A"/>
    <w:rsid w:val="006A1ABC"/>
    <w:rsid w:val="006A2029"/>
    <w:rsid w:val="006A47AD"/>
    <w:rsid w:val="006A6C8B"/>
    <w:rsid w:val="006A713D"/>
    <w:rsid w:val="006B010D"/>
    <w:rsid w:val="006B040F"/>
    <w:rsid w:val="006B06C1"/>
    <w:rsid w:val="006B0D44"/>
    <w:rsid w:val="006B0FE6"/>
    <w:rsid w:val="006B29EA"/>
    <w:rsid w:val="006B35D1"/>
    <w:rsid w:val="006B379B"/>
    <w:rsid w:val="006B3A64"/>
    <w:rsid w:val="006B3FA7"/>
    <w:rsid w:val="006B4A87"/>
    <w:rsid w:val="006B62AA"/>
    <w:rsid w:val="006B75A3"/>
    <w:rsid w:val="006C0EB9"/>
    <w:rsid w:val="006C146A"/>
    <w:rsid w:val="006C17C8"/>
    <w:rsid w:val="006C222B"/>
    <w:rsid w:val="006C2601"/>
    <w:rsid w:val="006C26B8"/>
    <w:rsid w:val="006C3076"/>
    <w:rsid w:val="006C318D"/>
    <w:rsid w:val="006C34B4"/>
    <w:rsid w:val="006C6A53"/>
    <w:rsid w:val="006D01DD"/>
    <w:rsid w:val="006D1FF8"/>
    <w:rsid w:val="006D26E6"/>
    <w:rsid w:val="006D289B"/>
    <w:rsid w:val="006D304E"/>
    <w:rsid w:val="006D38DC"/>
    <w:rsid w:val="006D498F"/>
    <w:rsid w:val="006D570E"/>
    <w:rsid w:val="006D72EC"/>
    <w:rsid w:val="006D7F46"/>
    <w:rsid w:val="006E222D"/>
    <w:rsid w:val="006E323C"/>
    <w:rsid w:val="006E3DE1"/>
    <w:rsid w:val="006E5271"/>
    <w:rsid w:val="006F20D9"/>
    <w:rsid w:val="006F2C7A"/>
    <w:rsid w:val="006F2DB2"/>
    <w:rsid w:val="006F51A8"/>
    <w:rsid w:val="006F537F"/>
    <w:rsid w:val="006F559D"/>
    <w:rsid w:val="006F74CA"/>
    <w:rsid w:val="006F7624"/>
    <w:rsid w:val="00701459"/>
    <w:rsid w:val="0070164C"/>
    <w:rsid w:val="007017EB"/>
    <w:rsid w:val="00701971"/>
    <w:rsid w:val="00702799"/>
    <w:rsid w:val="007031A2"/>
    <w:rsid w:val="00703998"/>
    <w:rsid w:val="00703B41"/>
    <w:rsid w:val="00704E40"/>
    <w:rsid w:val="00706A02"/>
    <w:rsid w:val="00706AB5"/>
    <w:rsid w:val="00706AD7"/>
    <w:rsid w:val="007070C0"/>
    <w:rsid w:val="0070775C"/>
    <w:rsid w:val="00711057"/>
    <w:rsid w:val="0071118A"/>
    <w:rsid w:val="00711805"/>
    <w:rsid w:val="00711BCC"/>
    <w:rsid w:val="00712951"/>
    <w:rsid w:val="00712DC0"/>
    <w:rsid w:val="007136B1"/>
    <w:rsid w:val="0071556E"/>
    <w:rsid w:val="007157DD"/>
    <w:rsid w:val="007172B4"/>
    <w:rsid w:val="007216A4"/>
    <w:rsid w:val="00722189"/>
    <w:rsid w:val="0072250C"/>
    <w:rsid w:val="00722BA1"/>
    <w:rsid w:val="0072346A"/>
    <w:rsid w:val="00723496"/>
    <w:rsid w:val="00724F12"/>
    <w:rsid w:val="007261C5"/>
    <w:rsid w:val="0072665C"/>
    <w:rsid w:val="007270DE"/>
    <w:rsid w:val="00727567"/>
    <w:rsid w:val="007310A3"/>
    <w:rsid w:val="0073322B"/>
    <w:rsid w:val="007337A4"/>
    <w:rsid w:val="00733BD2"/>
    <w:rsid w:val="00735248"/>
    <w:rsid w:val="00735FDC"/>
    <w:rsid w:val="007366CF"/>
    <w:rsid w:val="00737EA0"/>
    <w:rsid w:val="00740132"/>
    <w:rsid w:val="0074087D"/>
    <w:rsid w:val="007409B9"/>
    <w:rsid w:val="0074101C"/>
    <w:rsid w:val="00741B7C"/>
    <w:rsid w:val="00741F9A"/>
    <w:rsid w:val="00745477"/>
    <w:rsid w:val="00746980"/>
    <w:rsid w:val="00750300"/>
    <w:rsid w:val="00750BB1"/>
    <w:rsid w:val="007510D1"/>
    <w:rsid w:val="00751C70"/>
    <w:rsid w:val="0075294A"/>
    <w:rsid w:val="00752A14"/>
    <w:rsid w:val="007531CA"/>
    <w:rsid w:val="00753B7A"/>
    <w:rsid w:val="007541A4"/>
    <w:rsid w:val="00754C44"/>
    <w:rsid w:val="0075528E"/>
    <w:rsid w:val="007554E1"/>
    <w:rsid w:val="00755E99"/>
    <w:rsid w:val="00757095"/>
    <w:rsid w:val="00757A27"/>
    <w:rsid w:val="007615A9"/>
    <w:rsid w:val="0076249F"/>
    <w:rsid w:val="007652D5"/>
    <w:rsid w:val="007677D7"/>
    <w:rsid w:val="00767DB2"/>
    <w:rsid w:val="00770AAE"/>
    <w:rsid w:val="00772E15"/>
    <w:rsid w:val="00772E4E"/>
    <w:rsid w:val="00773725"/>
    <w:rsid w:val="00773933"/>
    <w:rsid w:val="00774E31"/>
    <w:rsid w:val="00776BC8"/>
    <w:rsid w:val="0077752C"/>
    <w:rsid w:val="00780DCB"/>
    <w:rsid w:val="00781F31"/>
    <w:rsid w:val="00781FBA"/>
    <w:rsid w:val="007824F3"/>
    <w:rsid w:val="00783E8A"/>
    <w:rsid w:val="00784EFB"/>
    <w:rsid w:val="0078534E"/>
    <w:rsid w:val="00785A61"/>
    <w:rsid w:val="0078765A"/>
    <w:rsid w:val="00790A7E"/>
    <w:rsid w:val="00790ED9"/>
    <w:rsid w:val="00791885"/>
    <w:rsid w:val="00795B82"/>
    <w:rsid w:val="007A106E"/>
    <w:rsid w:val="007A194F"/>
    <w:rsid w:val="007A1CD5"/>
    <w:rsid w:val="007A207C"/>
    <w:rsid w:val="007A2215"/>
    <w:rsid w:val="007A22D5"/>
    <w:rsid w:val="007A2CBA"/>
    <w:rsid w:val="007A3635"/>
    <w:rsid w:val="007A486B"/>
    <w:rsid w:val="007A515C"/>
    <w:rsid w:val="007A5454"/>
    <w:rsid w:val="007A62A3"/>
    <w:rsid w:val="007A6430"/>
    <w:rsid w:val="007A6CAD"/>
    <w:rsid w:val="007A6F55"/>
    <w:rsid w:val="007A77CE"/>
    <w:rsid w:val="007B065A"/>
    <w:rsid w:val="007B1753"/>
    <w:rsid w:val="007B2753"/>
    <w:rsid w:val="007B281A"/>
    <w:rsid w:val="007B2B7A"/>
    <w:rsid w:val="007B2F31"/>
    <w:rsid w:val="007B4EDA"/>
    <w:rsid w:val="007B7DFC"/>
    <w:rsid w:val="007C034A"/>
    <w:rsid w:val="007C0A83"/>
    <w:rsid w:val="007C0F55"/>
    <w:rsid w:val="007C0FE1"/>
    <w:rsid w:val="007C11E2"/>
    <w:rsid w:val="007C13C6"/>
    <w:rsid w:val="007C1565"/>
    <w:rsid w:val="007C157C"/>
    <w:rsid w:val="007C2668"/>
    <w:rsid w:val="007C367E"/>
    <w:rsid w:val="007C5028"/>
    <w:rsid w:val="007C5B9C"/>
    <w:rsid w:val="007C6DDB"/>
    <w:rsid w:val="007D165D"/>
    <w:rsid w:val="007D207A"/>
    <w:rsid w:val="007D392D"/>
    <w:rsid w:val="007D4EA4"/>
    <w:rsid w:val="007D5311"/>
    <w:rsid w:val="007D6221"/>
    <w:rsid w:val="007D631D"/>
    <w:rsid w:val="007D75C3"/>
    <w:rsid w:val="007E04B4"/>
    <w:rsid w:val="007E1C8E"/>
    <w:rsid w:val="007E31D2"/>
    <w:rsid w:val="007E4089"/>
    <w:rsid w:val="007E50A6"/>
    <w:rsid w:val="007F0D0A"/>
    <w:rsid w:val="007F2DB5"/>
    <w:rsid w:val="007F4B66"/>
    <w:rsid w:val="007F4CA2"/>
    <w:rsid w:val="007F4D3A"/>
    <w:rsid w:val="007F7D7D"/>
    <w:rsid w:val="00800085"/>
    <w:rsid w:val="0080028D"/>
    <w:rsid w:val="0080101D"/>
    <w:rsid w:val="0080115B"/>
    <w:rsid w:val="0080162C"/>
    <w:rsid w:val="00804CC4"/>
    <w:rsid w:val="00806671"/>
    <w:rsid w:val="00806C36"/>
    <w:rsid w:val="00807991"/>
    <w:rsid w:val="00807E72"/>
    <w:rsid w:val="0081034E"/>
    <w:rsid w:val="00810EDC"/>
    <w:rsid w:val="00812164"/>
    <w:rsid w:val="0081247F"/>
    <w:rsid w:val="00812976"/>
    <w:rsid w:val="0082009A"/>
    <w:rsid w:val="008219E6"/>
    <w:rsid w:val="008235EB"/>
    <w:rsid w:val="00825C91"/>
    <w:rsid w:val="008304A4"/>
    <w:rsid w:val="00830B0B"/>
    <w:rsid w:val="00831745"/>
    <w:rsid w:val="00832101"/>
    <w:rsid w:val="008364A4"/>
    <w:rsid w:val="00836DA9"/>
    <w:rsid w:val="00837783"/>
    <w:rsid w:val="0084033A"/>
    <w:rsid w:val="00840866"/>
    <w:rsid w:val="00840CD0"/>
    <w:rsid w:val="008412E8"/>
    <w:rsid w:val="00845592"/>
    <w:rsid w:val="00845A89"/>
    <w:rsid w:val="00846D4D"/>
    <w:rsid w:val="00847C2F"/>
    <w:rsid w:val="00850D6B"/>
    <w:rsid w:val="00850D7A"/>
    <w:rsid w:val="0085246A"/>
    <w:rsid w:val="00852603"/>
    <w:rsid w:val="00853DFD"/>
    <w:rsid w:val="00853F90"/>
    <w:rsid w:val="00854705"/>
    <w:rsid w:val="00855251"/>
    <w:rsid w:val="008552AF"/>
    <w:rsid w:val="008556D0"/>
    <w:rsid w:val="00856940"/>
    <w:rsid w:val="00856A5A"/>
    <w:rsid w:val="00856FF2"/>
    <w:rsid w:val="00857D1B"/>
    <w:rsid w:val="008609B5"/>
    <w:rsid w:val="00862398"/>
    <w:rsid w:val="00863012"/>
    <w:rsid w:val="0086330D"/>
    <w:rsid w:val="00863FF9"/>
    <w:rsid w:val="00866B62"/>
    <w:rsid w:val="00867AC8"/>
    <w:rsid w:val="008712AE"/>
    <w:rsid w:val="00873A03"/>
    <w:rsid w:val="00873E0D"/>
    <w:rsid w:val="008743E2"/>
    <w:rsid w:val="00874674"/>
    <w:rsid w:val="00874983"/>
    <w:rsid w:val="00874DD7"/>
    <w:rsid w:val="00875308"/>
    <w:rsid w:val="008757EB"/>
    <w:rsid w:val="00875992"/>
    <w:rsid w:val="008759CA"/>
    <w:rsid w:val="00875EC6"/>
    <w:rsid w:val="00876004"/>
    <w:rsid w:val="00876B98"/>
    <w:rsid w:val="00880717"/>
    <w:rsid w:val="00881752"/>
    <w:rsid w:val="00882275"/>
    <w:rsid w:val="00882418"/>
    <w:rsid w:val="00882821"/>
    <w:rsid w:val="00882F80"/>
    <w:rsid w:val="00883B4B"/>
    <w:rsid w:val="0088412C"/>
    <w:rsid w:val="008847A7"/>
    <w:rsid w:val="00884C78"/>
    <w:rsid w:val="00886BC3"/>
    <w:rsid w:val="008875B9"/>
    <w:rsid w:val="00887F89"/>
    <w:rsid w:val="00890EE4"/>
    <w:rsid w:val="00891E60"/>
    <w:rsid w:val="00892E4B"/>
    <w:rsid w:val="008937FE"/>
    <w:rsid w:val="00894E60"/>
    <w:rsid w:val="00894FF9"/>
    <w:rsid w:val="008952C8"/>
    <w:rsid w:val="00895439"/>
    <w:rsid w:val="008964A7"/>
    <w:rsid w:val="00897A86"/>
    <w:rsid w:val="008A0004"/>
    <w:rsid w:val="008A0571"/>
    <w:rsid w:val="008A0B3E"/>
    <w:rsid w:val="008A2D1C"/>
    <w:rsid w:val="008A3870"/>
    <w:rsid w:val="008A4943"/>
    <w:rsid w:val="008A5581"/>
    <w:rsid w:val="008A5E92"/>
    <w:rsid w:val="008A679C"/>
    <w:rsid w:val="008B0107"/>
    <w:rsid w:val="008B051F"/>
    <w:rsid w:val="008B0FED"/>
    <w:rsid w:val="008B19D9"/>
    <w:rsid w:val="008B1DA2"/>
    <w:rsid w:val="008B2BE4"/>
    <w:rsid w:val="008B31DC"/>
    <w:rsid w:val="008B31E1"/>
    <w:rsid w:val="008B3D33"/>
    <w:rsid w:val="008B43BD"/>
    <w:rsid w:val="008B4566"/>
    <w:rsid w:val="008B5725"/>
    <w:rsid w:val="008B7601"/>
    <w:rsid w:val="008C043B"/>
    <w:rsid w:val="008C045C"/>
    <w:rsid w:val="008C276E"/>
    <w:rsid w:val="008C3D4B"/>
    <w:rsid w:val="008C5188"/>
    <w:rsid w:val="008C6D23"/>
    <w:rsid w:val="008D3ECA"/>
    <w:rsid w:val="008D53CB"/>
    <w:rsid w:val="008D55FA"/>
    <w:rsid w:val="008D59E8"/>
    <w:rsid w:val="008D7992"/>
    <w:rsid w:val="008E2A5B"/>
    <w:rsid w:val="008E30B5"/>
    <w:rsid w:val="008E472B"/>
    <w:rsid w:val="008E6E86"/>
    <w:rsid w:val="008E75E5"/>
    <w:rsid w:val="008E7C23"/>
    <w:rsid w:val="008E7D12"/>
    <w:rsid w:val="008F08F0"/>
    <w:rsid w:val="008F2413"/>
    <w:rsid w:val="008F358D"/>
    <w:rsid w:val="008F4D14"/>
    <w:rsid w:val="00900447"/>
    <w:rsid w:val="00902828"/>
    <w:rsid w:val="0090285F"/>
    <w:rsid w:val="00902886"/>
    <w:rsid w:val="00904299"/>
    <w:rsid w:val="00905238"/>
    <w:rsid w:val="009059BE"/>
    <w:rsid w:val="00906470"/>
    <w:rsid w:val="00907045"/>
    <w:rsid w:val="00907109"/>
    <w:rsid w:val="00911309"/>
    <w:rsid w:val="0091178A"/>
    <w:rsid w:val="00911CA4"/>
    <w:rsid w:val="00912786"/>
    <w:rsid w:val="00913CF7"/>
    <w:rsid w:val="00914C8E"/>
    <w:rsid w:val="00915350"/>
    <w:rsid w:val="009153BF"/>
    <w:rsid w:val="00916F13"/>
    <w:rsid w:val="009202A1"/>
    <w:rsid w:val="00920723"/>
    <w:rsid w:val="009208B6"/>
    <w:rsid w:val="00920F18"/>
    <w:rsid w:val="00921474"/>
    <w:rsid w:val="00921CA5"/>
    <w:rsid w:val="00922B6A"/>
    <w:rsid w:val="0092450A"/>
    <w:rsid w:val="00924FED"/>
    <w:rsid w:val="009251B9"/>
    <w:rsid w:val="009255A2"/>
    <w:rsid w:val="00925A12"/>
    <w:rsid w:val="009272C1"/>
    <w:rsid w:val="0092763A"/>
    <w:rsid w:val="00927691"/>
    <w:rsid w:val="0092778F"/>
    <w:rsid w:val="009304E4"/>
    <w:rsid w:val="00931ABE"/>
    <w:rsid w:val="009341B8"/>
    <w:rsid w:val="009356E8"/>
    <w:rsid w:val="00936484"/>
    <w:rsid w:val="00936951"/>
    <w:rsid w:val="00937F67"/>
    <w:rsid w:val="009405F1"/>
    <w:rsid w:val="00941710"/>
    <w:rsid w:val="00941FD4"/>
    <w:rsid w:val="00942852"/>
    <w:rsid w:val="00942C9F"/>
    <w:rsid w:val="00943B89"/>
    <w:rsid w:val="00943F5D"/>
    <w:rsid w:val="0094522D"/>
    <w:rsid w:val="00946CDB"/>
    <w:rsid w:val="00946F64"/>
    <w:rsid w:val="00950311"/>
    <w:rsid w:val="00952C30"/>
    <w:rsid w:val="00954E70"/>
    <w:rsid w:val="009550F1"/>
    <w:rsid w:val="0095590E"/>
    <w:rsid w:val="0095648B"/>
    <w:rsid w:val="0095774E"/>
    <w:rsid w:val="00957E58"/>
    <w:rsid w:val="009614F1"/>
    <w:rsid w:val="00962142"/>
    <w:rsid w:val="00962A61"/>
    <w:rsid w:val="00963D8D"/>
    <w:rsid w:val="0096698C"/>
    <w:rsid w:val="0096708F"/>
    <w:rsid w:val="009704A9"/>
    <w:rsid w:val="00970B36"/>
    <w:rsid w:val="00971D45"/>
    <w:rsid w:val="00975BCF"/>
    <w:rsid w:val="009760BA"/>
    <w:rsid w:val="0097732C"/>
    <w:rsid w:val="00980693"/>
    <w:rsid w:val="00982557"/>
    <w:rsid w:val="00983072"/>
    <w:rsid w:val="00983DEA"/>
    <w:rsid w:val="009845AA"/>
    <w:rsid w:val="00984B99"/>
    <w:rsid w:val="00985562"/>
    <w:rsid w:val="00985FA2"/>
    <w:rsid w:val="00986DE1"/>
    <w:rsid w:val="009870BF"/>
    <w:rsid w:val="009879CE"/>
    <w:rsid w:val="00987CB5"/>
    <w:rsid w:val="00987D5B"/>
    <w:rsid w:val="0099083B"/>
    <w:rsid w:val="00990C43"/>
    <w:rsid w:val="00991410"/>
    <w:rsid w:val="00991873"/>
    <w:rsid w:val="00991C02"/>
    <w:rsid w:val="00992BBA"/>
    <w:rsid w:val="009936A0"/>
    <w:rsid w:val="009948B2"/>
    <w:rsid w:val="00997AE5"/>
    <w:rsid w:val="009A0A4D"/>
    <w:rsid w:val="009A0B8E"/>
    <w:rsid w:val="009A1AE1"/>
    <w:rsid w:val="009A1FCE"/>
    <w:rsid w:val="009A3736"/>
    <w:rsid w:val="009A3B99"/>
    <w:rsid w:val="009A7323"/>
    <w:rsid w:val="009A746F"/>
    <w:rsid w:val="009A7FDD"/>
    <w:rsid w:val="009B0014"/>
    <w:rsid w:val="009B0771"/>
    <w:rsid w:val="009B0925"/>
    <w:rsid w:val="009B236D"/>
    <w:rsid w:val="009B2D10"/>
    <w:rsid w:val="009B435B"/>
    <w:rsid w:val="009B4419"/>
    <w:rsid w:val="009B5058"/>
    <w:rsid w:val="009B5C60"/>
    <w:rsid w:val="009B63CC"/>
    <w:rsid w:val="009B6F53"/>
    <w:rsid w:val="009B7B84"/>
    <w:rsid w:val="009C0E74"/>
    <w:rsid w:val="009C0F3C"/>
    <w:rsid w:val="009C3304"/>
    <w:rsid w:val="009C34D9"/>
    <w:rsid w:val="009C4D6E"/>
    <w:rsid w:val="009D10AC"/>
    <w:rsid w:val="009D47CF"/>
    <w:rsid w:val="009D4C86"/>
    <w:rsid w:val="009D5B02"/>
    <w:rsid w:val="009D6543"/>
    <w:rsid w:val="009D6A11"/>
    <w:rsid w:val="009D7D6D"/>
    <w:rsid w:val="009D7F43"/>
    <w:rsid w:val="009E026F"/>
    <w:rsid w:val="009E3392"/>
    <w:rsid w:val="009E4618"/>
    <w:rsid w:val="009E4D20"/>
    <w:rsid w:val="009E5BC7"/>
    <w:rsid w:val="009E6AA1"/>
    <w:rsid w:val="009E7712"/>
    <w:rsid w:val="009F043F"/>
    <w:rsid w:val="009F0CFB"/>
    <w:rsid w:val="009F0FFA"/>
    <w:rsid w:val="009F212B"/>
    <w:rsid w:val="009F2A2E"/>
    <w:rsid w:val="009F2D1F"/>
    <w:rsid w:val="009F31E8"/>
    <w:rsid w:val="009F45BB"/>
    <w:rsid w:val="009F4D20"/>
    <w:rsid w:val="009F6545"/>
    <w:rsid w:val="009F6C61"/>
    <w:rsid w:val="009F6D85"/>
    <w:rsid w:val="009F7E6D"/>
    <w:rsid w:val="00A0087C"/>
    <w:rsid w:val="00A00A3E"/>
    <w:rsid w:val="00A0136C"/>
    <w:rsid w:val="00A02183"/>
    <w:rsid w:val="00A033A4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0119"/>
    <w:rsid w:val="00A211AD"/>
    <w:rsid w:val="00A21492"/>
    <w:rsid w:val="00A21994"/>
    <w:rsid w:val="00A21EFC"/>
    <w:rsid w:val="00A24F33"/>
    <w:rsid w:val="00A25088"/>
    <w:rsid w:val="00A25A05"/>
    <w:rsid w:val="00A2642A"/>
    <w:rsid w:val="00A26E11"/>
    <w:rsid w:val="00A27D17"/>
    <w:rsid w:val="00A27D8D"/>
    <w:rsid w:val="00A3020E"/>
    <w:rsid w:val="00A30A56"/>
    <w:rsid w:val="00A31B5E"/>
    <w:rsid w:val="00A336CB"/>
    <w:rsid w:val="00A33D23"/>
    <w:rsid w:val="00A35CA9"/>
    <w:rsid w:val="00A36677"/>
    <w:rsid w:val="00A3696F"/>
    <w:rsid w:val="00A37FEA"/>
    <w:rsid w:val="00A4053B"/>
    <w:rsid w:val="00A40CCB"/>
    <w:rsid w:val="00A4176A"/>
    <w:rsid w:val="00A41CF3"/>
    <w:rsid w:val="00A4361B"/>
    <w:rsid w:val="00A444EC"/>
    <w:rsid w:val="00A45BFA"/>
    <w:rsid w:val="00A45C47"/>
    <w:rsid w:val="00A45DE0"/>
    <w:rsid w:val="00A45FBC"/>
    <w:rsid w:val="00A46095"/>
    <w:rsid w:val="00A46D92"/>
    <w:rsid w:val="00A46E75"/>
    <w:rsid w:val="00A501D6"/>
    <w:rsid w:val="00A5028D"/>
    <w:rsid w:val="00A5043E"/>
    <w:rsid w:val="00A5121F"/>
    <w:rsid w:val="00A53D17"/>
    <w:rsid w:val="00A540AF"/>
    <w:rsid w:val="00A558AE"/>
    <w:rsid w:val="00A57672"/>
    <w:rsid w:val="00A5771A"/>
    <w:rsid w:val="00A57FDB"/>
    <w:rsid w:val="00A62044"/>
    <w:rsid w:val="00A62F32"/>
    <w:rsid w:val="00A63C9C"/>
    <w:rsid w:val="00A67872"/>
    <w:rsid w:val="00A70CA2"/>
    <w:rsid w:val="00A70D7F"/>
    <w:rsid w:val="00A71B5C"/>
    <w:rsid w:val="00A72461"/>
    <w:rsid w:val="00A7276F"/>
    <w:rsid w:val="00A72E51"/>
    <w:rsid w:val="00A73715"/>
    <w:rsid w:val="00A73F0C"/>
    <w:rsid w:val="00A740F7"/>
    <w:rsid w:val="00A745B7"/>
    <w:rsid w:val="00A74A8C"/>
    <w:rsid w:val="00A75DFF"/>
    <w:rsid w:val="00A763AD"/>
    <w:rsid w:val="00A8136E"/>
    <w:rsid w:val="00A82971"/>
    <w:rsid w:val="00A838B5"/>
    <w:rsid w:val="00A83921"/>
    <w:rsid w:val="00A858C9"/>
    <w:rsid w:val="00A8606B"/>
    <w:rsid w:val="00A905B1"/>
    <w:rsid w:val="00A90BB0"/>
    <w:rsid w:val="00A9119F"/>
    <w:rsid w:val="00A92B76"/>
    <w:rsid w:val="00A9493C"/>
    <w:rsid w:val="00A94F5B"/>
    <w:rsid w:val="00A953D1"/>
    <w:rsid w:val="00A96058"/>
    <w:rsid w:val="00A9635C"/>
    <w:rsid w:val="00A96589"/>
    <w:rsid w:val="00A96A6C"/>
    <w:rsid w:val="00A96F5F"/>
    <w:rsid w:val="00A97607"/>
    <w:rsid w:val="00A97DB7"/>
    <w:rsid w:val="00AA011D"/>
    <w:rsid w:val="00AA0E24"/>
    <w:rsid w:val="00AA16A5"/>
    <w:rsid w:val="00AA1738"/>
    <w:rsid w:val="00AA201C"/>
    <w:rsid w:val="00AA5736"/>
    <w:rsid w:val="00AA5BD3"/>
    <w:rsid w:val="00AA64A0"/>
    <w:rsid w:val="00AB0488"/>
    <w:rsid w:val="00AB131D"/>
    <w:rsid w:val="00AB13CE"/>
    <w:rsid w:val="00AB15C7"/>
    <w:rsid w:val="00AB1B16"/>
    <w:rsid w:val="00AB22E8"/>
    <w:rsid w:val="00AB3444"/>
    <w:rsid w:val="00AB3E22"/>
    <w:rsid w:val="00AB489C"/>
    <w:rsid w:val="00AB5BC6"/>
    <w:rsid w:val="00AB5E29"/>
    <w:rsid w:val="00AB5E50"/>
    <w:rsid w:val="00AB6D45"/>
    <w:rsid w:val="00AB7674"/>
    <w:rsid w:val="00AB7B65"/>
    <w:rsid w:val="00AC027F"/>
    <w:rsid w:val="00AC0EA4"/>
    <w:rsid w:val="00AC22B3"/>
    <w:rsid w:val="00AC33B3"/>
    <w:rsid w:val="00AC3E55"/>
    <w:rsid w:val="00AC4AA0"/>
    <w:rsid w:val="00AC4F80"/>
    <w:rsid w:val="00AC54AC"/>
    <w:rsid w:val="00AC599D"/>
    <w:rsid w:val="00AC5A49"/>
    <w:rsid w:val="00AD051C"/>
    <w:rsid w:val="00AD1237"/>
    <w:rsid w:val="00AD2B60"/>
    <w:rsid w:val="00AD59CD"/>
    <w:rsid w:val="00AD5C73"/>
    <w:rsid w:val="00AD6BEA"/>
    <w:rsid w:val="00AE00B4"/>
    <w:rsid w:val="00AE10D2"/>
    <w:rsid w:val="00AE1D92"/>
    <w:rsid w:val="00AE1EED"/>
    <w:rsid w:val="00AE1EF3"/>
    <w:rsid w:val="00AE4573"/>
    <w:rsid w:val="00AE4707"/>
    <w:rsid w:val="00AE529A"/>
    <w:rsid w:val="00AE5DD0"/>
    <w:rsid w:val="00AE5FED"/>
    <w:rsid w:val="00AE6301"/>
    <w:rsid w:val="00AE634D"/>
    <w:rsid w:val="00AE6798"/>
    <w:rsid w:val="00AE681D"/>
    <w:rsid w:val="00AF35B9"/>
    <w:rsid w:val="00AF478C"/>
    <w:rsid w:val="00AF4A6F"/>
    <w:rsid w:val="00AF5686"/>
    <w:rsid w:val="00AF6040"/>
    <w:rsid w:val="00AF7576"/>
    <w:rsid w:val="00B00E31"/>
    <w:rsid w:val="00B00F7B"/>
    <w:rsid w:val="00B0158F"/>
    <w:rsid w:val="00B01CFB"/>
    <w:rsid w:val="00B0245D"/>
    <w:rsid w:val="00B028E1"/>
    <w:rsid w:val="00B0428B"/>
    <w:rsid w:val="00B10052"/>
    <w:rsid w:val="00B1081F"/>
    <w:rsid w:val="00B10CC4"/>
    <w:rsid w:val="00B11757"/>
    <w:rsid w:val="00B11C7E"/>
    <w:rsid w:val="00B11CF3"/>
    <w:rsid w:val="00B15212"/>
    <w:rsid w:val="00B162BA"/>
    <w:rsid w:val="00B168CB"/>
    <w:rsid w:val="00B16961"/>
    <w:rsid w:val="00B17B0B"/>
    <w:rsid w:val="00B217E0"/>
    <w:rsid w:val="00B21FEB"/>
    <w:rsid w:val="00B22A8E"/>
    <w:rsid w:val="00B22F80"/>
    <w:rsid w:val="00B24C5C"/>
    <w:rsid w:val="00B26592"/>
    <w:rsid w:val="00B26DD4"/>
    <w:rsid w:val="00B3141E"/>
    <w:rsid w:val="00B33291"/>
    <w:rsid w:val="00B34610"/>
    <w:rsid w:val="00B349AF"/>
    <w:rsid w:val="00B35EC7"/>
    <w:rsid w:val="00B36E29"/>
    <w:rsid w:val="00B42E2F"/>
    <w:rsid w:val="00B4331E"/>
    <w:rsid w:val="00B43F4A"/>
    <w:rsid w:val="00B4535A"/>
    <w:rsid w:val="00B45612"/>
    <w:rsid w:val="00B462C2"/>
    <w:rsid w:val="00B46B0B"/>
    <w:rsid w:val="00B46F5A"/>
    <w:rsid w:val="00B47492"/>
    <w:rsid w:val="00B47ECF"/>
    <w:rsid w:val="00B509E5"/>
    <w:rsid w:val="00B512DD"/>
    <w:rsid w:val="00B51486"/>
    <w:rsid w:val="00B52C58"/>
    <w:rsid w:val="00B537FB"/>
    <w:rsid w:val="00B53E83"/>
    <w:rsid w:val="00B53E86"/>
    <w:rsid w:val="00B54E5A"/>
    <w:rsid w:val="00B56BB5"/>
    <w:rsid w:val="00B6009F"/>
    <w:rsid w:val="00B60E88"/>
    <w:rsid w:val="00B61668"/>
    <w:rsid w:val="00B666AE"/>
    <w:rsid w:val="00B6787A"/>
    <w:rsid w:val="00B67AFE"/>
    <w:rsid w:val="00B703D0"/>
    <w:rsid w:val="00B70D60"/>
    <w:rsid w:val="00B71B00"/>
    <w:rsid w:val="00B731F4"/>
    <w:rsid w:val="00B734A8"/>
    <w:rsid w:val="00B74E2B"/>
    <w:rsid w:val="00B759BB"/>
    <w:rsid w:val="00B76667"/>
    <w:rsid w:val="00B7682C"/>
    <w:rsid w:val="00B76F93"/>
    <w:rsid w:val="00B80620"/>
    <w:rsid w:val="00B81633"/>
    <w:rsid w:val="00B81F14"/>
    <w:rsid w:val="00B824BC"/>
    <w:rsid w:val="00B82A03"/>
    <w:rsid w:val="00B833B8"/>
    <w:rsid w:val="00B83989"/>
    <w:rsid w:val="00B83EA1"/>
    <w:rsid w:val="00B84A2E"/>
    <w:rsid w:val="00B85A6A"/>
    <w:rsid w:val="00B86585"/>
    <w:rsid w:val="00B90382"/>
    <w:rsid w:val="00B903DE"/>
    <w:rsid w:val="00B905F1"/>
    <w:rsid w:val="00B9110F"/>
    <w:rsid w:val="00B916C6"/>
    <w:rsid w:val="00B91707"/>
    <w:rsid w:val="00B91FAD"/>
    <w:rsid w:val="00B9274B"/>
    <w:rsid w:val="00B9426F"/>
    <w:rsid w:val="00B943C6"/>
    <w:rsid w:val="00B94E1D"/>
    <w:rsid w:val="00B95262"/>
    <w:rsid w:val="00B95278"/>
    <w:rsid w:val="00B95ECC"/>
    <w:rsid w:val="00B96E0A"/>
    <w:rsid w:val="00BA3E01"/>
    <w:rsid w:val="00BA4D05"/>
    <w:rsid w:val="00BA4F31"/>
    <w:rsid w:val="00BA5322"/>
    <w:rsid w:val="00BA79B1"/>
    <w:rsid w:val="00BA7D4C"/>
    <w:rsid w:val="00BB0BB2"/>
    <w:rsid w:val="00BB1098"/>
    <w:rsid w:val="00BB54D9"/>
    <w:rsid w:val="00BB6926"/>
    <w:rsid w:val="00BB7F0F"/>
    <w:rsid w:val="00BC0F10"/>
    <w:rsid w:val="00BC15A3"/>
    <w:rsid w:val="00BC15B5"/>
    <w:rsid w:val="00BC165C"/>
    <w:rsid w:val="00BC2547"/>
    <w:rsid w:val="00BC2F42"/>
    <w:rsid w:val="00BC3C5D"/>
    <w:rsid w:val="00BC502A"/>
    <w:rsid w:val="00BC584E"/>
    <w:rsid w:val="00BC5EFD"/>
    <w:rsid w:val="00BC6208"/>
    <w:rsid w:val="00BC6D84"/>
    <w:rsid w:val="00BC74BC"/>
    <w:rsid w:val="00BC7500"/>
    <w:rsid w:val="00BD0916"/>
    <w:rsid w:val="00BD0982"/>
    <w:rsid w:val="00BD3A5F"/>
    <w:rsid w:val="00BD41C2"/>
    <w:rsid w:val="00BD48FC"/>
    <w:rsid w:val="00BD5135"/>
    <w:rsid w:val="00BD641E"/>
    <w:rsid w:val="00BE0E5B"/>
    <w:rsid w:val="00BE134A"/>
    <w:rsid w:val="00BE1537"/>
    <w:rsid w:val="00BE1C3F"/>
    <w:rsid w:val="00BE1E9B"/>
    <w:rsid w:val="00BE249A"/>
    <w:rsid w:val="00BE2E06"/>
    <w:rsid w:val="00BE40E8"/>
    <w:rsid w:val="00BE43A3"/>
    <w:rsid w:val="00BE4838"/>
    <w:rsid w:val="00BE5302"/>
    <w:rsid w:val="00BE6944"/>
    <w:rsid w:val="00BE6AB1"/>
    <w:rsid w:val="00BE6B07"/>
    <w:rsid w:val="00BF0625"/>
    <w:rsid w:val="00BF0889"/>
    <w:rsid w:val="00BF125B"/>
    <w:rsid w:val="00BF3149"/>
    <w:rsid w:val="00BF33AA"/>
    <w:rsid w:val="00BF4FED"/>
    <w:rsid w:val="00BF59F7"/>
    <w:rsid w:val="00BF5ED0"/>
    <w:rsid w:val="00BF780A"/>
    <w:rsid w:val="00BF7D60"/>
    <w:rsid w:val="00BF7EEF"/>
    <w:rsid w:val="00C0048B"/>
    <w:rsid w:val="00C00526"/>
    <w:rsid w:val="00C0147E"/>
    <w:rsid w:val="00C01EBC"/>
    <w:rsid w:val="00C03079"/>
    <w:rsid w:val="00C0362E"/>
    <w:rsid w:val="00C073B0"/>
    <w:rsid w:val="00C07DCE"/>
    <w:rsid w:val="00C1116F"/>
    <w:rsid w:val="00C11435"/>
    <w:rsid w:val="00C12994"/>
    <w:rsid w:val="00C12B12"/>
    <w:rsid w:val="00C1377D"/>
    <w:rsid w:val="00C13B48"/>
    <w:rsid w:val="00C13E50"/>
    <w:rsid w:val="00C14398"/>
    <w:rsid w:val="00C14706"/>
    <w:rsid w:val="00C1470E"/>
    <w:rsid w:val="00C14B0B"/>
    <w:rsid w:val="00C154BD"/>
    <w:rsid w:val="00C15AF1"/>
    <w:rsid w:val="00C1777A"/>
    <w:rsid w:val="00C2020C"/>
    <w:rsid w:val="00C20AE9"/>
    <w:rsid w:val="00C21356"/>
    <w:rsid w:val="00C2148A"/>
    <w:rsid w:val="00C215F8"/>
    <w:rsid w:val="00C226DA"/>
    <w:rsid w:val="00C22DDD"/>
    <w:rsid w:val="00C2347C"/>
    <w:rsid w:val="00C23E86"/>
    <w:rsid w:val="00C24673"/>
    <w:rsid w:val="00C248AB"/>
    <w:rsid w:val="00C254E1"/>
    <w:rsid w:val="00C255B0"/>
    <w:rsid w:val="00C25A49"/>
    <w:rsid w:val="00C25E58"/>
    <w:rsid w:val="00C27510"/>
    <w:rsid w:val="00C2766C"/>
    <w:rsid w:val="00C30955"/>
    <w:rsid w:val="00C35188"/>
    <w:rsid w:val="00C37307"/>
    <w:rsid w:val="00C40B81"/>
    <w:rsid w:val="00C40E4B"/>
    <w:rsid w:val="00C41E12"/>
    <w:rsid w:val="00C41F93"/>
    <w:rsid w:val="00C42996"/>
    <w:rsid w:val="00C43F0B"/>
    <w:rsid w:val="00C45937"/>
    <w:rsid w:val="00C4625C"/>
    <w:rsid w:val="00C46B27"/>
    <w:rsid w:val="00C50E78"/>
    <w:rsid w:val="00C520AC"/>
    <w:rsid w:val="00C531D6"/>
    <w:rsid w:val="00C533A8"/>
    <w:rsid w:val="00C5379B"/>
    <w:rsid w:val="00C54702"/>
    <w:rsid w:val="00C550F0"/>
    <w:rsid w:val="00C56156"/>
    <w:rsid w:val="00C5624B"/>
    <w:rsid w:val="00C602AF"/>
    <w:rsid w:val="00C62007"/>
    <w:rsid w:val="00C6292D"/>
    <w:rsid w:val="00C64CD9"/>
    <w:rsid w:val="00C65B37"/>
    <w:rsid w:val="00C663BF"/>
    <w:rsid w:val="00C66A01"/>
    <w:rsid w:val="00C67EE0"/>
    <w:rsid w:val="00C707FC"/>
    <w:rsid w:val="00C70A6A"/>
    <w:rsid w:val="00C713F4"/>
    <w:rsid w:val="00C73213"/>
    <w:rsid w:val="00C73F97"/>
    <w:rsid w:val="00C74A29"/>
    <w:rsid w:val="00C75649"/>
    <w:rsid w:val="00C764C6"/>
    <w:rsid w:val="00C77638"/>
    <w:rsid w:val="00C8191C"/>
    <w:rsid w:val="00C831FD"/>
    <w:rsid w:val="00C854CA"/>
    <w:rsid w:val="00C8575E"/>
    <w:rsid w:val="00C85877"/>
    <w:rsid w:val="00C87041"/>
    <w:rsid w:val="00C90CE9"/>
    <w:rsid w:val="00C90D1F"/>
    <w:rsid w:val="00C910B1"/>
    <w:rsid w:val="00C92596"/>
    <w:rsid w:val="00C929E6"/>
    <w:rsid w:val="00C92B58"/>
    <w:rsid w:val="00C92F2A"/>
    <w:rsid w:val="00C948C2"/>
    <w:rsid w:val="00C9535F"/>
    <w:rsid w:val="00C95D1C"/>
    <w:rsid w:val="00C972F5"/>
    <w:rsid w:val="00CA0053"/>
    <w:rsid w:val="00CA14B6"/>
    <w:rsid w:val="00CA1CC6"/>
    <w:rsid w:val="00CA1FAB"/>
    <w:rsid w:val="00CA381C"/>
    <w:rsid w:val="00CA3D9B"/>
    <w:rsid w:val="00CA7389"/>
    <w:rsid w:val="00CA7C70"/>
    <w:rsid w:val="00CB1F1F"/>
    <w:rsid w:val="00CB3474"/>
    <w:rsid w:val="00CB378A"/>
    <w:rsid w:val="00CB4E61"/>
    <w:rsid w:val="00CB648C"/>
    <w:rsid w:val="00CC0872"/>
    <w:rsid w:val="00CC196F"/>
    <w:rsid w:val="00CC1D31"/>
    <w:rsid w:val="00CC1FAB"/>
    <w:rsid w:val="00CC2548"/>
    <w:rsid w:val="00CC40D1"/>
    <w:rsid w:val="00CC490E"/>
    <w:rsid w:val="00CC4E03"/>
    <w:rsid w:val="00CC5157"/>
    <w:rsid w:val="00CC55C7"/>
    <w:rsid w:val="00CD00B2"/>
    <w:rsid w:val="00CD11C0"/>
    <w:rsid w:val="00CD1393"/>
    <w:rsid w:val="00CD2CD3"/>
    <w:rsid w:val="00CD4541"/>
    <w:rsid w:val="00CD65FD"/>
    <w:rsid w:val="00CD679F"/>
    <w:rsid w:val="00CE1A6B"/>
    <w:rsid w:val="00CE2490"/>
    <w:rsid w:val="00CE2773"/>
    <w:rsid w:val="00CE28D8"/>
    <w:rsid w:val="00CE2C71"/>
    <w:rsid w:val="00CE3FAB"/>
    <w:rsid w:val="00CE438A"/>
    <w:rsid w:val="00CE5152"/>
    <w:rsid w:val="00CE6063"/>
    <w:rsid w:val="00CE65A7"/>
    <w:rsid w:val="00CE66A9"/>
    <w:rsid w:val="00CE6B9D"/>
    <w:rsid w:val="00CE6CE8"/>
    <w:rsid w:val="00CE7E54"/>
    <w:rsid w:val="00CF21B0"/>
    <w:rsid w:val="00CF657C"/>
    <w:rsid w:val="00CF72F4"/>
    <w:rsid w:val="00CF7C74"/>
    <w:rsid w:val="00D00BC3"/>
    <w:rsid w:val="00D03A61"/>
    <w:rsid w:val="00D03B89"/>
    <w:rsid w:val="00D04119"/>
    <w:rsid w:val="00D04E51"/>
    <w:rsid w:val="00D06281"/>
    <w:rsid w:val="00D062AE"/>
    <w:rsid w:val="00D10301"/>
    <w:rsid w:val="00D11C97"/>
    <w:rsid w:val="00D12009"/>
    <w:rsid w:val="00D13E4E"/>
    <w:rsid w:val="00D14D7C"/>
    <w:rsid w:val="00D15299"/>
    <w:rsid w:val="00D1645E"/>
    <w:rsid w:val="00D17A0B"/>
    <w:rsid w:val="00D20CD9"/>
    <w:rsid w:val="00D22164"/>
    <w:rsid w:val="00D2221A"/>
    <w:rsid w:val="00D22C96"/>
    <w:rsid w:val="00D24EEB"/>
    <w:rsid w:val="00D2512A"/>
    <w:rsid w:val="00D25F6A"/>
    <w:rsid w:val="00D262E7"/>
    <w:rsid w:val="00D265FF"/>
    <w:rsid w:val="00D2773D"/>
    <w:rsid w:val="00D279D2"/>
    <w:rsid w:val="00D27D52"/>
    <w:rsid w:val="00D30398"/>
    <w:rsid w:val="00D31D5C"/>
    <w:rsid w:val="00D320BD"/>
    <w:rsid w:val="00D32814"/>
    <w:rsid w:val="00D32922"/>
    <w:rsid w:val="00D33577"/>
    <w:rsid w:val="00D33DD1"/>
    <w:rsid w:val="00D35E9C"/>
    <w:rsid w:val="00D36C71"/>
    <w:rsid w:val="00D36E6A"/>
    <w:rsid w:val="00D36ED7"/>
    <w:rsid w:val="00D3749A"/>
    <w:rsid w:val="00D37DA6"/>
    <w:rsid w:val="00D40434"/>
    <w:rsid w:val="00D41F1C"/>
    <w:rsid w:val="00D426A7"/>
    <w:rsid w:val="00D42897"/>
    <w:rsid w:val="00D459D1"/>
    <w:rsid w:val="00D45B48"/>
    <w:rsid w:val="00D45B8E"/>
    <w:rsid w:val="00D45B9C"/>
    <w:rsid w:val="00D47934"/>
    <w:rsid w:val="00D502AD"/>
    <w:rsid w:val="00D50819"/>
    <w:rsid w:val="00D5101A"/>
    <w:rsid w:val="00D52EAC"/>
    <w:rsid w:val="00D54AA5"/>
    <w:rsid w:val="00D54D85"/>
    <w:rsid w:val="00D5714B"/>
    <w:rsid w:val="00D57725"/>
    <w:rsid w:val="00D61319"/>
    <w:rsid w:val="00D61D0B"/>
    <w:rsid w:val="00D624A8"/>
    <w:rsid w:val="00D62649"/>
    <w:rsid w:val="00D6269F"/>
    <w:rsid w:val="00D626C9"/>
    <w:rsid w:val="00D628E2"/>
    <w:rsid w:val="00D6322A"/>
    <w:rsid w:val="00D6500A"/>
    <w:rsid w:val="00D661F8"/>
    <w:rsid w:val="00D67624"/>
    <w:rsid w:val="00D676B7"/>
    <w:rsid w:val="00D67F5E"/>
    <w:rsid w:val="00D70188"/>
    <w:rsid w:val="00D70C94"/>
    <w:rsid w:val="00D70F23"/>
    <w:rsid w:val="00D71485"/>
    <w:rsid w:val="00D71BDF"/>
    <w:rsid w:val="00D72728"/>
    <w:rsid w:val="00D73235"/>
    <w:rsid w:val="00D73872"/>
    <w:rsid w:val="00D73D79"/>
    <w:rsid w:val="00D74090"/>
    <w:rsid w:val="00D740F2"/>
    <w:rsid w:val="00D7608A"/>
    <w:rsid w:val="00D763E6"/>
    <w:rsid w:val="00D76439"/>
    <w:rsid w:val="00D76662"/>
    <w:rsid w:val="00D769AC"/>
    <w:rsid w:val="00D76A7D"/>
    <w:rsid w:val="00D8015E"/>
    <w:rsid w:val="00D804D7"/>
    <w:rsid w:val="00D81565"/>
    <w:rsid w:val="00D84CF4"/>
    <w:rsid w:val="00D84FD7"/>
    <w:rsid w:val="00D84FF1"/>
    <w:rsid w:val="00D85E52"/>
    <w:rsid w:val="00D8690B"/>
    <w:rsid w:val="00D92A76"/>
    <w:rsid w:val="00D92B53"/>
    <w:rsid w:val="00D96FE4"/>
    <w:rsid w:val="00DA052C"/>
    <w:rsid w:val="00DA3270"/>
    <w:rsid w:val="00DA35AF"/>
    <w:rsid w:val="00DA64F8"/>
    <w:rsid w:val="00DA6EA8"/>
    <w:rsid w:val="00DA7F57"/>
    <w:rsid w:val="00DB0115"/>
    <w:rsid w:val="00DB2317"/>
    <w:rsid w:val="00DB2428"/>
    <w:rsid w:val="00DB2E33"/>
    <w:rsid w:val="00DB3AAF"/>
    <w:rsid w:val="00DB3BD1"/>
    <w:rsid w:val="00DB3CBC"/>
    <w:rsid w:val="00DB485D"/>
    <w:rsid w:val="00DB5603"/>
    <w:rsid w:val="00DB5C46"/>
    <w:rsid w:val="00DB6D63"/>
    <w:rsid w:val="00DB71AB"/>
    <w:rsid w:val="00DB71EB"/>
    <w:rsid w:val="00DB7373"/>
    <w:rsid w:val="00DC2AF8"/>
    <w:rsid w:val="00DC2FCB"/>
    <w:rsid w:val="00DC3027"/>
    <w:rsid w:val="00DC34AF"/>
    <w:rsid w:val="00DD00A5"/>
    <w:rsid w:val="00DD0640"/>
    <w:rsid w:val="00DD0D28"/>
    <w:rsid w:val="00DD2BEC"/>
    <w:rsid w:val="00DD36A2"/>
    <w:rsid w:val="00DD42AE"/>
    <w:rsid w:val="00DD5CE7"/>
    <w:rsid w:val="00DD680F"/>
    <w:rsid w:val="00DD732A"/>
    <w:rsid w:val="00DE06BC"/>
    <w:rsid w:val="00DE304D"/>
    <w:rsid w:val="00DE3B2D"/>
    <w:rsid w:val="00DE4C47"/>
    <w:rsid w:val="00DE5B29"/>
    <w:rsid w:val="00DE63C8"/>
    <w:rsid w:val="00DE7473"/>
    <w:rsid w:val="00DF0A55"/>
    <w:rsid w:val="00DF415F"/>
    <w:rsid w:val="00DF50E4"/>
    <w:rsid w:val="00DF554A"/>
    <w:rsid w:val="00DF6D36"/>
    <w:rsid w:val="00DF7602"/>
    <w:rsid w:val="00DF786C"/>
    <w:rsid w:val="00DF7EDD"/>
    <w:rsid w:val="00E002CE"/>
    <w:rsid w:val="00E009F5"/>
    <w:rsid w:val="00E0451E"/>
    <w:rsid w:val="00E0459B"/>
    <w:rsid w:val="00E05EFE"/>
    <w:rsid w:val="00E062B5"/>
    <w:rsid w:val="00E10127"/>
    <w:rsid w:val="00E109C4"/>
    <w:rsid w:val="00E11746"/>
    <w:rsid w:val="00E1256E"/>
    <w:rsid w:val="00E1315F"/>
    <w:rsid w:val="00E13337"/>
    <w:rsid w:val="00E1448E"/>
    <w:rsid w:val="00E14E82"/>
    <w:rsid w:val="00E15369"/>
    <w:rsid w:val="00E153A7"/>
    <w:rsid w:val="00E16546"/>
    <w:rsid w:val="00E20DDD"/>
    <w:rsid w:val="00E21C68"/>
    <w:rsid w:val="00E238B1"/>
    <w:rsid w:val="00E2413D"/>
    <w:rsid w:val="00E247A5"/>
    <w:rsid w:val="00E24DA7"/>
    <w:rsid w:val="00E24F8E"/>
    <w:rsid w:val="00E25940"/>
    <w:rsid w:val="00E26EF7"/>
    <w:rsid w:val="00E2745B"/>
    <w:rsid w:val="00E300CF"/>
    <w:rsid w:val="00E3053D"/>
    <w:rsid w:val="00E31C55"/>
    <w:rsid w:val="00E31F3A"/>
    <w:rsid w:val="00E32698"/>
    <w:rsid w:val="00E33D18"/>
    <w:rsid w:val="00E36B4A"/>
    <w:rsid w:val="00E36E54"/>
    <w:rsid w:val="00E36E64"/>
    <w:rsid w:val="00E374EE"/>
    <w:rsid w:val="00E41567"/>
    <w:rsid w:val="00E41E05"/>
    <w:rsid w:val="00E4431F"/>
    <w:rsid w:val="00E45908"/>
    <w:rsid w:val="00E45EB1"/>
    <w:rsid w:val="00E4663D"/>
    <w:rsid w:val="00E51AE3"/>
    <w:rsid w:val="00E52952"/>
    <w:rsid w:val="00E52D65"/>
    <w:rsid w:val="00E53BA0"/>
    <w:rsid w:val="00E53EB3"/>
    <w:rsid w:val="00E54F56"/>
    <w:rsid w:val="00E56C07"/>
    <w:rsid w:val="00E57CB1"/>
    <w:rsid w:val="00E57EF9"/>
    <w:rsid w:val="00E6002D"/>
    <w:rsid w:val="00E60B28"/>
    <w:rsid w:val="00E61190"/>
    <w:rsid w:val="00E620B6"/>
    <w:rsid w:val="00E63CF1"/>
    <w:rsid w:val="00E64998"/>
    <w:rsid w:val="00E656E7"/>
    <w:rsid w:val="00E65C9D"/>
    <w:rsid w:val="00E65F36"/>
    <w:rsid w:val="00E66AF3"/>
    <w:rsid w:val="00E67ABB"/>
    <w:rsid w:val="00E67C62"/>
    <w:rsid w:val="00E712C2"/>
    <w:rsid w:val="00E71DC9"/>
    <w:rsid w:val="00E721E1"/>
    <w:rsid w:val="00E73507"/>
    <w:rsid w:val="00E73865"/>
    <w:rsid w:val="00E738B8"/>
    <w:rsid w:val="00E7496E"/>
    <w:rsid w:val="00E7512B"/>
    <w:rsid w:val="00E75528"/>
    <w:rsid w:val="00E75C63"/>
    <w:rsid w:val="00E75F15"/>
    <w:rsid w:val="00E7644D"/>
    <w:rsid w:val="00E7729C"/>
    <w:rsid w:val="00E77EA1"/>
    <w:rsid w:val="00E814E3"/>
    <w:rsid w:val="00E81577"/>
    <w:rsid w:val="00E81A4E"/>
    <w:rsid w:val="00E832C5"/>
    <w:rsid w:val="00E85143"/>
    <w:rsid w:val="00E85C0B"/>
    <w:rsid w:val="00E85D6C"/>
    <w:rsid w:val="00E86264"/>
    <w:rsid w:val="00E900FB"/>
    <w:rsid w:val="00E9125F"/>
    <w:rsid w:val="00E91A91"/>
    <w:rsid w:val="00E91DB1"/>
    <w:rsid w:val="00E9214B"/>
    <w:rsid w:val="00E9338E"/>
    <w:rsid w:val="00E94B65"/>
    <w:rsid w:val="00E96201"/>
    <w:rsid w:val="00E97842"/>
    <w:rsid w:val="00EA0ECF"/>
    <w:rsid w:val="00EA20B7"/>
    <w:rsid w:val="00EA457D"/>
    <w:rsid w:val="00EA55B1"/>
    <w:rsid w:val="00EB1CA1"/>
    <w:rsid w:val="00EB20EC"/>
    <w:rsid w:val="00EB26A1"/>
    <w:rsid w:val="00EB30C9"/>
    <w:rsid w:val="00EB4293"/>
    <w:rsid w:val="00EB453B"/>
    <w:rsid w:val="00EB4FE4"/>
    <w:rsid w:val="00EB6A4B"/>
    <w:rsid w:val="00EB6C21"/>
    <w:rsid w:val="00EB6D98"/>
    <w:rsid w:val="00EB7548"/>
    <w:rsid w:val="00EB7701"/>
    <w:rsid w:val="00EC0C01"/>
    <w:rsid w:val="00EC30DF"/>
    <w:rsid w:val="00EC3953"/>
    <w:rsid w:val="00EC3C82"/>
    <w:rsid w:val="00EC4822"/>
    <w:rsid w:val="00EC4F53"/>
    <w:rsid w:val="00EC53DB"/>
    <w:rsid w:val="00EC5EEB"/>
    <w:rsid w:val="00EC68B1"/>
    <w:rsid w:val="00EC6935"/>
    <w:rsid w:val="00ED04D4"/>
    <w:rsid w:val="00ED401E"/>
    <w:rsid w:val="00ED446D"/>
    <w:rsid w:val="00ED4EAD"/>
    <w:rsid w:val="00ED525C"/>
    <w:rsid w:val="00ED591C"/>
    <w:rsid w:val="00ED59D4"/>
    <w:rsid w:val="00ED6A08"/>
    <w:rsid w:val="00ED75F3"/>
    <w:rsid w:val="00EE0B68"/>
    <w:rsid w:val="00EE2877"/>
    <w:rsid w:val="00EE369C"/>
    <w:rsid w:val="00EE3AEC"/>
    <w:rsid w:val="00EE3E98"/>
    <w:rsid w:val="00EE5578"/>
    <w:rsid w:val="00EE5F03"/>
    <w:rsid w:val="00EE669D"/>
    <w:rsid w:val="00EE6C42"/>
    <w:rsid w:val="00EF03CE"/>
    <w:rsid w:val="00EF1615"/>
    <w:rsid w:val="00EF19A1"/>
    <w:rsid w:val="00EF2486"/>
    <w:rsid w:val="00EF25FD"/>
    <w:rsid w:val="00EF272B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89A"/>
    <w:rsid w:val="00F1107D"/>
    <w:rsid w:val="00F12529"/>
    <w:rsid w:val="00F13E52"/>
    <w:rsid w:val="00F13EFA"/>
    <w:rsid w:val="00F1519C"/>
    <w:rsid w:val="00F164D7"/>
    <w:rsid w:val="00F210AD"/>
    <w:rsid w:val="00F213A9"/>
    <w:rsid w:val="00F23C31"/>
    <w:rsid w:val="00F25A31"/>
    <w:rsid w:val="00F25CC8"/>
    <w:rsid w:val="00F2672B"/>
    <w:rsid w:val="00F26D54"/>
    <w:rsid w:val="00F27FBF"/>
    <w:rsid w:val="00F30002"/>
    <w:rsid w:val="00F30E70"/>
    <w:rsid w:val="00F32722"/>
    <w:rsid w:val="00F32AF1"/>
    <w:rsid w:val="00F3330B"/>
    <w:rsid w:val="00F34A14"/>
    <w:rsid w:val="00F34B8A"/>
    <w:rsid w:val="00F35440"/>
    <w:rsid w:val="00F3583C"/>
    <w:rsid w:val="00F369E5"/>
    <w:rsid w:val="00F37077"/>
    <w:rsid w:val="00F4019C"/>
    <w:rsid w:val="00F40216"/>
    <w:rsid w:val="00F40331"/>
    <w:rsid w:val="00F4167D"/>
    <w:rsid w:val="00F41C71"/>
    <w:rsid w:val="00F423C2"/>
    <w:rsid w:val="00F425CB"/>
    <w:rsid w:val="00F42796"/>
    <w:rsid w:val="00F433AB"/>
    <w:rsid w:val="00F43C00"/>
    <w:rsid w:val="00F4405B"/>
    <w:rsid w:val="00F44638"/>
    <w:rsid w:val="00F44742"/>
    <w:rsid w:val="00F453D7"/>
    <w:rsid w:val="00F478F3"/>
    <w:rsid w:val="00F50BA4"/>
    <w:rsid w:val="00F51398"/>
    <w:rsid w:val="00F529B9"/>
    <w:rsid w:val="00F52D10"/>
    <w:rsid w:val="00F5371E"/>
    <w:rsid w:val="00F54AE3"/>
    <w:rsid w:val="00F553FB"/>
    <w:rsid w:val="00F558DE"/>
    <w:rsid w:val="00F55D58"/>
    <w:rsid w:val="00F55EC9"/>
    <w:rsid w:val="00F5664D"/>
    <w:rsid w:val="00F568FC"/>
    <w:rsid w:val="00F56BE0"/>
    <w:rsid w:val="00F57778"/>
    <w:rsid w:val="00F613F7"/>
    <w:rsid w:val="00F62240"/>
    <w:rsid w:val="00F63739"/>
    <w:rsid w:val="00F639F0"/>
    <w:rsid w:val="00F677F2"/>
    <w:rsid w:val="00F7037F"/>
    <w:rsid w:val="00F707CD"/>
    <w:rsid w:val="00F720DA"/>
    <w:rsid w:val="00F7276F"/>
    <w:rsid w:val="00F73014"/>
    <w:rsid w:val="00F7362F"/>
    <w:rsid w:val="00F7455B"/>
    <w:rsid w:val="00F745F2"/>
    <w:rsid w:val="00F74A7C"/>
    <w:rsid w:val="00F74F75"/>
    <w:rsid w:val="00F75AE9"/>
    <w:rsid w:val="00F75E07"/>
    <w:rsid w:val="00F76AB5"/>
    <w:rsid w:val="00F772EC"/>
    <w:rsid w:val="00F775C3"/>
    <w:rsid w:val="00F77614"/>
    <w:rsid w:val="00F7792B"/>
    <w:rsid w:val="00F77CF3"/>
    <w:rsid w:val="00F80AA5"/>
    <w:rsid w:val="00F80D2C"/>
    <w:rsid w:val="00F824B7"/>
    <w:rsid w:val="00F842E3"/>
    <w:rsid w:val="00F854E9"/>
    <w:rsid w:val="00F8695C"/>
    <w:rsid w:val="00F8736F"/>
    <w:rsid w:val="00F902A3"/>
    <w:rsid w:val="00F90A13"/>
    <w:rsid w:val="00F912F3"/>
    <w:rsid w:val="00F9156C"/>
    <w:rsid w:val="00F9166A"/>
    <w:rsid w:val="00F91A82"/>
    <w:rsid w:val="00F9206E"/>
    <w:rsid w:val="00F92F6A"/>
    <w:rsid w:val="00F949B7"/>
    <w:rsid w:val="00F94F5D"/>
    <w:rsid w:val="00F95D37"/>
    <w:rsid w:val="00F97195"/>
    <w:rsid w:val="00F97B60"/>
    <w:rsid w:val="00FA0B9E"/>
    <w:rsid w:val="00FA0E2A"/>
    <w:rsid w:val="00FA29A2"/>
    <w:rsid w:val="00FA3D30"/>
    <w:rsid w:val="00FA5094"/>
    <w:rsid w:val="00FA638A"/>
    <w:rsid w:val="00FA6929"/>
    <w:rsid w:val="00FA7427"/>
    <w:rsid w:val="00FA77A3"/>
    <w:rsid w:val="00FB1554"/>
    <w:rsid w:val="00FB2815"/>
    <w:rsid w:val="00FB5FE4"/>
    <w:rsid w:val="00FB7E7E"/>
    <w:rsid w:val="00FC047B"/>
    <w:rsid w:val="00FC0A96"/>
    <w:rsid w:val="00FC1139"/>
    <w:rsid w:val="00FC1A6E"/>
    <w:rsid w:val="00FC1E95"/>
    <w:rsid w:val="00FC2A3C"/>
    <w:rsid w:val="00FC3658"/>
    <w:rsid w:val="00FC4AE2"/>
    <w:rsid w:val="00FC5110"/>
    <w:rsid w:val="00FC5B70"/>
    <w:rsid w:val="00FD04E2"/>
    <w:rsid w:val="00FD20D3"/>
    <w:rsid w:val="00FD2661"/>
    <w:rsid w:val="00FD34E6"/>
    <w:rsid w:val="00FD3EE3"/>
    <w:rsid w:val="00FD4E68"/>
    <w:rsid w:val="00FD502F"/>
    <w:rsid w:val="00FD540D"/>
    <w:rsid w:val="00FD6E92"/>
    <w:rsid w:val="00FE0012"/>
    <w:rsid w:val="00FE1DB6"/>
    <w:rsid w:val="00FE20C4"/>
    <w:rsid w:val="00FE3E1B"/>
    <w:rsid w:val="00FE456B"/>
    <w:rsid w:val="00FE597D"/>
    <w:rsid w:val="00FE59EB"/>
    <w:rsid w:val="00FE5E06"/>
    <w:rsid w:val="00FE607E"/>
    <w:rsid w:val="00FE6CC6"/>
    <w:rsid w:val="00FF095D"/>
    <w:rsid w:val="00FF0D73"/>
    <w:rsid w:val="00FF36A7"/>
    <w:rsid w:val="00FF38F6"/>
    <w:rsid w:val="00FF5420"/>
    <w:rsid w:val="00FF5F7F"/>
    <w:rsid w:val="00FF6452"/>
    <w:rsid w:val="00FF683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0"/>
    <w:pPr>
      <w:spacing w:before="80" w:after="80" w:line="276" w:lineRule="auto"/>
      <w:contextualSpacing/>
      <w:jc w:val="both"/>
    </w:pPr>
    <w:rPr>
      <w:rFonts w:ascii="Verdana" w:eastAsia="Calibri" w:hAnsi="Verdana"/>
      <w:color w:val="262626"/>
      <w:szCs w:val="22"/>
      <w:lang w:val="en-US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AB3E22"/>
    <w:pPr>
      <w:numPr>
        <w:ilvl w:val="0"/>
      </w:numPr>
      <w:spacing w:before="24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C533A8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left"/>
      <w:outlineLvl w:val="1"/>
    </w:pPr>
    <w:rPr>
      <w:rFonts w:asciiTheme="majorHAnsi" w:hAnsiTheme="majorHAnsi" w:cs="Arial"/>
      <w:b/>
      <w:color w:val="FF6633" w:themeColor="accent1"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F25FD"/>
    <w:pPr>
      <w:keepNext/>
      <w:keepLines/>
      <w:numPr>
        <w:ilvl w:val="2"/>
        <w:numId w:val="5"/>
      </w:numPr>
      <w:spacing w:before="200" w:after="0" w:line="240" w:lineRule="auto"/>
      <w:ind w:left="567"/>
      <w:contextualSpacing w:val="0"/>
      <w:jc w:val="left"/>
      <w:outlineLvl w:val="2"/>
    </w:pPr>
    <w:rPr>
      <w:rFonts w:ascii="Calibri" w:hAnsi="Calibri" w:cs="Arial"/>
      <w:b/>
      <w:bCs/>
      <w:color w:val="FF6633" w:themeColor="accent1"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9F6D85"/>
    <w:pPr>
      <w:keepNext/>
      <w:keepLines/>
      <w:numPr>
        <w:ilvl w:val="3"/>
        <w:numId w:val="5"/>
      </w:numPr>
      <w:spacing w:before="200" w:after="0" w:line="240" w:lineRule="auto"/>
      <w:contextualSpacing w:val="0"/>
      <w:jc w:val="left"/>
      <w:outlineLvl w:val="3"/>
    </w:pPr>
    <w:rPr>
      <w:rFonts w:asciiTheme="majorHAnsi" w:hAnsiTheme="majorHAnsi" w:cs="Arial"/>
      <w:b/>
      <w:color w:val="FF6633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aliases w:val="Requirement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0"/>
    <w:qFormat/>
    <w:rsid w:val="001760AE"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table" w:styleId="Mkatabulky">
    <w:name w:val="Table Grid"/>
    <w:basedOn w:val="Normlntabulka"/>
    <w:uiPriority w:val="3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BF4FED"/>
    <w:pPr>
      <w:spacing w:before="120" w:after="120"/>
      <w:ind w:left="284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4FED"/>
    <w:rPr>
      <w:rFonts w:ascii="Verdana" w:eastAsia="Calibri" w:hAnsi="Verdana"/>
      <w:color w:val="262626"/>
      <w:szCs w:val="22"/>
      <w:lang w:val="en-US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aliases w:val="Requirement Char"/>
    <w:basedOn w:val="Standardnpsmoodstavce"/>
    <w:link w:val="Nadpis9"/>
    <w:uiPriority w:val="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aliases w:val="Adresy,kontakty"/>
    <w:basedOn w:val="Normln"/>
    <w:next w:val="Normln"/>
    <w:link w:val="Podtitul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aliases w:val="Adresy Char,kontakty Char"/>
    <w:basedOn w:val="Standardnpsmoodstavce"/>
    <w:link w:val="Podtitul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F25FD"/>
    <w:rPr>
      <w:rFonts w:ascii="Calibri" w:eastAsia="Calibri" w:hAnsi="Calibri" w:cs="Arial"/>
      <w:b/>
      <w:bCs/>
      <w:color w:val="FF6633" w:themeColor="accent1"/>
      <w:sz w:val="24"/>
      <w:szCs w:val="22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Bezmezer">
    <w:name w:val="No Spacing"/>
    <w:link w:val="Bezmezer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zevChar">
    <w:name w:val="Název Char"/>
    <w:aliases w:val="gray Char"/>
    <w:link w:val="Nzev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Nzev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Nzev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AB3E22"/>
    <w:rPr>
      <w:rFonts w:asciiTheme="majorHAnsi" w:eastAsia="Calibri" w:hAnsiTheme="majorHAnsi" w:cs="Arial"/>
      <w:b/>
      <w:color w:val="FF6633" w:themeColor="accent1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C533A8"/>
    <w:rPr>
      <w:rFonts w:asciiTheme="majorHAnsi" w:eastAsia="Calibri" w:hAnsiTheme="majorHAnsi" w:cs="Arial"/>
      <w:b/>
      <w:color w:val="FF6633" w:themeColor="accen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9F6D85"/>
    <w:rPr>
      <w:rFonts w:asciiTheme="majorHAnsi" w:eastAsia="Calibri" w:hAnsiTheme="majorHAnsi" w:cs="Arial"/>
      <w:b/>
      <w:color w:val="FF6633" w:themeColor="accen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E2DE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DE5"/>
    <w:rPr>
      <w:rFonts w:ascii="Georgia" w:eastAsia="Calibri" w:hAnsi="Georgia"/>
    </w:rPr>
  </w:style>
  <w:style w:type="paragraph" w:styleId="Obsah1">
    <w:name w:val="toc 1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0E524F"/>
    <w:pPr>
      <w:tabs>
        <w:tab w:val="right" w:leader="dot" w:pos="8698"/>
      </w:tabs>
      <w:spacing w:before="0" w:after="0"/>
      <w:ind w:left="644" w:hanging="502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E0459B"/>
    <w:pPr>
      <w:tabs>
        <w:tab w:val="right" w:leader="dot" w:pos="8698"/>
      </w:tabs>
      <w:spacing w:before="0" w:after="0"/>
      <w:ind w:left="227"/>
    </w:pPr>
    <w:rPr>
      <w:sz w:val="18"/>
    </w:rPr>
  </w:style>
  <w:style w:type="paragraph" w:customStyle="1" w:styleId="Heading10">
    <w:name w:val="Heading 10"/>
    <w:aliases w:val="Requirements"/>
    <w:basedOn w:val="Normln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Standardnpsmoodstavce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Nadpis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4E2DE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Nadpis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Nadpis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E2DE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C40E8"/>
    <w:rPr>
      <w:color w:val="FF6633" w:themeColor="followedHyperlink"/>
      <w:u w:val="single"/>
    </w:rPr>
  </w:style>
  <w:style w:type="character" w:customStyle="1" w:styleId="Heading9Char1">
    <w:name w:val="Heading 9 Char1"/>
    <w:aliases w:val="Requirement Char1"/>
    <w:basedOn w:val="Standardnpsmoodstavce"/>
    <w:uiPriority w:val="9"/>
    <w:semiHidden/>
    <w:rsid w:val="000C40E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leChar1">
    <w:name w:val="Title Char1"/>
    <w:aliases w:val="gray Char1"/>
    <w:basedOn w:val="Standardnpsmoodstavce"/>
    <w:uiPriority w:val="10"/>
    <w:rsid w:val="000C40E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SubtitleChar1">
    <w:name w:val="Subtitle Char1"/>
    <w:aliases w:val="Adresy Char1,kontakty Char1"/>
    <w:basedOn w:val="Standardnpsmoodstavce"/>
    <w:uiPriority w:val="11"/>
    <w:rsid w:val="000C40E8"/>
    <w:rPr>
      <w:rFonts w:asciiTheme="majorHAnsi" w:eastAsiaTheme="majorEastAsia" w:hAnsiTheme="majorHAnsi" w:cstheme="majorBidi"/>
      <w:i/>
      <w:iCs/>
      <w:color w:val="FF6633" w:themeColor="accent1"/>
      <w:spacing w:val="15"/>
      <w:sz w:val="24"/>
      <w:szCs w:val="24"/>
      <w:lang w:val="en-GB" w:eastAsia="en-US"/>
    </w:rPr>
  </w:style>
  <w:style w:type="paragraph" w:styleId="Normlnweb">
    <w:name w:val="Normal (Web)"/>
    <w:basedOn w:val="Normln"/>
    <w:uiPriority w:val="99"/>
    <w:unhideWhenUsed/>
    <w:rsid w:val="00591E1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 w:line="240" w:lineRule="auto"/>
      <w:ind w:left="340"/>
    </w:pPr>
    <w:rPr>
      <w:rFonts w:ascii="Calibri" w:hAnsi="Calibri"/>
      <w:sz w:val="22"/>
    </w:rPr>
  </w:style>
  <w:style w:type="paragraph" w:customStyle="1" w:styleId="text">
    <w:name w:val="text"/>
    <w:basedOn w:val="Normln"/>
    <w:link w:val="textChar"/>
    <w:qFormat/>
    <w:rsid w:val="00C21356"/>
    <w:pPr>
      <w:spacing w:before="0" w:after="120"/>
      <w:contextualSpacing w:val="0"/>
    </w:pPr>
    <w:rPr>
      <w:color w:val="auto"/>
      <w:szCs w:val="20"/>
      <w:lang w:val="cs-CZ" w:eastAsia="en-US"/>
    </w:rPr>
  </w:style>
  <w:style w:type="character" w:customStyle="1" w:styleId="textChar">
    <w:name w:val="text Char"/>
    <w:basedOn w:val="Standardnpsmoodstavce"/>
    <w:link w:val="text"/>
    <w:rsid w:val="00C21356"/>
    <w:rPr>
      <w:rFonts w:ascii="Verdana" w:eastAsia="Calibri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0"/>
    <w:pPr>
      <w:spacing w:before="80" w:after="80" w:line="276" w:lineRule="auto"/>
      <w:contextualSpacing/>
      <w:jc w:val="both"/>
    </w:pPr>
    <w:rPr>
      <w:rFonts w:ascii="Verdana" w:eastAsia="Calibri" w:hAnsi="Verdana"/>
      <w:color w:val="262626"/>
      <w:szCs w:val="22"/>
      <w:lang w:val="en-US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AB3E22"/>
    <w:pPr>
      <w:numPr>
        <w:ilvl w:val="0"/>
      </w:numPr>
      <w:spacing w:before="24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C533A8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left"/>
      <w:outlineLvl w:val="1"/>
    </w:pPr>
    <w:rPr>
      <w:rFonts w:asciiTheme="majorHAnsi" w:hAnsiTheme="majorHAnsi" w:cs="Arial"/>
      <w:b/>
      <w:color w:val="FF6633" w:themeColor="accent1"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F25FD"/>
    <w:pPr>
      <w:keepNext/>
      <w:keepLines/>
      <w:numPr>
        <w:ilvl w:val="2"/>
        <w:numId w:val="5"/>
      </w:numPr>
      <w:spacing w:before="200" w:after="0" w:line="240" w:lineRule="auto"/>
      <w:ind w:left="567"/>
      <w:contextualSpacing w:val="0"/>
      <w:jc w:val="left"/>
      <w:outlineLvl w:val="2"/>
    </w:pPr>
    <w:rPr>
      <w:rFonts w:ascii="Calibri" w:hAnsi="Calibri" w:cs="Arial"/>
      <w:b/>
      <w:bCs/>
      <w:color w:val="FF6633" w:themeColor="accent1"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9F6D85"/>
    <w:pPr>
      <w:keepNext/>
      <w:keepLines/>
      <w:numPr>
        <w:ilvl w:val="3"/>
        <w:numId w:val="5"/>
      </w:numPr>
      <w:spacing w:before="200" w:after="0" w:line="240" w:lineRule="auto"/>
      <w:contextualSpacing w:val="0"/>
      <w:jc w:val="left"/>
      <w:outlineLvl w:val="3"/>
    </w:pPr>
    <w:rPr>
      <w:rFonts w:asciiTheme="majorHAnsi" w:hAnsiTheme="majorHAnsi" w:cs="Arial"/>
      <w:b/>
      <w:color w:val="FF6633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aliases w:val="Requirement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0"/>
    <w:qFormat/>
    <w:rsid w:val="001760AE"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table" w:styleId="Mkatabulky">
    <w:name w:val="Table Grid"/>
    <w:basedOn w:val="Normlntabulka"/>
    <w:uiPriority w:val="3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BF4FED"/>
    <w:pPr>
      <w:spacing w:before="120" w:after="120"/>
      <w:ind w:left="284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4FED"/>
    <w:rPr>
      <w:rFonts w:ascii="Verdana" w:eastAsia="Calibri" w:hAnsi="Verdana"/>
      <w:color w:val="262626"/>
      <w:szCs w:val="22"/>
      <w:lang w:val="en-US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aliases w:val="Requirement Char"/>
    <w:basedOn w:val="Standardnpsmoodstavce"/>
    <w:link w:val="Nadpis9"/>
    <w:uiPriority w:val="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aliases w:val="Adresy,kontakty"/>
    <w:basedOn w:val="Normln"/>
    <w:next w:val="Normln"/>
    <w:link w:val="Podtitul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aliases w:val="Adresy Char,kontakty Char"/>
    <w:basedOn w:val="Standardnpsmoodstavce"/>
    <w:link w:val="Podtitul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F25FD"/>
    <w:rPr>
      <w:rFonts w:ascii="Calibri" w:eastAsia="Calibri" w:hAnsi="Calibri" w:cs="Arial"/>
      <w:b/>
      <w:bCs/>
      <w:color w:val="FF6633" w:themeColor="accent1"/>
      <w:sz w:val="24"/>
      <w:szCs w:val="22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Bezmezer">
    <w:name w:val="No Spacing"/>
    <w:link w:val="Bezmezer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zevChar">
    <w:name w:val="Název Char"/>
    <w:aliases w:val="gray Char"/>
    <w:link w:val="Nzev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Nzev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Nzev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AB3E22"/>
    <w:rPr>
      <w:rFonts w:asciiTheme="majorHAnsi" w:eastAsia="Calibri" w:hAnsiTheme="majorHAnsi" w:cs="Arial"/>
      <w:b/>
      <w:color w:val="FF6633" w:themeColor="accent1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C533A8"/>
    <w:rPr>
      <w:rFonts w:asciiTheme="majorHAnsi" w:eastAsia="Calibri" w:hAnsiTheme="majorHAnsi" w:cs="Arial"/>
      <w:b/>
      <w:color w:val="FF6633" w:themeColor="accen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9F6D85"/>
    <w:rPr>
      <w:rFonts w:asciiTheme="majorHAnsi" w:eastAsia="Calibri" w:hAnsiTheme="majorHAnsi" w:cs="Arial"/>
      <w:b/>
      <w:color w:val="FF6633" w:themeColor="accen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E2DE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DE5"/>
    <w:rPr>
      <w:rFonts w:ascii="Georgia" w:eastAsia="Calibri" w:hAnsi="Georgia"/>
    </w:rPr>
  </w:style>
  <w:style w:type="paragraph" w:styleId="Obsah1">
    <w:name w:val="toc 1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0E524F"/>
    <w:pPr>
      <w:tabs>
        <w:tab w:val="right" w:leader="dot" w:pos="8698"/>
      </w:tabs>
      <w:spacing w:before="0" w:after="0"/>
      <w:ind w:left="644" w:hanging="502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E0459B"/>
    <w:pPr>
      <w:tabs>
        <w:tab w:val="right" w:leader="dot" w:pos="8698"/>
      </w:tabs>
      <w:spacing w:before="0" w:after="0"/>
      <w:ind w:left="227"/>
    </w:pPr>
    <w:rPr>
      <w:sz w:val="18"/>
    </w:rPr>
  </w:style>
  <w:style w:type="paragraph" w:customStyle="1" w:styleId="Heading10">
    <w:name w:val="Heading 10"/>
    <w:aliases w:val="Requirements"/>
    <w:basedOn w:val="Normln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Standardnpsmoodstavce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Nadpis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4E2DE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Nadpis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Nadpis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E2DE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C40E8"/>
    <w:rPr>
      <w:color w:val="FF6633" w:themeColor="followedHyperlink"/>
      <w:u w:val="single"/>
    </w:rPr>
  </w:style>
  <w:style w:type="character" w:customStyle="1" w:styleId="Heading9Char1">
    <w:name w:val="Heading 9 Char1"/>
    <w:aliases w:val="Requirement Char1"/>
    <w:basedOn w:val="Standardnpsmoodstavce"/>
    <w:uiPriority w:val="9"/>
    <w:semiHidden/>
    <w:rsid w:val="000C40E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leChar1">
    <w:name w:val="Title Char1"/>
    <w:aliases w:val="gray Char1"/>
    <w:basedOn w:val="Standardnpsmoodstavce"/>
    <w:uiPriority w:val="10"/>
    <w:rsid w:val="000C40E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SubtitleChar1">
    <w:name w:val="Subtitle Char1"/>
    <w:aliases w:val="Adresy Char1,kontakty Char1"/>
    <w:basedOn w:val="Standardnpsmoodstavce"/>
    <w:uiPriority w:val="11"/>
    <w:rsid w:val="000C40E8"/>
    <w:rPr>
      <w:rFonts w:asciiTheme="majorHAnsi" w:eastAsiaTheme="majorEastAsia" w:hAnsiTheme="majorHAnsi" w:cstheme="majorBidi"/>
      <w:i/>
      <w:iCs/>
      <w:color w:val="FF6633" w:themeColor="accent1"/>
      <w:spacing w:val="15"/>
      <w:sz w:val="24"/>
      <w:szCs w:val="24"/>
      <w:lang w:val="en-GB" w:eastAsia="en-US"/>
    </w:rPr>
  </w:style>
  <w:style w:type="paragraph" w:styleId="Normlnweb">
    <w:name w:val="Normal (Web)"/>
    <w:basedOn w:val="Normln"/>
    <w:uiPriority w:val="99"/>
    <w:unhideWhenUsed/>
    <w:rsid w:val="00591E1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 w:line="240" w:lineRule="auto"/>
      <w:ind w:left="340"/>
    </w:pPr>
    <w:rPr>
      <w:rFonts w:ascii="Calibri" w:hAnsi="Calibri"/>
      <w:sz w:val="22"/>
    </w:rPr>
  </w:style>
  <w:style w:type="paragraph" w:customStyle="1" w:styleId="text">
    <w:name w:val="text"/>
    <w:basedOn w:val="Normln"/>
    <w:link w:val="textChar"/>
    <w:qFormat/>
    <w:rsid w:val="00C21356"/>
    <w:pPr>
      <w:spacing w:before="0" w:after="120"/>
      <w:contextualSpacing w:val="0"/>
    </w:pPr>
    <w:rPr>
      <w:color w:val="auto"/>
      <w:szCs w:val="20"/>
      <w:lang w:val="cs-CZ" w:eastAsia="en-US"/>
    </w:rPr>
  </w:style>
  <w:style w:type="character" w:customStyle="1" w:styleId="textChar">
    <w:name w:val="text Char"/>
    <w:basedOn w:val="Standardnpsmoodstavce"/>
    <w:link w:val="text"/>
    <w:rsid w:val="00C21356"/>
    <w:rPr>
      <w:rFonts w:ascii="Verdana" w:eastAsia="Calibri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8840D87F9C489BAD2237617345E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E9769-9766-44BA-A7C7-1370FAB2692A}"/>
      </w:docPartPr>
      <w:docPartBody>
        <w:p w:rsidR="00A06074" w:rsidRDefault="008930C3" w:rsidP="008930C3">
          <w:pPr>
            <w:pStyle w:val="858840D87F9C489BAD2237617345E4BB"/>
          </w:pPr>
          <w:r w:rsidRPr="00D35BB1">
            <w:rPr>
              <w:rStyle w:val="Zstupntext"/>
              <w:lang w:val="en-US"/>
            </w:rPr>
            <w:t>Select a value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9"/>
    <w:rsid w:val="0005578A"/>
    <w:rsid w:val="00057CFF"/>
    <w:rsid w:val="00074189"/>
    <w:rsid w:val="000976DA"/>
    <w:rsid w:val="000A527C"/>
    <w:rsid w:val="000F2F9C"/>
    <w:rsid w:val="00106652"/>
    <w:rsid w:val="00116D22"/>
    <w:rsid w:val="001221FB"/>
    <w:rsid w:val="00185194"/>
    <w:rsid w:val="001A7DB9"/>
    <w:rsid w:val="001D5C56"/>
    <w:rsid w:val="001E73A2"/>
    <w:rsid w:val="001F0E29"/>
    <w:rsid w:val="001F15E9"/>
    <w:rsid w:val="00236284"/>
    <w:rsid w:val="00285A01"/>
    <w:rsid w:val="00306763"/>
    <w:rsid w:val="003343BB"/>
    <w:rsid w:val="00384865"/>
    <w:rsid w:val="003C7074"/>
    <w:rsid w:val="003E3C15"/>
    <w:rsid w:val="003F5AB8"/>
    <w:rsid w:val="0040568A"/>
    <w:rsid w:val="00423877"/>
    <w:rsid w:val="00464B71"/>
    <w:rsid w:val="004A79CD"/>
    <w:rsid w:val="004D0DDF"/>
    <w:rsid w:val="005007EC"/>
    <w:rsid w:val="005112A8"/>
    <w:rsid w:val="00562156"/>
    <w:rsid w:val="00586932"/>
    <w:rsid w:val="005A3F96"/>
    <w:rsid w:val="005A791F"/>
    <w:rsid w:val="005D3464"/>
    <w:rsid w:val="00634B40"/>
    <w:rsid w:val="006378CD"/>
    <w:rsid w:val="006C7F2B"/>
    <w:rsid w:val="006D2449"/>
    <w:rsid w:val="006F460C"/>
    <w:rsid w:val="006F77D7"/>
    <w:rsid w:val="007039B0"/>
    <w:rsid w:val="00782706"/>
    <w:rsid w:val="00790384"/>
    <w:rsid w:val="007C506D"/>
    <w:rsid w:val="007D26E4"/>
    <w:rsid w:val="00830A54"/>
    <w:rsid w:val="008619F1"/>
    <w:rsid w:val="0089131F"/>
    <w:rsid w:val="008930C3"/>
    <w:rsid w:val="00936039"/>
    <w:rsid w:val="00970D99"/>
    <w:rsid w:val="009B271C"/>
    <w:rsid w:val="009C250D"/>
    <w:rsid w:val="009C5834"/>
    <w:rsid w:val="00A06074"/>
    <w:rsid w:val="00A319A5"/>
    <w:rsid w:val="00A72D06"/>
    <w:rsid w:val="00AE750D"/>
    <w:rsid w:val="00B6437A"/>
    <w:rsid w:val="00C84669"/>
    <w:rsid w:val="00D119F7"/>
    <w:rsid w:val="00D70760"/>
    <w:rsid w:val="00D92CFE"/>
    <w:rsid w:val="00E42CD1"/>
    <w:rsid w:val="00E75851"/>
    <w:rsid w:val="00EB064F"/>
    <w:rsid w:val="00ED247C"/>
    <w:rsid w:val="00EF79EC"/>
    <w:rsid w:val="00F7751F"/>
    <w:rsid w:val="00F86F43"/>
    <w:rsid w:val="00FA27BA"/>
    <w:rsid w:val="00FA5469"/>
    <w:rsid w:val="00FB3DDA"/>
    <w:rsid w:val="00FE7AC9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79CD"/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A5C9BF223F84FC893FCFE24DD2CA2EB">
    <w:name w:val="6A5C9BF223F84FC893FCFE24DD2CA2EB"/>
    <w:rsid w:val="00F86F43"/>
  </w:style>
  <w:style w:type="paragraph" w:customStyle="1" w:styleId="3EC0745713834F919A4F5D77EF68F8B3">
    <w:name w:val="3EC0745713834F919A4F5D77EF68F8B3"/>
    <w:rsid w:val="00F86F43"/>
  </w:style>
  <w:style w:type="paragraph" w:customStyle="1" w:styleId="CA12C5DA7E514BFAB9A1B77260F81B3E">
    <w:name w:val="CA12C5DA7E514BFAB9A1B77260F81B3E"/>
    <w:rsid w:val="00F86F43"/>
  </w:style>
  <w:style w:type="paragraph" w:customStyle="1" w:styleId="0F968423BD754D7AA9078390D8E23B50">
    <w:name w:val="0F968423BD754D7AA9078390D8E23B50"/>
    <w:rsid w:val="00F86F43"/>
  </w:style>
  <w:style w:type="paragraph" w:customStyle="1" w:styleId="85D028AD5B8046A48AE36DD890EBFF30">
    <w:name w:val="85D028AD5B8046A48AE36DD890EBFF30"/>
    <w:rsid w:val="00F86F43"/>
  </w:style>
  <w:style w:type="paragraph" w:customStyle="1" w:styleId="23698CBC5E1F4E3CB8000B3024EFA649">
    <w:name w:val="23698CBC5E1F4E3CB8000B3024EFA649"/>
    <w:rsid w:val="00F86F43"/>
  </w:style>
  <w:style w:type="paragraph" w:customStyle="1" w:styleId="6C85EC67AE7A4464BAEE57E18F54E981">
    <w:name w:val="6C85EC67AE7A4464BAEE57E18F54E981"/>
    <w:rsid w:val="00F86F43"/>
  </w:style>
  <w:style w:type="paragraph" w:customStyle="1" w:styleId="379A3C8666124982BC7C255648622878">
    <w:name w:val="379A3C8666124982BC7C255648622878"/>
    <w:rsid w:val="00F86F43"/>
  </w:style>
  <w:style w:type="paragraph" w:customStyle="1" w:styleId="ABE8E3BD95E84B31BB069998A9E1732D">
    <w:name w:val="ABE8E3BD95E84B31BB069998A9E1732D"/>
    <w:rsid w:val="00F86F43"/>
  </w:style>
  <w:style w:type="paragraph" w:customStyle="1" w:styleId="6C057A37238C4AD1BFDBA8D81ED0E2D5">
    <w:name w:val="6C057A37238C4AD1BFDBA8D81ED0E2D5"/>
    <w:rsid w:val="00F86F43"/>
  </w:style>
  <w:style w:type="paragraph" w:customStyle="1" w:styleId="9DD75B43F5ED43468E6B280C396A060B">
    <w:name w:val="9DD75B43F5ED43468E6B280C396A060B"/>
    <w:rsid w:val="00F86F43"/>
  </w:style>
  <w:style w:type="paragraph" w:customStyle="1" w:styleId="AA2D4483D7A44AD48D75B2442BEC0121">
    <w:name w:val="AA2D4483D7A44AD48D75B2442BEC0121"/>
    <w:rsid w:val="00F86F43"/>
  </w:style>
  <w:style w:type="paragraph" w:customStyle="1" w:styleId="F7E2DAE549304826990B6D98EF086660">
    <w:name w:val="F7E2DAE549304826990B6D98EF086660"/>
    <w:rsid w:val="00F86F43"/>
  </w:style>
  <w:style w:type="paragraph" w:customStyle="1" w:styleId="3CD367ED5BBD467788F7A2095B9B357D">
    <w:name w:val="3CD367ED5BBD467788F7A2095B9B357D"/>
    <w:rsid w:val="00F86F43"/>
  </w:style>
  <w:style w:type="paragraph" w:customStyle="1" w:styleId="D4A5441FDC0842709B293998E589E30B">
    <w:name w:val="D4A5441FDC0842709B293998E589E30B"/>
    <w:rsid w:val="00EB064F"/>
  </w:style>
  <w:style w:type="paragraph" w:customStyle="1" w:styleId="F12DBCC25912497087F13702FC8F2102">
    <w:name w:val="F12DBCC25912497087F13702FC8F2102"/>
    <w:rsid w:val="00EB064F"/>
  </w:style>
  <w:style w:type="paragraph" w:customStyle="1" w:styleId="858840D87F9C489BAD2237617345E4BB">
    <w:name w:val="858840D87F9C489BAD2237617345E4BB"/>
    <w:rsid w:val="008930C3"/>
  </w:style>
  <w:style w:type="paragraph" w:customStyle="1" w:styleId="3C9D8AC8DC76478F846821067F255B90">
    <w:name w:val="3C9D8AC8DC76478F846821067F255B90"/>
    <w:rsid w:val="008930C3"/>
  </w:style>
  <w:style w:type="paragraph" w:customStyle="1" w:styleId="839CA67619F7473DB5D92D00A6F5CE96">
    <w:name w:val="839CA67619F7473DB5D92D00A6F5CE96"/>
    <w:rsid w:val="008930C3"/>
  </w:style>
  <w:style w:type="paragraph" w:customStyle="1" w:styleId="DD0031541F87490D8D11E4F0832008D5">
    <w:name w:val="DD0031541F87490D8D11E4F0832008D5"/>
    <w:rsid w:val="008930C3"/>
  </w:style>
  <w:style w:type="paragraph" w:customStyle="1" w:styleId="A9DE2E9406224A91940066703C7A64C8">
    <w:name w:val="A9DE2E9406224A91940066703C7A64C8"/>
    <w:rsid w:val="008930C3"/>
  </w:style>
  <w:style w:type="paragraph" w:customStyle="1" w:styleId="0D3750666F19440EA7F512545C330839">
    <w:name w:val="0D3750666F19440EA7F512545C330839"/>
    <w:rsid w:val="008930C3"/>
  </w:style>
  <w:style w:type="paragraph" w:customStyle="1" w:styleId="D1C0AA2785B74E47B5F74AD294E62730">
    <w:name w:val="D1C0AA2785B74E47B5F74AD294E62730"/>
    <w:rsid w:val="008930C3"/>
  </w:style>
  <w:style w:type="paragraph" w:customStyle="1" w:styleId="F3D50C485427458286B9C3D8E4E34893">
    <w:name w:val="F3D50C485427458286B9C3D8E4E34893"/>
    <w:rsid w:val="004A79CD"/>
    <w:rPr>
      <w:lang w:val="en-US" w:eastAsia="en-US"/>
    </w:rPr>
  </w:style>
  <w:style w:type="paragraph" w:customStyle="1" w:styleId="6D7DFDDC344748679BB8E172765CF302">
    <w:name w:val="6D7DFDDC344748679BB8E172765CF302"/>
    <w:rsid w:val="004A79C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79CD"/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A5C9BF223F84FC893FCFE24DD2CA2EB">
    <w:name w:val="6A5C9BF223F84FC893FCFE24DD2CA2EB"/>
    <w:rsid w:val="00F86F43"/>
  </w:style>
  <w:style w:type="paragraph" w:customStyle="1" w:styleId="3EC0745713834F919A4F5D77EF68F8B3">
    <w:name w:val="3EC0745713834F919A4F5D77EF68F8B3"/>
    <w:rsid w:val="00F86F43"/>
  </w:style>
  <w:style w:type="paragraph" w:customStyle="1" w:styleId="CA12C5DA7E514BFAB9A1B77260F81B3E">
    <w:name w:val="CA12C5DA7E514BFAB9A1B77260F81B3E"/>
    <w:rsid w:val="00F86F43"/>
  </w:style>
  <w:style w:type="paragraph" w:customStyle="1" w:styleId="0F968423BD754D7AA9078390D8E23B50">
    <w:name w:val="0F968423BD754D7AA9078390D8E23B50"/>
    <w:rsid w:val="00F86F43"/>
  </w:style>
  <w:style w:type="paragraph" w:customStyle="1" w:styleId="85D028AD5B8046A48AE36DD890EBFF30">
    <w:name w:val="85D028AD5B8046A48AE36DD890EBFF30"/>
    <w:rsid w:val="00F86F43"/>
  </w:style>
  <w:style w:type="paragraph" w:customStyle="1" w:styleId="23698CBC5E1F4E3CB8000B3024EFA649">
    <w:name w:val="23698CBC5E1F4E3CB8000B3024EFA649"/>
    <w:rsid w:val="00F86F43"/>
  </w:style>
  <w:style w:type="paragraph" w:customStyle="1" w:styleId="6C85EC67AE7A4464BAEE57E18F54E981">
    <w:name w:val="6C85EC67AE7A4464BAEE57E18F54E981"/>
    <w:rsid w:val="00F86F43"/>
  </w:style>
  <w:style w:type="paragraph" w:customStyle="1" w:styleId="379A3C8666124982BC7C255648622878">
    <w:name w:val="379A3C8666124982BC7C255648622878"/>
    <w:rsid w:val="00F86F43"/>
  </w:style>
  <w:style w:type="paragraph" w:customStyle="1" w:styleId="ABE8E3BD95E84B31BB069998A9E1732D">
    <w:name w:val="ABE8E3BD95E84B31BB069998A9E1732D"/>
    <w:rsid w:val="00F86F43"/>
  </w:style>
  <w:style w:type="paragraph" w:customStyle="1" w:styleId="6C057A37238C4AD1BFDBA8D81ED0E2D5">
    <w:name w:val="6C057A37238C4AD1BFDBA8D81ED0E2D5"/>
    <w:rsid w:val="00F86F43"/>
  </w:style>
  <w:style w:type="paragraph" w:customStyle="1" w:styleId="9DD75B43F5ED43468E6B280C396A060B">
    <w:name w:val="9DD75B43F5ED43468E6B280C396A060B"/>
    <w:rsid w:val="00F86F43"/>
  </w:style>
  <w:style w:type="paragraph" w:customStyle="1" w:styleId="AA2D4483D7A44AD48D75B2442BEC0121">
    <w:name w:val="AA2D4483D7A44AD48D75B2442BEC0121"/>
    <w:rsid w:val="00F86F43"/>
  </w:style>
  <w:style w:type="paragraph" w:customStyle="1" w:styleId="F7E2DAE549304826990B6D98EF086660">
    <w:name w:val="F7E2DAE549304826990B6D98EF086660"/>
    <w:rsid w:val="00F86F43"/>
  </w:style>
  <w:style w:type="paragraph" w:customStyle="1" w:styleId="3CD367ED5BBD467788F7A2095B9B357D">
    <w:name w:val="3CD367ED5BBD467788F7A2095B9B357D"/>
    <w:rsid w:val="00F86F43"/>
  </w:style>
  <w:style w:type="paragraph" w:customStyle="1" w:styleId="D4A5441FDC0842709B293998E589E30B">
    <w:name w:val="D4A5441FDC0842709B293998E589E30B"/>
    <w:rsid w:val="00EB064F"/>
  </w:style>
  <w:style w:type="paragraph" w:customStyle="1" w:styleId="F12DBCC25912497087F13702FC8F2102">
    <w:name w:val="F12DBCC25912497087F13702FC8F2102"/>
    <w:rsid w:val="00EB064F"/>
  </w:style>
  <w:style w:type="paragraph" w:customStyle="1" w:styleId="858840D87F9C489BAD2237617345E4BB">
    <w:name w:val="858840D87F9C489BAD2237617345E4BB"/>
    <w:rsid w:val="008930C3"/>
  </w:style>
  <w:style w:type="paragraph" w:customStyle="1" w:styleId="3C9D8AC8DC76478F846821067F255B90">
    <w:name w:val="3C9D8AC8DC76478F846821067F255B90"/>
    <w:rsid w:val="008930C3"/>
  </w:style>
  <w:style w:type="paragraph" w:customStyle="1" w:styleId="839CA67619F7473DB5D92D00A6F5CE96">
    <w:name w:val="839CA67619F7473DB5D92D00A6F5CE96"/>
    <w:rsid w:val="008930C3"/>
  </w:style>
  <w:style w:type="paragraph" w:customStyle="1" w:styleId="DD0031541F87490D8D11E4F0832008D5">
    <w:name w:val="DD0031541F87490D8D11E4F0832008D5"/>
    <w:rsid w:val="008930C3"/>
  </w:style>
  <w:style w:type="paragraph" w:customStyle="1" w:styleId="A9DE2E9406224A91940066703C7A64C8">
    <w:name w:val="A9DE2E9406224A91940066703C7A64C8"/>
    <w:rsid w:val="008930C3"/>
  </w:style>
  <w:style w:type="paragraph" w:customStyle="1" w:styleId="0D3750666F19440EA7F512545C330839">
    <w:name w:val="0D3750666F19440EA7F512545C330839"/>
    <w:rsid w:val="008930C3"/>
  </w:style>
  <w:style w:type="paragraph" w:customStyle="1" w:styleId="D1C0AA2785B74E47B5F74AD294E62730">
    <w:name w:val="D1C0AA2785B74E47B5F74AD294E62730"/>
    <w:rsid w:val="008930C3"/>
  </w:style>
  <w:style w:type="paragraph" w:customStyle="1" w:styleId="F3D50C485427458286B9C3D8E4E34893">
    <w:name w:val="F3D50C485427458286B9C3D8E4E34893"/>
    <w:rsid w:val="004A79CD"/>
    <w:rPr>
      <w:lang w:val="en-US" w:eastAsia="en-US"/>
    </w:rPr>
  </w:style>
  <w:style w:type="paragraph" w:customStyle="1" w:styleId="6D7DFDDC344748679BB8E172765CF302">
    <w:name w:val="6D7DFDDC344748679BB8E172765CF302"/>
    <w:rsid w:val="004A79C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C193-C9DC-446B-919E-5E1FA587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1723</Words>
  <Characters>10916</Characters>
  <Application>Microsoft Office Word</Application>
  <DocSecurity>4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Úvod</vt:lpstr>
      <vt:lpstr>    Účel dokumentu</vt:lpstr>
      <vt:lpstr>    Předmět dokumentu</vt:lpstr>
      <vt:lpstr>    Pojmy, Definice a Použité zkratky</vt:lpstr>
      <vt:lpstr>    Referenční dokumenty</vt:lpstr>
      <vt:lpstr>    Odkazy na normy nebo technické dokumenty</vt:lpstr>
      <vt:lpstr>Obecné funkční a výkonové požadavky</vt:lpstr>
      <vt:lpstr>Požadavky na dopravu</vt:lpstr>
      <vt:lpstr>Požadavky na bezpečnost</vt:lpstr>
      <vt:lpstr>Požadavky na jakost dodávaného produktu</vt:lpstr>
      <vt:lpstr>    Obecné požadavky na jakost dodávaného produktu</vt:lpstr>
      <vt:lpstr>    Specifické požadavky na jakost dodávaného produktu</vt:lpstr>
      <vt:lpstr>Příloha</vt:lpstr>
      <vt:lpstr>    Tabulka č. 1 – Technická specifikace</vt:lpstr>
    </vt:vector>
  </TitlesOfParts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2018-09-24T12:25:00Z</dcterms:created>
  <dcterms:modified xsi:type="dcterms:W3CDTF">2018-09-24T12:25:00Z</dcterms:modified>
</cp:coreProperties>
</file>