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E6" w:rsidRDefault="00115AA2" w:rsidP="00B8729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2</w:t>
      </w:r>
      <w:r w:rsidR="00B87298" w:rsidRPr="00BD79C3">
        <w:rPr>
          <w:rFonts w:ascii="Arial" w:hAnsi="Arial" w:cs="Arial"/>
          <w:b/>
          <w:sz w:val="24"/>
          <w:szCs w:val="24"/>
        </w:rPr>
        <w:t xml:space="preserve"> ke kupní smlouvě</w:t>
      </w:r>
    </w:p>
    <w:p w:rsidR="005D637D" w:rsidRPr="005D637D" w:rsidRDefault="005D637D" w:rsidP="00B8729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637D">
        <w:rPr>
          <w:rFonts w:ascii="Arial" w:hAnsi="Arial" w:cs="Arial"/>
          <w:sz w:val="24"/>
          <w:szCs w:val="24"/>
        </w:rPr>
        <w:t>(dále jen „dodatek č. 2)</w:t>
      </w:r>
    </w:p>
    <w:p w:rsidR="00B87298" w:rsidRDefault="00B87298" w:rsidP="00B8729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Odběratel: </w:t>
      </w:r>
      <w:r>
        <w:rPr>
          <w:rFonts w:ascii="Arial" w:hAnsi="Arial" w:cs="Arial"/>
          <w:b/>
        </w:rPr>
        <w:t>Česká republika – Ministerstvo práce a sociálních věcí</w:t>
      </w:r>
    </w:p>
    <w:p w:rsidR="00B87298" w:rsidRDefault="00BD79C3" w:rsidP="00B8729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87298">
        <w:rPr>
          <w:rFonts w:ascii="Arial" w:hAnsi="Arial" w:cs="Arial"/>
        </w:rPr>
        <w:t xml:space="preserve">ídlo: Na Poříčním právu 376/1, </w:t>
      </w:r>
      <w:proofErr w:type="gramStart"/>
      <w:r w:rsidR="00B87298">
        <w:rPr>
          <w:rFonts w:ascii="Arial" w:hAnsi="Arial" w:cs="Arial"/>
        </w:rPr>
        <w:t>128 01  Praha</w:t>
      </w:r>
      <w:proofErr w:type="gramEnd"/>
      <w:r w:rsidR="00B87298">
        <w:rPr>
          <w:rFonts w:ascii="Arial" w:hAnsi="Arial" w:cs="Arial"/>
        </w:rPr>
        <w:t xml:space="preserve"> 2</w:t>
      </w:r>
    </w:p>
    <w:p w:rsidR="00B87298" w:rsidRDefault="00B87298" w:rsidP="00B8729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IČ: 00551023</w:t>
      </w:r>
    </w:p>
    <w:p w:rsidR="00B87298" w:rsidRDefault="00BD79C3" w:rsidP="00B8729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87298">
        <w:rPr>
          <w:rFonts w:ascii="Arial" w:hAnsi="Arial" w:cs="Arial"/>
        </w:rPr>
        <w:t>as</w:t>
      </w:r>
      <w:r w:rsidR="0022291B">
        <w:rPr>
          <w:rFonts w:ascii="Arial" w:hAnsi="Arial" w:cs="Arial"/>
        </w:rPr>
        <w:t>toupený</w:t>
      </w:r>
      <w:r w:rsidR="00115AA2">
        <w:rPr>
          <w:rFonts w:ascii="Arial" w:hAnsi="Arial" w:cs="Arial"/>
        </w:rPr>
        <w:t>: Mgr. Ladislavem Šimánkem, ředitelem odboru vnitřní správy</w:t>
      </w:r>
    </w:p>
    <w:p w:rsidR="00BD79C3" w:rsidRDefault="00BD79C3" w:rsidP="00B8729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2229-001/0710</w:t>
      </w:r>
    </w:p>
    <w:p w:rsidR="00B87298" w:rsidRDefault="00B87298" w:rsidP="00B8729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B87298" w:rsidRDefault="00B87298" w:rsidP="00B8729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Dodavatel: </w:t>
      </w:r>
      <w:r>
        <w:rPr>
          <w:rFonts w:ascii="Arial" w:hAnsi="Arial" w:cs="Arial"/>
          <w:b/>
        </w:rPr>
        <w:t xml:space="preserve">Edenred </w:t>
      </w:r>
      <w:r w:rsidR="00BD79C3">
        <w:rPr>
          <w:rFonts w:ascii="Arial" w:hAnsi="Arial" w:cs="Arial"/>
          <w:b/>
        </w:rPr>
        <w:t xml:space="preserve">CZ </w:t>
      </w:r>
      <w:r>
        <w:rPr>
          <w:rFonts w:ascii="Arial" w:hAnsi="Arial" w:cs="Arial"/>
          <w:b/>
        </w:rPr>
        <w:t>s.r.o.</w:t>
      </w:r>
    </w:p>
    <w:p w:rsidR="00B87298" w:rsidRDefault="00BD79C3" w:rsidP="00B8729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87298">
        <w:rPr>
          <w:rFonts w:ascii="Arial" w:hAnsi="Arial" w:cs="Arial"/>
        </w:rPr>
        <w:t xml:space="preserve">ídlo: Na Poříčí 1076/5, </w:t>
      </w:r>
      <w:proofErr w:type="gramStart"/>
      <w:r w:rsidR="00B87298">
        <w:rPr>
          <w:rFonts w:ascii="Arial" w:hAnsi="Arial" w:cs="Arial"/>
        </w:rPr>
        <w:t>110 00  Praha</w:t>
      </w:r>
      <w:proofErr w:type="gramEnd"/>
      <w:r w:rsidR="00B87298">
        <w:rPr>
          <w:rFonts w:ascii="Arial" w:hAnsi="Arial" w:cs="Arial"/>
        </w:rPr>
        <w:t xml:space="preserve"> 1</w:t>
      </w:r>
    </w:p>
    <w:p w:rsidR="00B87298" w:rsidRDefault="00B87298" w:rsidP="00B8729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IČ: 24745391</w:t>
      </w:r>
    </w:p>
    <w:p w:rsidR="00B87298" w:rsidRDefault="00BD79C3" w:rsidP="00B8729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B6691">
        <w:rPr>
          <w:rFonts w:ascii="Arial" w:hAnsi="Arial" w:cs="Arial"/>
        </w:rPr>
        <w:t xml:space="preserve">astoupený: Jakubem </w:t>
      </w:r>
      <w:proofErr w:type="spellStart"/>
      <w:r w:rsidR="004B6691">
        <w:rPr>
          <w:rFonts w:ascii="Arial" w:hAnsi="Arial" w:cs="Arial"/>
        </w:rPr>
        <w:t>Koštířem</w:t>
      </w:r>
      <w:proofErr w:type="spellEnd"/>
      <w:r w:rsidR="00B87298">
        <w:rPr>
          <w:rFonts w:ascii="Arial" w:hAnsi="Arial" w:cs="Arial"/>
        </w:rPr>
        <w:t xml:space="preserve"> na základě plné moci</w:t>
      </w:r>
    </w:p>
    <w:p w:rsidR="00B87298" w:rsidRDefault="00BD79C3" w:rsidP="00B8729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B87298">
        <w:rPr>
          <w:rFonts w:ascii="Arial" w:hAnsi="Arial" w:cs="Arial"/>
        </w:rPr>
        <w:t>íslo účtu: 43-1679730257/0100</w:t>
      </w:r>
    </w:p>
    <w:p w:rsidR="00BD79C3" w:rsidRDefault="00BD79C3" w:rsidP="00BD79C3">
      <w:pPr>
        <w:spacing w:line="276" w:lineRule="auto"/>
        <w:jc w:val="both"/>
        <w:rPr>
          <w:rFonts w:ascii="Arial" w:hAnsi="Arial" w:cs="Arial"/>
        </w:rPr>
      </w:pPr>
    </w:p>
    <w:p w:rsidR="00B87298" w:rsidRDefault="00B87298" w:rsidP="00BD79C3">
      <w:pPr>
        <w:pStyle w:val="Odstavecseseznamem"/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je právním nástupcem firmy </w:t>
      </w:r>
      <w:proofErr w:type="spellStart"/>
      <w:r>
        <w:rPr>
          <w:rFonts w:ascii="Arial" w:hAnsi="Arial" w:cs="Arial"/>
        </w:rPr>
        <w:t>Accor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Services</w:t>
      </w:r>
      <w:proofErr w:type="spellEnd"/>
      <w:r>
        <w:rPr>
          <w:rFonts w:ascii="Arial" w:hAnsi="Arial" w:cs="Arial"/>
        </w:rPr>
        <w:t xml:space="preserve"> CZ s.r.o., IČ 49711962, se kterou odběratel dne </w:t>
      </w:r>
      <w:r w:rsidR="00662242">
        <w:rPr>
          <w:rFonts w:ascii="Arial" w:hAnsi="Arial" w:cs="Arial"/>
        </w:rPr>
        <w:t>18. 9.</w:t>
      </w:r>
      <w:r>
        <w:rPr>
          <w:rFonts w:ascii="Arial" w:hAnsi="Arial" w:cs="Arial"/>
        </w:rPr>
        <w:t xml:space="preserve"> 2007 uzavřel kupní smlouvu o zabezpečení stravenek </w:t>
      </w:r>
      <w:proofErr w:type="spellStart"/>
      <w:r>
        <w:rPr>
          <w:rFonts w:ascii="Arial" w:hAnsi="Arial" w:cs="Arial"/>
        </w:rPr>
        <w:t>TicketRestaurant</w:t>
      </w:r>
      <w:proofErr w:type="spellEnd"/>
      <w:r>
        <w:rPr>
          <w:rFonts w:ascii="Arial" w:hAnsi="Arial" w:cs="Arial"/>
        </w:rPr>
        <w:t xml:space="preserve"> pro zaměstnance odběratele</w:t>
      </w:r>
      <w:r w:rsidR="00662242">
        <w:rPr>
          <w:rFonts w:ascii="Arial" w:hAnsi="Arial" w:cs="Arial"/>
        </w:rPr>
        <w:t xml:space="preserve"> (dále jen „smlouva“). Smlouva byla následně upravena dodat</w:t>
      </w:r>
      <w:r w:rsidR="004C1BCB">
        <w:rPr>
          <w:rFonts w:ascii="Arial" w:hAnsi="Arial" w:cs="Arial"/>
        </w:rPr>
        <w:t>k</w:t>
      </w:r>
      <w:r w:rsidR="00662242">
        <w:rPr>
          <w:rFonts w:ascii="Arial" w:hAnsi="Arial" w:cs="Arial"/>
        </w:rPr>
        <w:t>em č. 1 ke kupní smlouvě dne 28.</w:t>
      </w:r>
      <w:r w:rsidR="00500155">
        <w:rPr>
          <w:rFonts w:ascii="Arial" w:hAnsi="Arial" w:cs="Arial"/>
        </w:rPr>
        <w:t> </w:t>
      </w:r>
      <w:r w:rsidR="00662242">
        <w:rPr>
          <w:rFonts w:ascii="Arial" w:hAnsi="Arial" w:cs="Arial"/>
        </w:rPr>
        <w:t>4.</w:t>
      </w:r>
      <w:r w:rsidR="00500155">
        <w:rPr>
          <w:rFonts w:ascii="Arial" w:hAnsi="Arial" w:cs="Arial"/>
        </w:rPr>
        <w:t> </w:t>
      </w:r>
      <w:r w:rsidR="00662242">
        <w:rPr>
          <w:rFonts w:ascii="Arial" w:hAnsi="Arial" w:cs="Arial"/>
        </w:rPr>
        <w:t>2014</w:t>
      </w:r>
      <w:r w:rsidR="00500155">
        <w:rPr>
          <w:rFonts w:ascii="Arial" w:hAnsi="Arial" w:cs="Arial"/>
        </w:rPr>
        <w:t xml:space="preserve"> (dále jen „dodatek č. 1“)</w:t>
      </w:r>
    </w:p>
    <w:p w:rsidR="00BD79C3" w:rsidRDefault="00BD79C3" w:rsidP="00BD79C3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977C0E" w:rsidRDefault="00977C0E" w:rsidP="00BD79C3">
      <w:pPr>
        <w:pStyle w:val="Odstavecseseznamem"/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Odběratel a dodavatel se dohodli na následujícím dodatku č. </w:t>
      </w:r>
      <w:r w:rsidR="00662242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k výše uvedené kupní smlouvě </w:t>
      </w:r>
      <w:r w:rsidR="00662242">
        <w:rPr>
          <w:rFonts w:ascii="Arial" w:hAnsi="Arial" w:cs="Arial"/>
        </w:rPr>
        <w:t xml:space="preserve">a dodatku č. 1. </w:t>
      </w:r>
    </w:p>
    <w:p w:rsidR="00977C0E" w:rsidRDefault="00977C0E" w:rsidP="00BD79C3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977C0E" w:rsidRDefault="00977C0E" w:rsidP="00BD79C3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 I. </w:t>
      </w:r>
      <w:r w:rsidR="00BD79C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dst. 1 smlouvy </w:t>
      </w:r>
      <w:r w:rsidR="00662242">
        <w:rPr>
          <w:rFonts w:ascii="Arial" w:hAnsi="Arial" w:cs="Arial"/>
        </w:rPr>
        <w:t>(</w:t>
      </w:r>
      <w:r w:rsidR="005D637D">
        <w:rPr>
          <w:rFonts w:ascii="Arial" w:hAnsi="Arial" w:cs="Arial"/>
        </w:rPr>
        <w:t xml:space="preserve">který byl aktualizován </w:t>
      </w:r>
      <w:r w:rsidR="00662242">
        <w:rPr>
          <w:rFonts w:ascii="Arial" w:hAnsi="Arial" w:cs="Arial"/>
        </w:rPr>
        <w:t>dodatk</w:t>
      </w:r>
      <w:r w:rsidR="005D637D">
        <w:rPr>
          <w:rFonts w:ascii="Arial" w:hAnsi="Arial" w:cs="Arial"/>
        </w:rPr>
        <w:t>em</w:t>
      </w:r>
      <w:r w:rsidR="00662242">
        <w:rPr>
          <w:rFonts w:ascii="Arial" w:hAnsi="Arial" w:cs="Arial"/>
        </w:rPr>
        <w:t xml:space="preserve"> č. 1) </w:t>
      </w:r>
      <w:r>
        <w:rPr>
          <w:rFonts w:ascii="Arial" w:hAnsi="Arial" w:cs="Arial"/>
        </w:rPr>
        <w:t xml:space="preserve">se </w:t>
      </w:r>
      <w:r w:rsidR="005D637D" w:rsidRPr="005D637D">
        <w:rPr>
          <w:rFonts w:ascii="Arial" w:hAnsi="Arial" w:cs="Arial"/>
          <w:b/>
        </w:rPr>
        <w:t>opakovaně</w:t>
      </w:r>
      <w:r w:rsidR="005D637D">
        <w:rPr>
          <w:rFonts w:ascii="Arial" w:hAnsi="Arial" w:cs="Arial"/>
        </w:rPr>
        <w:t xml:space="preserve"> </w:t>
      </w:r>
      <w:r w:rsidR="00662242" w:rsidRPr="00662242">
        <w:rPr>
          <w:rFonts w:ascii="Arial" w:hAnsi="Arial" w:cs="Arial"/>
          <w:b/>
          <w:u w:val="single"/>
        </w:rPr>
        <w:t>aktualizuje</w:t>
      </w:r>
      <w:r w:rsidR="0022291B">
        <w:rPr>
          <w:rFonts w:ascii="Arial" w:hAnsi="Arial" w:cs="Arial"/>
        </w:rPr>
        <w:t xml:space="preserve"> a </w:t>
      </w:r>
      <w:r w:rsidR="005D637D">
        <w:rPr>
          <w:rFonts w:ascii="Arial" w:hAnsi="Arial" w:cs="Arial"/>
        </w:rPr>
        <w:t xml:space="preserve">dochází k navýšení </w:t>
      </w:r>
      <w:r w:rsidR="00662242">
        <w:rPr>
          <w:rFonts w:ascii="Arial" w:hAnsi="Arial" w:cs="Arial"/>
        </w:rPr>
        <w:t>hodnot</w:t>
      </w:r>
      <w:r w:rsidR="005D637D">
        <w:rPr>
          <w:rFonts w:ascii="Arial" w:hAnsi="Arial" w:cs="Arial"/>
        </w:rPr>
        <w:t>y</w:t>
      </w:r>
      <w:r w:rsidR="00662242">
        <w:rPr>
          <w:rFonts w:ascii="Arial" w:hAnsi="Arial" w:cs="Arial"/>
        </w:rPr>
        <w:t xml:space="preserve"> stravovacích poukázek a </w:t>
      </w:r>
      <w:r w:rsidR="005D637D">
        <w:rPr>
          <w:rFonts w:ascii="Arial" w:hAnsi="Arial" w:cs="Arial"/>
        </w:rPr>
        <w:t xml:space="preserve">ke změně </w:t>
      </w:r>
      <w:r w:rsidR="00662242">
        <w:rPr>
          <w:rFonts w:ascii="Arial" w:hAnsi="Arial" w:cs="Arial"/>
        </w:rPr>
        <w:t>osob</w:t>
      </w:r>
      <w:r w:rsidR="005D637D">
        <w:rPr>
          <w:rFonts w:ascii="Arial" w:hAnsi="Arial" w:cs="Arial"/>
        </w:rPr>
        <w:t>y</w:t>
      </w:r>
      <w:r w:rsidR="00662242">
        <w:rPr>
          <w:rFonts w:ascii="Arial" w:hAnsi="Arial" w:cs="Arial"/>
        </w:rPr>
        <w:t xml:space="preserve"> odběratele oprávněn</w:t>
      </w:r>
      <w:r w:rsidR="005D637D">
        <w:rPr>
          <w:rFonts w:ascii="Arial" w:hAnsi="Arial" w:cs="Arial"/>
        </w:rPr>
        <w:t>é</w:t>
      </w:r>
      <w:r w:rsidR="00662242">
        <w:rPr>
          <w:rFonts w:ascii="Arial" w:hAnsi="Arial" w:cs="Arial"/>
        </w:rPr>
        <w:t xml:space="preserve"> k objednání </w:t>
      </w:r>
      <w:r w:rsidR="005D637D">
        <w:rPr>
          <w:rFonts w:ascii="Arial" w:hAnsi="Arial" w:cs="Arial"/>
        </w:rPr>
        <w:t xml:space="preserve">stravovacích </w:t>
      </w:r>
      <w:r w:rsidR="00662242">
        <w:rPr>
          <w:rFonts w:ascii="Arial" w:hAnsi="Arial" w:cs="Arial"/>
        </w:rPr>
        <w:t xml:space="preserve">poukázek. </w:t>
      </w:r>
    </w:p>
    <w:p w:rsidR="00662242" w:rsidRDefault="00662242" w:rsidP="00BD79C3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</w:p>
    <w:p w:rsidR="00977C0E" w:rsidRDefault="00662242" w:rsidP="00BD79C3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 I. odst. I smlouvy nyní zní následovně: </w:t>
      </w:r>
    </w:p>
    <w:p w:rsidR="00977C0E" w:rsidRDefault="00977C0E" w:rsidP="00BD79C3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objednávání a podmínky dodání</w:t>
      </w:r>
    </w:p>
    <w:p w:rsidR="00977C0E" w:rsidRDefault="00977C0E" w:rsidP="00BD79C3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bude pro zaměstnance odběratele dodávat pro zajištění závodního stravování poukázky na stravování zabezpečené proti zfalšování, a to na základě podkladů, které odběratel zašle ve formě datového souboru elektronickou cestou dodavateli. Dodavatel umožní, aby osoba oprávněná k objednávání objednávek případně jiná pověřená osoba mohla v sídle dodavatele provést kontrolu zkompletovaných dat k plnění objednávky zaslané obj</w:t>
      </w:r>
      <w:r w:rsidR="00F8590D">
        <w:rPr>
          <w:rFonts w:ascii="Arial" w:hAnsi="Arial" w:cs="Arial"/>
        </w:rPr>
        <w:t>ednavatelem.</w:t>
      </w:r>
    </w:p>
    <w:p w:rsidR="00F8590D" w:rsidRDefault="00F8590D" w:rsidP="00BD79C3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</w:p>
    <w:p w:rsidR="00F8590D" w:rsidRDefault="00F8590D" w:rsidP="00BD79C3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Datový soubor s objednávkou musí obsahovat:</w:t>
      </w:r>
    </w:p>
    <w:p w:rsidR="00F8590D" w:rsidRDefault="00F8590D" w:rsidP="00BD79C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jmenný seznam zaměstnanců v členění po organizačních útvarech pracovišť (včetně detašovaných pracovišť)</w:t>
      </w:r>
    </w:p>
    <w:p w:rsidR="00F8590D" w:rsidRDefault="00F8590D" w:rsidP="00BD79C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požadovaných stravovacích poukázek v </w:t>
      </w:r>
      <w:r w:rsidR="0022291B">
        <w:rPr>
          <w:rFonts w:ascii="Arial" w:hAnsi="Arial" w:cs="Arial"/>
          <w:b/>
        </w:rPr>
        <w:t xml:space="preserve">hodnotě Kč </w:t>
      </w:r>
      <w:proofErr w:type="gramStart"/>
      <w:r w:rsidR="0022291B">
        <w:rPr>
          <w:rFonts w:ascii="Arial" w:hAnsi="Arial" w:cs="Arial"/>
          <w:b/>
        </w:rPr>
        <w:t>100,–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příslušný kalendářní měsíc, a to nejpozději třetí pracovní den každého měsíce. Za správnost údajů uvedených na nosiči odpovídá odběratel.</w:t>
      </w:r>
    </w:p>
    <w:p w:rsidR="005D637D" w:rsidRDefault="00F8590D" w:rsidP="00BD79C3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  <w:r w:rsidRPr="005D637D">
        <w:rPr>
          <w:rFonts w:ascii="Arial" w:hAnsi="Arial" w:cs="Arial"/>
          <w:b/>
        </w:rPr>
        <w:lastRenderedPageBreak/>
        <w:t>Osobou oprávněnou k objednávání poukázek za odběratele</w:t>
      </w:r>
      <w:r>
        <w:rPr>
          <w:rFonts w:ascii="Arial" w:hAnsi="Arial" w:cs="Arial"/>
        </w:rPr>
        <w:t xml:space="preserve"> je</w:t>
      </w:r>
      <w:r w:rsidR="002229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F8590D" w:rsidRDefault="004B6691" w:rsidP="00BD79C3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</w:t>
      </w:r>
      <w:proofErr w:type="spellEnd"/>
      <w:r w:rsidR="00F8590D">
        <w:rPr>
          <w:rFonts w:ascii="Arial" w:hAnsi="Arial" w:cs="Arial"/>
        </w:rPr>
        <w:t>, referent personálního oddělení</w:t>
      </w:r>
    </w:p>
    <w:p w:rsidR="00F8590D" w:rsidRDefault="004B6691" w:rsidP="00BD79C3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proofErr w:type="spellStart"/>
      <w:r>
        <w:rPr>
          <w:rFonts w:ascii="Arial" w:hAnsi="Arial" w:cs="Arial"/>
        </w:rPr>
        <w:t>xxxxxxxxxxxxx</w:t>
      </w:r>
      <w:proofErr w:type="spellEnd"/>
    </w:p>
    <w:p w:rsidR="00F8590D" w:rsidRDefault="00F8590D" w:rsidP="00BD79C3">
      <w:pPr>
        <w:pStyle w:val="Odstavecseseznamem"/>
        <w:spacing w:line="276" w:lineRule="auto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e-mail: </w:t>
      </w:r>
      <w:hyperlink r:id="rId5" w:history="1">
        <w:r w:rsidR="004B6691" w:rsidRPr="006E2CC9">
          <w:rPr>
            <w:rStyle w:val="Hypertextovodkaz"/>
            <w:rFonts w:ascii="Arial" w:hAnsi="Arial" w:cs="Arial"/>
          </w:rPr>
          <w:t>xxxxxxxxxxxxxxxxxx@mpsv.cz</w:t>
        </w:r>
      </w:hyperlink>
    </w:p>
    <w:p w:rsidR="00F8590D" w:rsidRDefault="00F8590D" w:rsidP="00BD79C3">
      <w:pPr>
        <w:pStyle w:val="Odstavecseseznamem"/>
        <w:spacing w:line="276" w:lineRule="auto"/>
        <w:ind w:left="0"/>
        <w:jc w:val="both"/>
        <w:rPr>
          <w:rFonts w:ascii="Arial" w:hAnsi="Arial" w:cs="Arial"/>
          <w:u w:val="single"/>
        </w:rPr>
      </w:pPr>
    </w:p>
    <w:p w:rsidR="00F8590D" w:rsidRDefault="00F8590D" w:rsidP="00BD79C3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se zavazuje dodat poukázky odběrateli do pěti pracovních dnů na jím určenou adresu (určené adresy detašovaných pracovišť) v</w:t>
      </w:r>
      <w:r w:rsidR="00291C32">
        <w:rPr>
          <w:rFonts w:ascii="Arial" w:hAnsi="Arial" w:cs="Arial"/>
        </w:rPr>
        <w:t> personalizovaných obálkách, které jsou seřazeny po organizačních útvarech se jménem zam</w:t>
      </w:r>
      <w:r w:rsidR="0022291B">
        <w:rPr>
          <w:rFonts w:ascii="Arial" w:hAnsi="Arial" w:cs="Arial"/>
        </w:rPr>
        <w:t>ěstnance, kterému jsou určeny a </w:t>
      </w:r>
      <w:r w:rsidR="00291C32">
        <w:rPr>
          <w:rFonts w:ascii="Arial" w:hAnsi="Arial" w:cs="Arial"/>
        </w:rPr>
        <w:t>s uvedením počtu stravovacích poukázek obsažených v obálce. Dodavatel odpovídá odběrateli za dodané poukázky v počtu, který odpovídá údajům uvedeným v předanému datovému souboru. V případě, že odběrateli nebudou doručeny obálky se stravenkami v požadovaném termínu, zavazuje se dodavatel k úhradě smluvní pokuty ve výši 0,05% z ceny stravenek v nedodaných obálkách denně.</w:t>
      </w:r>
    </w:p>
    <w:p w:rsidR="00291C32" w:rsidRDefault="00291C32" w:rsidP="00BD79C3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</w:p>
    <w:p w:rsidR="00291C32" w:rsidRDefault="00291C32" w:rsidP="00A97BCB">
      <w:pPr>
        <w:pStyle w:val="Odstavecseseznamem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podmínky smlouvy zůstávají beze změny.</w:t>
      </w:r>
    </w:p>
    <w:p w:rsidR="00500155" w:rsidRDefault="00500155" w:rsidP="00500155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</w:p>
    <w:p w:rsidR="00500155" w:rsidRPr="00500155" w:rsidRDefault="00500155" w:rsidP="00500155">
      <w:pPr>
        <w:pStyle w:val="Odstavecseseznamem"/>
        <w:numPr>
          <w:ilvl w:val="0"/>
          <w:numId w:val="1"/>
        </w:numPr>
        <w:spacing w:line="276" w:lineRule="auto"/>
        <w:ind w:left="709" w:hanging="709"/>
        <w:jc w:val="both"/>
        <w:rPr>
          <w:rFonts w:ascii="Arial" w:hAnsi="Arial" w:cs="Arial"/>
        </w:rPr>
      </w:pPr>
      <w:r w:rsidRPr="00500155">
        <w:rPr>
          <w:rFonts w:ascii="Arial" w:eastAsia="Times New Roman" w:hAnsi="Arial" w:cs="Arial"/>
          <w:snapToGrid w:val="0"/>
          <w:lang w:eastAsia="cs-CZ"/>
        </w:rPr>
        <w:t>Podpi</w:t>
      </w:r>
      <w:r>
        <w:rPr>
          <w:rFonts w:ascii="Arial" w:eastAsia="Times New Roman" w:hAnsi="Arial" w:cs="Arial"/>
          <w:snapToGrid w:val="0"/>
          <w:lang w:eastAsia="cs-CZ"/>
        </w:rPr>
        <w:t>sem tohoto Dodatku č. 2, dodav</w:t>
      </w:r>
      <w:r w:rsidRPr="00500155">
        <w:rPr>
          <w:rFonts w:ascii="Arial" w:eastAsia="Times New Roman" w:hAnsi="Arial" w:cs="Arial"/>
          <w:snapToGrid w:val="0"/>
          <w:lang w:eastAsia="cs-CZ"/>
        </w:rPr>
        <w:t xml:space="preserve">atel výslovně souhlasím s tím, aby byl celý text tohoto dodatku, </w:t>
      </w:r>
      <w:r w:rsidR="0022291B">
        <w:rPr>
          <w:rFonts w:ascii="Arial" w:eastAsia="Times New Roman" w:hAnsi="Arial" w:cs="Arial"/>
          <w:snapToGrid w:val="0"/>
          <w:lang w:eastAsia="cs-CZ"/>
        </w:rPr>
        <w:t>D</w:t>
      </w:r>
      <w:r>
        <w:rPr>
          <w:rFonts w:ascii="Arial" w:eastAsia="Times New Roman" w:hAnsi="Arial" w:cs="Arial"/>
          <w:snapToGrid w:val="0"/>
          <w:lang w:eastAsia="cs-CZ"/>
        </w:rPr>
        <w:t>odatku č. 1 a Kupní smlouvy případně jejich</w:t>
      </w:r>
      <w:r w:rsidRPr="00500155">
        <w:rPr>
          <w:rFonts w:ascii="Arial" w:eastAsia="Times New Roman" w:hAnsi="Arial" w:cs="Arial"/>
          <w:snapToGrid w:val="0"/>
          <w:lang w:eastAsia="cs-CZ"/>
        </w:rPr>
        <w:t xml:space="preserve"> o</w:t>
      </w:r>
      <w:r>
        <w:rPr>
          <w:rFonts w:ascii="Arial" w:eastAsia="Times New Roman" w:hAnsi="Arial" w:cs="Arial"/>
          <w:snapToGrid w:val="0"/>
          <w:lang w:eastAsia="cs-CZ"/>
        </w:rPr>
        <w:t>bsah a veškeré skutečnosti v nich</w:t>
      </w:r>
      <w:r w:rsidRPr="00500155">
        <w:rPr>
          <w:rFonts w:ascii="Arial" w:eastAsia="Times New Roman" w:hAnsi="Arial" w:cs="Arial"/>
          <w:snapToGrid w:val="0"/>
          <w:lang w:eastAsia="cs-CZ"/>
        </w:rPr>
        <w:t xml:space="preserve"> uvedené ze strany Ministerstva práce a sociálních věcí uveřejněny v registru smluv dle zákona č. 340/2015 Sb., o zvláštních podmínkách účinnosti některých smluv, uveřejňování těchto smluv a o registru smluv (zákon o registru smluv).</w:t>
      </w:r>
    </w:p>
    <w:p w:rsidR="00291C32" w:rsidRDefault="00291C32" w:rsidP="00BD79C3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5D637D" w:rsidRPr="00500155" w:rsidRDefault="00291C32" w:rsidP="00500155">
      <w:pPr>
        <w:pStyle w:val="Odstavecseseznamem"/>
        <w:numPr>
          <w:ilvl w:val="0"/>
          <w:numId w:val="1"/>
        </w:numPr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5D637D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nabývá platnosti dnem jeho podpisu oběma smluvními stranami</w:t>
      </w:r>
      <w:r w:rsidR="005D637D">
        <w:rPr>
          <w:rFonts w:ascii="Arial" w:hAnsi="Arial" w:cs="Arial"/>
        </w:rPr>
        <w:t>. Účinnosti nabývá tento dodat</w:t>
      </w:r>
      <w:r w:rsidR="00500155">
        <w:rPr>
          <w:rFonts w:ascii="Arial" w:hAnsi="Arial" w:cs="Arial"/>
        </w:rPr>
        <w:t xml:space="preserve">ek č. 2 uveřejněním v registru smluv v souladu s §6 odst. 1 zákona č. 340/2015 Sb. </w:t>
      </w:r>
      <w:r w:rsidR="00500155" w:rsidRPr="00500155">
        <w:rPr>
          <w:rFonts w:ascii="Arial" w:eastAsia="Times New Roman" w:hAnsi="Arial" w:cs="Arial"/>
          <w:snapToGrid w:val="0"/>
          <w:lang w:eastAsia="cs-CZ"/>
        </w:rPr>
        <w:t>o zvláštních podmínkách účinnosti některých smluv, uveřejňování těchto smluv a o registru smluv (zákon o registru smluv).</w:t>
      </w:r>
    </w:p>
    <w:p w:rsidR="005D637D" w:rsidRPr="005D637D" w:rsidRDefault="005D637D" w:rsidP="005D637D">
      <w:pPr>
        <w:pStyle w:val="Odstavecseseznamem"/>
        <w:rPr>
          <w:rFonts w:ascii="Arial" w:hAnsi="Arial" w:cs="Arial"/>
        </w:rPr>
      </w:pPr>
    </w:p>
    <w:p w:rsidR="00291C32" w:rsidRDefault="00291C32" w:rsidP="00A97BCB">
      <w:pPr>
        <w:pStyle w:val="Odstavecseseznamem"/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637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odávka poukázek na stravování podle bodu 2 tohoto dodatku se uskuteční poprvé </w:t>
      </w:r>
      <w:r w:rsidRPr="005D637D">
        <w:rPr>
          <w:rFonts w:ascii="Arial" w:hAnsi="Arial" w:cs="Arial"/>
          <w:b/>
          <w:u w:val="single"/>
        </w:rPr>
        <w:t>podle podkladů za měsíc</w:t>
      </w:r>
      <w:r w:rsidR="00BD79C3" w:rsidRPr="005D637D">
        <w:rPr>
          <w:rFonts w:ascii="Arial" w:hAnsi="Arial" w:cs="Arial"/>
          <w:b/>
          <w:u w:val="single"/>
        </w:rPr>
        <w:t xml:space="preserve"> říjen 2018 s dodáním v listopadu 2018</w:t>
      </w:r>
      <w:r w:rsidR="00BD79C3">
        <w:rPr>
          <w:rFonts w:ascii="Arial" w:hAnsi="Arial" w:cs="Arial"/>
        </w:rPr>
        <w:t>.</w:t>
      </w:r>
    </w:p>
    <w:p w:rsidR="00BD79C3" w:rsidRPr="00BD79C3" w:rsidRDefault="00BD79C3" w:rsidP="00BD79C3">
      <w:pPr>
        <w:pStyle w:val="Odstavecseseznamem"/>
        <w:spacing w:line="276" w:lineRule="auto"/>
        <w:rPr>
          <w:rFonts w:ascii="Arial" w:hAnsi="Arial" w:cs="Arial"/>
        </w:rPr>
      </w:pPr>
    </w:p>
    <w:p w:rsidR="00BD79C3" w:rsidRDefault="00BD79C3" w:rsidP="00A97BCB">
      <w:pPr>
        <w:pStyle w:val="Odstavecseseznamem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změny a doplňky ke smlouvě mohou být činěny pouze písemnou cestou.</w:t>
      </w:r>
    </w:p>
    <w:p w:rsidR="00BD79C3" w:rsidRPr="00BD79C3" w:rsidRDefault="00BD79C3" w:rsidP="00BD79C3">
      <w:pPr>
        <w:pStyle w:val="Odstavecseseznamem"/>
        <w:spacing w:line="276" w:lineRule="auto"/>
        <w:rPr>
          <w:rFonts w:ascii="Arial" w:hAnsi="Arial" w:cs="Arial"/>
        </w:rPr>
      </w:pPr>
    </w:p>
    <w:p w:rsidR="00BD79C3" w:rsidRDefault="00BD79C3" w:rsidP="00BD79C3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7B2808" w:rsidRDefault="007B2808" w:rsidP="00BD79C3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BD79C3" w:rsidRDefault="00115AA2" w:rsidP="00500155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BD79C3">
        <w:rPr>
          <w:rFonts w:ascii="Arial" w:hAnsi="Arial" w:cs="Arial"/>
        </w:rPr>
        <w:t xml:space="preserve"> </w:t>
      </w:r>
      <w:r w:rsidR="00500155">
        <w:rPr>
          <w:rFonts w:ascii="Arial" w:hAnsi="Arial" w:cs="Arial"/>
        </w:rPr>
        <w:t>20. 9. 2018</w:t>
      </w:r>
      <w:r w:rsidR="004B6691">
        <w:rPr>
          <w:rFonts w:ascii="Arial" w:hAnsi="Arial" w:cs="Arial"/>
        </w:rPr>
        <w:tab/>
      </w:r>
      <w:r w:rsidR="004B6691">
        <w:rPr>
          <w:rFonts w:ascii="Arial" w:hAnsi="Arial" w:cs="Arial"/>
        </w:rPr>
        <w:tab/>
      </w:r>
      <w:r w:rsidR="004B6691">
        <w:rPr>
          <w:rFonts w:ascii="Arial" w:hAnsi="Arial" w:cs="Arial"/>
        </w:rPr>
        <w:tab/>
      </w:r>
      <w:r w:rsidR="004B6691">
        <w:rPr>
          <w:rFonts w:ascii="Arial" w:hAnsi="Arial" w:cs="Arial"/>
        </w:rPr>
        <w:tab/>
      </w:r>
      <w:r w:rsidR="004B6691">
        <w:rPr>
          <w:rFonts w:ascii="Arial" w:hAnsi="Arial" w:cs="Arial"/>
        </w:rPr>
        <w:tab/>
        <w:t>V Praze dne 25. 9. 2018</w:t>
      </w:r>
    </w:p>
    <w:p w:rsidR="00500155" w:rsidRPr="00500155" w:rsidRDefault="00500155" w:rsidP="00500155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</w:p>
    <w:p w:rsidR="00BD79C3" w:rsidRDefault="00BD79C3" w:rsidP="007B2808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Odběratel: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Dodavatel:</w:t>
      </w:r>
      <w:bookmarkStart w:id="0" w:name="_GoBack"/>
      <w:bookmarkEnd w:id="0"/>
    </w:p>
    <w:p w:rsidR="00500155" w:rsidRDefault="0022291B" w:rsidP="007B2808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ČR – Ministerstvo práce a sociálních věcí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Edenred</w:t>
      </w:r>
      <w:proofErr w:type="spellEnd"/>
      <w:r>
        <w:rPr>
          <w:rFonts w:ascii="Arial" w:hAnsi="Arial" w:cs="Arial"/>
        </w:rPr>
        <w:t xml:space="preserve"> CZ s.r.o.</w:t>
      </w:r>
    </w:p>
    <w:p w:rsidR="00500155" w:rsidRDefault="00500155" w:rsidP="007B2808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</w:p>
    <w:p w:rsidR="00500155" w:rsidRDefault="00500155" w:rsidP="007B2808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</w:p>
    <w:p w:rsidR="0022291B" w:rsidRDefault="0022291B" w:rsidP="007B2808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</w:p>
    <w:p w:rsidR="0022291B" w:rsidRDefault="0022291B" w:rsidP="007B2808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</w:p>
    <w:p w:rsidR="00500155" w:rsidRDefault="00500155" w:rsidP="007B2808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</w:p>
    <w:p w:rsidR="00500155" w:rsidRDefault="00500155" w:rsidP="007B2808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500155" w:rsidRPr="00F8590D" w:rsidRDefault="0022291B" w:rsidP="007B2808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Mgr. Ladisla</w:t>
      </w:r>
      <w:r w:rsidR="004B6691">
        <w:rPr>
          <w:rFonts w:ascii="Arial" w:hAnsi="Arial" w:cs="Arial"/>
        </w:rPr>
        <w:t>v Šimánek</w:t>
      </w:r>
      <w:r w:rsidR="004B6691">
        <w:rPr>
          <w:rFonts w:ascii="Arial" w:hAnsi="Arial" w:cs="Arial"/>
        </w:rPr>
        <w:tab/>
      </w:r>
      <w:r w:rsidR="004B6691">
        <w:rPr>
          <w:rFonts w:ascii="Arial" w:hAnsi="Arial" w:cs="Arial"/>
        </w:rPr>
        <w:tab/>
      </w:r>
      <w:r w:rsidR="004B6691">
        <w:rPr>
          <w:rFonts w:ascii="Arial" w:hAnsi="Arial" w:cs="Arial"/>
        </w:rPr>
        <w:tab/>
      </w:r>
      <w:r w:rsidR="004B6691">
        <w:rPr>
          <w:rFonts w:ascii="Arial" w:hAnsi="Arial" w:cs="Arial"/>
        </w:rPr>
        <w:tab/>
      </w:r>
      <w:r w:rsidR="004B6691">
        <w:rPr>
          <w:rFonts w:ascii="Arial" w:hAnsi="Arial" w:cs="Arial"/>
        </w:rPr>
        <w:tab/>
        <w:t xml:space="preserve">    Jakub </w:t>
      </w:r>
      <w:proofErr w:type="spellStart"/>
      <w:r w:rsidR="004B6691">
        <w:rPr>
          <w:rFonts w:ascii="Arial" w:hAnsi="Arial" w:cs="Arial"/>
        </w:rPr>
        <w:t>Koštíř</w:t>
      </w:r>
      <w:proofErr w:type="spellEnd"/>
    </w:p>
    <w:p w:rsidR="00B87298" w:rsidRPr="00B87298" w:rsidRDefault="00B87298" w:rsidP="00BD79C3">
      <w:pPr>
        <w:spacing w:line="276" w:lineRule="auto"/>
        <w:jc w:val="both"/>
        <w:rPr>
          <w:rFonts w:ascii="Arial" w:hAnsi="Arial" w:cs="Arial"/>
        </w:rPr>
      </w:pPr>
    </w:p>
    <w:sectPr w:rsidR="00B87298" w:rsidRPr="00B8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6B5"/>
    <w:multiLevelType w:val="hybridMultilevel"/>
    <w:tmpl w:val="6D98E3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45DF"/>
    <w:multiLevelType w:val="hybridMultilevel"/>
    <w:tmpl w:val="2F9833F6"/>
    <w:lvl w:ilvl="0" w:tplc="E946B7F2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D173235"/>
    <w:multiLevelType w:val="multilevel"/>
    <w:tmpl w:val="CD18C3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8201811"/>
    <w:multiLevelType w:val="hybridMultilevel"/>
    <w:tmpl w:val="7F4AD1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98"/>
    <w:rsid w:val="00115AA2"/>
    <w:rsid w:val="0022291B"/>
    <w:rsid w:val="00286EF3"/>
    <w:rsid w:val="00291C32"/>
    <w:rsid w:val="004B6691"/>
    <w:rsid w:val="004C1BCB"/>
    <w:rsid w:val="00500155"/>
    <w:rsid w:val="005A4F57"/>
    <w:rsid w:val="005D637D"/>
    <w:rsid w:val="00662242"/>
    <w:rsid w:val="007B2808"/>
    <w:rsid w:val="008342E6"/>
    <w:rsid w:val="00977C0E"/>
    <w:rsid w:val="00A97BCB"/>
    <w:rsid w:val="00B87298"/>
    <w:rsid w:val="00BD79C3"/>
    <w:rsid w:val="00F8590D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2FF1"/>
  <w15:docId w15:val="{ADBBFE9B-F07B-45A4-B771-75665565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B872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590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62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22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22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2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xxxxxxxxxxxxx@mps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Seidlová Lucie (MPSV)</dc:creator>
  <cp:lastModifiedBy>Šimánek Ladislav Mgr. (MPSV)</cp:lastModifiedBy>
  <cp:revision>2</cp:revision>
  <dcterms:created xsi:type="dcterms:W3CDTF">2018-09-27T08:28:00Z</dcterms:created>
  <dcterms:modified xsi:type="dcterms:W3CDTF">2018-09-27T08:28:00Z</dcterms:modified>
</cp:coreProperties>
</file>