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EB" w:rsidRPr="00D1254B" w:rsidRDefault="0082798E" w:rsidP="00AA1EEB">
      <w:pPr>
        <w:pStyle w:val="Nadpis11"/>
        <w:spacing w:line="360" w:lineRule="auto"/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DODATEK č. 16</w:t>
      </w:r>
    </w:p>
    <w:p w:rsidR="00AA1EEB" w:rsidRPr="00D1254B" w:rsidRDefault="00302CD5" w:rsidP="00AA1EEB">
      <w:pPr>
        <w:jc w:val="center"/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ke S</w:t>
      </w:r>
      <w:r w:rsidR="00AA1EEB" w:rsidRPr="00D1254B">
        <w:rPr>
          <w:rFonts w:ascii="Arial" w:hAnsi="Arial" w:cs="Arial"/>
          <w:sz w:val="24"/>
          <w:szCs w:val="24"/>
        </w:rPr>
        <w:t xml:space="preserve">mlouvě o zajišťování úklidu kanceláří Úřadu práce v Šumperku ze dne </w:t>
      </w:r>
      <w:proofErr w:type="gramStart"/>
      <w:r w:rsidR="00AA1EEB" w:rsidRPr="00D1254B">
        <w:rPr>
          <w:rFonts w:ascii="Arial" w:hAnsi="Arial" w:cs="Arial"/>
          <w:sz w:val="24"/>
          <w:szCs w:val="24"/>
        </w:rPr>
        <w:t>26.04.2006</w:t>
      </w:r>
      <w:proofErr w:type="gramEnd"/>
      <w:r w:rsidR="00AA1EEB" w:rsidRPr="00D1254B">
        <w:rPr>
          <w:rFonts w:ascii="Arial" w:hAnsi="Arial" w:cs="Arial"/>
          <w:sz w:val="24"/>
          <w:szCs w:val="24"/>
        </w:rPr>
        <w:t>,</w:t>
      </w:r>
      <w:r w:rsidR="00D1254B">
        <w:rPr>
          <w:rFonts w:ascii="Arial" w:hAnsi="Arial" w:cs="Arial"/>
          <w:sz w:val="24"/>
          <w:szCs w:val="24"/>
        </w:rPr>
        <w:t xml:space="preserve"> </w:t>
      </w:r>
      <w:r w:rsidRPr="00D1254B">
        <w:rPr>
          <w:rFonts w:ascii="Arial" w:hAnsi="Arial" w:cs="Arial"/>
          <w:sz w:val="24"/>
          <w:szCs w:val="24"/>
        </w:rPr>
        <w:t xml:space="preserve">ve znění </w:t>
      </w:r>
      <w:r w:rsidR="00AA1EEB" w:rsidRPr="00D1254B">
        <w:rPr>
          <w:rFonts w:ascii="Arial" w:hAnsi="Arial" w:cs="Arial"/>
          <w:sz w:val="24"/>
          <w:szCs w:val="24"/>
        </w:rPr>
        <w:t>dodatku č. 1 ze dne 30.06.2006, dodatku č. 2 ze dne 18.12.2007, dodatku č. 3 ze dne 28.01.2008,</w:t>
      </w:r>
      <w:r w:rsidRPr="00D1254B">
        <w:rPr>
          <w:rFonts w:ascii="Arial" w:hAnsi="Arial" w:cs="Arial"/>
          <w:sz w:val="24"/>
          <w:szCs w:val="24"/>
        </w:rPr>
        <w:t xml:space="preserve"> </w:t>
      </w:r>
      <w:r w:rsidR="00AA1EEB" w:rsidRPr="00D1254B">
        <w:rPr>
          <w:rFonts w:ascii="Arial" w:hAnsi="Arial" w:cs="Arial"/>
          <w:sz w:val="24"/>
          <w:szCs w:val="24"/>
        </w:rPr>
        <w:t xml:space="preserve">  dodatku č. 4 ze dne 25.07.2008, dodatku č. 5 ze dne 29.06.2009 , dodatku č. 6 ze dne 28.11.2011,  dodatk</w:t>
      </w:r>
      <w:r w:rsidR="00D1254B" w:rsidRPr="00D1254B">
        <w:rPr>
          <w:rFonts w:ascii="Arial" w:hAnsi="Arial" w:cs="Arial"/>
          <w:sz w:val="24"/>
          <w:szCs w:val="24"/>
        </w:rPr>
        <w:t>u č. 7 ze dne 30.12.2011, dodat</w:t>
      </w:r>
      <w:r w:rsidR="00AA1EEB" w:rsidRPr="00D1254B">
        <w:rPr>
          <w:rFonts w:ascii="Arial" w:hAnsi="Arial" w:cs="Arial"/>
          <w:sz w:val="24"/>
          <w:szCs w:val="24"/>
        </w:rPr>
        <w:t>k</w:t>
      </w:r>
      <w:r w:rsidR="00D1254B" w:rsidRPr="00D1254B">
        <w:rPr>
          <w:rFonts w:ascii="Arial" w:hAnsi="Arial" w:cs="Arial"/>
          <w:sz w:val="24"/>
          <w:szCs w:val="24"/>
        </w:rPr>
        <w:t>u</w:t>
      </w:r>
      <w:r w:rsidR="00AA1EEB" w:rsidRPr="00D1254B">
        <w:rPr>
          <w:rFonts w:ascii="Arial" w:hAnsi="Arial" w:cs="Arial"/>
          <w:sz w:val="24"/>
          <w:szCs w:val="24"/>
        </w:rPr>
        <w:t xml:space="preserve"> č. 8 ze dne 30.05.2012, dodatku č. 9 ze dne 13.02.2013, dodatku č. 10 ze dne 20.11.2014, dodatku č. 11 ze dne 19.01.2015,</w:t>
      </w:r>
      <w:r w:rsidRPr="00D1254B">
        <w:rPr>
          <w:rFonts w:ascii="Arial" w:hAnsi="Arial" w:cs="Arial"/>
          <w:sz w:val="24"/>
          <w:szCs w:val="24"/>
        </w:rPr>
        <w:t xml:space="preserve"> </w:t>
      </w:r>
      <w:r w:rsidR="00AA1EEB" w:rsidRPr="00D1254B">
        <w:rPr>
          <w:rFonts w:ascii="Arial" w:hAnsi="Arial" w:cs="Arial"/>
          <w:sz w:val="24"/>
          <w:szCs w:val="24"/>
        </w:rPr>
        <w:t>dodatku č. 12 ze dne 28.12.2015, d</w:t>
      </w:r>
      <w:r w:rsidR="0082798E" w:rsidRPr="00D1254B">
        <w:rPr>
          <w:rFonts w:ascii="Arial" w:hAnsi="Arial" w:cs="Arial"/>
          <w:sz w:val="24"/>
          <w:szCs w:val="24"/>
        </w:rPr>
        <w:t>odatku č. 13 ze dne 28.12.2015,</w:t>
      </w:r>
      <w:r w:rsidR="00AA1EEB" w:rsidRPr="00D1254B">
        <w:rPr>
          <w:rFonts w:ascii="Arial" w:hAnsi="Arial" w:cs="Arial"/>
          <w:sz w:val="24"/>
          <w:szCs w:val="24"/>
        </w:rPr>
        <w:t xml:space="preserve"> dodatku č. 14 ze dne 15.12.2016</w:t>
      </w:r>
      <w:r w:rsidR="0082798E" w:rsidRPr="00D1254B">
        <w:rPr>
          <w:rFonts w:ascii="Arial" w:hAnsi="Arial" w:cs="Arial"/>
          <w:sz w:val="24"/>
          <w:szCs w:val="24"/>
        </w:rPr>
        <w:t xml:space="preserve"> a dodatku č.</w:t>
      </w:r>
      <w:r w:rsidRPr="00D1254B">
        <w:rPr>
          <w:rFonts w:ascii="Arial" w:hAnsi="Arial" w:cs="Arial"/>
          <w:sz w:val="24"/>
          <w:szCs w:val="24"/>
        </w:rPr>
        <w:t xml:space="preserve"> </w:t>
      </w:r>
      <w:r w:rsidR="0082798E" w:rsidRPr="00D1254B">
        <w:rPr>
          <w:rFonts w:ascii="Arial" w:hAnsi="Arial" w:cs="Arial"/>
          <w:sz w:val="24"/>
          <w:szCs w:val="24"/>
        </w:rPr>
        <w:t>15 ze dne 5.2.2018</w:t>
      </w:r>
    </w:p>
    <w:p w:rsidR="00AA1EEB" w:rsidRPr="00D1254B" w:rsidRDefault="00AA1EEB" w:rsidP="00AA1EEB">
      <w:pPr>
        <w:jc w:val="center"/>
        <w:rPr>
          <w:rFonts w:ascii="Arial" w:hAnsi="Arial" w:cs="Arial"/>
          <w:i/>
          <w:sz w:val="24"/>
          <w:szCs w:val="24"/>
        </w:rPr>
      </w:pPr>
    </w:p>
    <w:p w:rsidR="00A46A76" w:rsidRPr="00D1254B" w:rsidRDefault="00A46A76" w:rsidP="00A46A76">
      <w:pPr>
        <w:rPr>
          <w:rFonts w:ascii="Arial" w:hAnsi="Arial" w:cs="Arial"/>
          <w:b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sídlo: Dobrovského 1278/25, Praha 7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zastoupena: Ing. Jiří Šabata, ředitel Krajské pobočky Úřadu práce České republiky v Olomouci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IČO. 72496991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kontaktní a fakturační adresa: Krajská pobočka Úřadu práce České republiky v Olomouci, </w:t>
      </w:r>
      <w:proofErr w:type="spellStart"/>
      <w:r w:rsidRPr="00D1254B">
        <w:rPr>
          <w:rFonts w:ascii="Arial" w:hAnsi="Arial" w:cs="Arial"/>
          <w:sz w:val="24"/>
          <w:szCs w:val="24"/>
        </w:rPr>
        <w:t>Vejdovského</w:t>
      </w:r>
      <w:proofErr w:type="spellEnd"/>
      <w:r w:rsidRPr="00D1254B">
        <w:rPr>
          <w:rFonts w:ascii="Arial" w:hAnsi="Arial" w:cs="Arial"/>
          <w:sz w:val="24"/>
          <w:szCs w:val="24"/>
        </w:rPr>
        <w:t xml:space="preserve"> 988/4, 779 00Olomouc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bankovní spojení: ČNB, pobočka Ostrava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číslo účtu: 37820811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ID datové schránky: a2azprx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(dále jen „ objednatel“)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D1254B">
        <w:rPr>
          <w:rFonts w:ascii="Arial" w:hAnsi="Arial" w:cs="Arial"/>
          <w:sz w:val="24"/>
          <w:szCs w:val="24"/>
        </w:rPr>
        <w:tab/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a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</w:p>
    <w:p w:rsidR="00A46A76" w:rsidRPr="00D1254B" w:rsidRDefault="00A46A76" w:rsidP="00A46A76">
      <w:pPr>
        <w:rPr>
          <w:rFonts w:ascii="Arial" w:hAnsi="Arial" w:cs="Arial"/>
          <w:b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ALFA - BETA servis úklidové služby s.r.o.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sídlo: </w:t>
      </w:r>
      <w:proofErr w:type="spellStart"/>
      <w:r w:rsidRPr="00D1254B">
        <w:rPr>
          <w:rFonts w:ascii="Arial" w:hAnsi="Arial" w:cs="Arial"/>
          <w:sz w:val="24"/>
          <w:szCs w:val="24"/>
        </w:rPr>
        <w:t>Nemilská</w:t>
      </w:r>
      <w:proofErr w:type="spellEnd"/>
      <w:r w:rsidRPr="00D1254B">
        <w:rPr>
          <w:rFonts w:ascii="Arial" w:hAnsi="Arial" w:cs="Arial"/>
          <w:sz w:val="24"/>
          <w:szCs w:val="24"/>
        </w:rPr>
        <w:t xml:space="preserve"> 50, 789 01 Zábřeh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zastoupena: </w:t>
      </w:r>
      <w:r w:rsidR="00823453">
        <w:rPr>
          <w:rFonts w:ascii="Arial" w:hAnsi="Arial" w:cs="Arial"/>
          <w:sz w:val="24"/>
          <w:szCs w:val="24"/>
        </w:rPr>
        <w:t>XXX</w:t>
      </w:r>
      <w:r w:rsidRPr="00D1254B">
        <w:rPr>
          <w:rFonts w:ascii="Arial" w:hAnsi="Arial" w:cs="Arial"/>
          <w:sz w:val="24"/>
          <w:szCs w:val="24"/>
        </w:rPr>
        <w:t xml:space="preserve">, jednatelem 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Zapsaný: u Krajského soudu v Ostravě, oddíl C, vložka 44910</w:t>
      </w:r>
    </w:p>
    <w:p w:rsidR="00A46A76" w:rsidRPr="00D1254B" w:rsidRDefault="00A46A76" w:rsidP="00A46A76">
      <w:pPr>
        <w:pStyle w:val="ZkladntextIMP"/>
        <w:suppressAutoHyphens w:val="0"/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IČO: 28635086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DIČ: CZ28635086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(dále jen „dodavatel“)                                               </w:t>
      </w:r>
      <w:r w:rsidRPr="00D1254B">
        <w:rPr>
          <w:rFonts w:ascii="Arial" w:hAnsi="Arial" w:cs="Arial"/>
          <w:sz w:val="24"/>
          <w:szCs w:val="24"/>
        </w:rPr>
        <w:tab/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(objednatel a dodavatel dále také jako „smluvní strany“)</w:t>
      </w:r>
    </w:p>
    <w:p w:rsidR="00A46A76" w:rsidRPr="00D1254B" w:rsidRDefault="00A46A76" w:rsidP="00A46A76">
      <w:pPr>
        <w:rPr>
          <w:rFonts w:ascii="Arial" w:hAnsi="Arial" w:cs="Arial"/>
          <w:sz w:val="24"/>
          <w:szCs w:val="24"/>
        </w:rPr>
      </w:pPr>
    </w:p>
    <w:p w:rsidR="00AA1EEB" w:rsidRPr="00D1254B" w:rsidRDefault="00AA1EEB" w:rsidP="00AA1EEB">
      <w:pPr>
        <w:rPr>
          <w:rFonts w:ascii="Arial" w:hAnsi="Arial" w:cs="Arial"/>
          <w:sz w:val="24"/>
          <w:szCs w:val="24"/>
        </w:rPr>
      </w:pPr>
    </w:p>
    <w:p w:rsidR="00A956D3" w:rsidRDefault="00D1254B" w:rsidP="00A956D3">
      <w:pPr>
        <w:jc w:val="center"/>
        <w:rPr>
          <w:rFonts w:ascii="Arial" w:hAnsi="Arial" w:cs="Arial"/>
          <w:b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I.</w:t>
      </w:r>
    </w:p>
    <w:p w:rsidR="00A956D3" w:rsidRDefault="00A956D3" w:rsidP="00A956D3">
      <w:pPr>
        <w:jc w:val="center"/>
        <w:rPr>
          <w:rFonts w:ascii="Arial" w:hAnsi="Arial" w:cs="Arial"/>
          <w:b/>
          <w:sz w:val="24"/>
          <w:szCs w:val="24"/>
        </w:rPr>
      </w:pPr>
    </w:p>
    <w:p w:rsidR="00AA1EEB" w:rsidRDefault="00AA1EEB" w:rsidP="00A956D3">
      <w:pPr>
        <w:jc w:val="center"/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Smluvní strany </w:t>
      </w:r>
      <w:r w:rsidR="0082798E" w:rsidRPr="00D1254B">
        <w:rPr>
          <w:rFonts w:ascii="Arial" w:hAnsi="Arial" w:cs="Arial"/>
          <w:sz w:val="24"/>
          <w:szCs w:val="24"/>
        </w:rPr>
        <w:t>se</w:t>
      </w:r>
      <w:r w:rsidRPr="00D1254B">
        <w:rPr>
          <w:rFonts w:ascii="Arial" w:hAnsi="Arial" w:cs="Arial"/>
          <w:sz w:val="24"/>
          <w:szCs w:val="24"/>
        </w:rPr>
        <w:t xml:space="preserve"> dohodly</w:t>
      </w:r>
      <w:r w:rsidR="00D1254B">
        <w:rPr>
          <w:rFonts w:ascii="Arial" w:hAnsi="Arial" w:cs="Arial"/>
          <w:sz w:val="24"/>
          <w:szCs w:val="24"/>
        </w:rPr>
        <w:t>, že</w:t>
      </w:r>
      <w:r w:rsidRPr="00D1254B">
        <w:rPr>
          <w:rFonts w:ascii="Arial" w:hAnsi="Arial" w:cs="Arial"/>
          <w:sz w:val="24"/>
          <w:szCs w:val="24"/>
        </w:rPr>
        <w:t xml:space="preserve"> </w:t>
      </w:r>
      <w:r w:rsidR="00D1254B">
        <w:rPr>
          <w:rFonts w:ascii="Arial" w:hAnsi="Arial" w:cs="Arial"/>
          <w:sz w:val="24"/>
          <w:szCs w:val="24"/>
        </w:rPr>
        <w:t>v článku V</w:t>
      </w:r>
      <w:r w:rsidRPr="00D1254B">
        <w:rPr>
          <w:rFonts w:ascii="Arial" w:hAnsi="Arial" w:cs="Arial"/>
          <w:sz w:val="24"/>
          <w:szCs w:val="24"/>
        </w:rPr>
        <w:t xml:space="preserve">I. </w:t>
      </w:r>
      <w:r w:rsidR="00D1254B">
        <w:rPr>
          <w:rFonts w:ascii="Arial" w:hAnsi="Arial" w:cs="Arial"/>
          <w:sz w:val="24"/>
          <w:szCs w:val="24"/>
        </w:rPr>
        <w:t>CENA ZA POSKYTOVANÉ SLUŽBY z důvodu</w:t>
      </w:r>
      <w:r w:rsidR="00EF1D56" w:rsidRPr="00D1254B">
        <w:rPr>
          <w:rFonts w:ascii="Arial" w:hAnsi="Arial" w:cs="Arial"/>
          <w:sz w:val="24"/>
          <w:szCs w:val="24"/>
        </w:rPr>
        <w:t xml:space="preserve"> rozšíření úkl</w:t>
      </w:r>
      <w:r w:rsidR="00E7359A" w:rsidRPr="00D1254B">
        <w:rPr>
          <w:rFonts w:ascii="Arial" w:hAnsi="Arial" w:cs="Arial"/>
          <w:sz w:val="24"/>
          <w:szCs w:val="24"/>
        </w:rPr>
        <w:t xml:space="preserve">idu na </w:t>
      </w:r>
      <w:r w:rsidR="00D1254B">
        <w:rPr>
          <w:rFonts w:ascii="Arial" w:hAnsi="Arial" w:cs="Arial"/>
          <w:sz w:val="24"/>
          <w:szCs w:val="24"/>
        </w:rPr>
        <w:t>kontaktním pracovišti Šumperk objednatele v 1. nadzemním podlaží</w:t>
      </w:r>
      <w:r w:rsidR="00E7359A" w:rsidRPr="00D1254B">
        <w:rPr>
          <w:rFonts w:ascii="Arial" w:hAnsi="Arial" w:cs="Arial"/>
          <w:sz w:val="24"/>
          <w:szCs w:val="24"/>
        </w:rPr>
        <w:t xml:space="preserve"> </w:t>
      </w:r>
      <w:r w:rsidR="00D1254B">
        <w:rPr>
          <w:rFonts w:ascii="Arial" w:hAnsi="Arial" w:cs="Arial"/>
          <w:sz w:val="24"/>
          <w:szCs w:val="24"/>
        </w:rPr>
        <w:t>dle přílohy k tomuto dodatku se ruší text</w:t>
      </w:r>
      <w:r w:rsidR="00A956D3">
        <w:rPr>
          <w:rFonts w:ascii="Arial" w:hAnsi="Arial" w:cs="Arial"/>
          <w:sz w:val="24"/>
          <w:szCs w:val="24"/>
        </w:rPr>
        <w:t>:</w:t>
      </w:r>
    </w:p>
    <w:p w:rsidR="00A956D3" w:rsidRDefault="00A956D3" w:rsidP="00A956D3">
      <w:pPr>
        <w:jc w:val="center"/>
        <w:rPr>
          <w:rFonts w:ascii="Arial" w:hAnsi="Arial" w:cs="Arial"/>
          <w:sz w:val="24"/>
          <w:szCs w:val="24"/>
        </w:rPr>
      </w:pPr>
    </w:p>
    <w:p w:rsidR="00A956D3" w:rsidRPr="00D1254B" w:rsidRDefault="00A956D3" w:rsidP="00A9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D1254B">
        <w:rPr>
          <w:rFonts w:ascii="Arial" w:hAnsi="Arial" w:cs="Arial"/>
          <w:b/>
          <w:sz w:val="24"/>
          <w:szCs w:val="24"/>
        </w:rPr>
        <w:t>Úřad pr</w:t>
      </w:r>
      <w:r>
        <w:rPr>
          <w:rFonts w:ascii="Arial" w:hAnsi="Arial" w:cs="Arial"/>
          <w:b/>
          <w:sz w:val="24"/>
          <w:szCs w:val="24"/>
        </w:rPr>
        <w:t>áce Šumperk M. R. Štefánika 20</w:t>
      </w:r>
      <w:r>
        <w:rPr>
          <w:rFonts w:ascii="Arial" w:hAnsi="Arial" w:cs="Arial"/>
          <w:b/>
          <w:sz w:val="24"/>
          <w:szCs w:val="24"/>
        </w:rPr>
        <w:tab/>
        <w:t xml:space="preserve">       77</w:t>
      </w:r>
      <w:r w:rsidRPr="00D1254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770</w:t>
      </w:r>
      <w:r w:rsidRPr="00D1254B">
        <w:rPr>
          <w:rFonts w:ascii="Arial" w:hAnsi="Arial" w:cs="Arial"/>
          <w:b/>
          <w:sz w:val="24"/>
          <w:szCs w:val="24"/>
        </w:rPr>
        <w:t>,-- Kč za měsíc bez DPH</w:t>
      </w:r>
    </w:p>
    <w:p w:rsidR="00A956D3" w:rsidRPr="00D1254B" w:rsidRDefault="00A956D3" w:rsidP="00A956D3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Úřad p</w:t>
      </w:r>
      <w:r>
        <w:rPr>
          <w:rFonts w:ascii="Arial" w:hAnsi="Arial" w:cs="Arial"/>
          <w:b/>
          <w:sz w:val="24"/>
          <w:szCs w:val="24"/>
        </w:rPr>
        <w:t>ráce Šumperk – pobočka Zábřeh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1254B">
        <w:rPr>
          <w:rFonts w:ascii="Arial" w:hAnsi="Arial" w:cs="Arial"/>
          <w:b/>
          <w:sz w:val="24"/>
          <w:szCs w:val="24"/>
        </w:rPr>
        <w:t>11.603,-- Kč za měsíc bez DPH</w:t>
      </w:r>
    </w:p>
    <w:p w:rsidR="00A956D3" w:rsidRPr="00D1254B" w:rsidRDefault="00A956D3" w:rsidP="00A956D3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Úřad práce Šumperk – pobočka Mohelnice</w:t>
      </w:r>
      <w:r w:rsidRPr="00D1254B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D1254B">
        <w:rPr>
          <w:rFonts w:ascii="Arial" w:hAnsi="Arial" w:cs="Arial"/>
          <w:b/>
          <w:sz w:val="24"/>
          <w:szCs w:val="24"/>
        </w:rPr>
        <w:t>11.509,-- Kč za měsíc bez DPH</w:t>
      </w:r>
    </w:p>
    <w:p w:rsidR="00A956D3" w:rsidRPr="00D1254B" w:rsidRDefault="00A956D3" w:rsidP="00A956D3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 xml:space="preserve">Úřad práce Šumperk – </w:t>
      </w:r>
      <w:r>
        <w:rPr>
          <w:rFonts w:ascii="Arial" w:hAnsi="Arial" w:cs="Arial"/>
          <w:b/>
          <w:sz w:val="24"/>
          <w:szCs w:val="24"/>
        </w:rPr>
        <w:t xml:space="preserve">pobočka Hanušovice        </w:t>
      </w:r>
      <w:r w:rsidRPr="00D1254B">
        <w:rPr>
          <w:rFonts w:ascii="Arial" w:hAnsi="Arial" w:cs="Arial"/>
          <w:b/>
          <w:sz w:val="24"/>
          <w:szCs w:val="24"/>
        </w:rPr>
        <w:t>9.100,-- Kč za měsíc bez DPH</w:t>
      </w:r>
    </w:p>
    <w:p w:rsidR="00A956D3" w:rsidRPr="00D1254B" w:rsidRDefault="00A956D3" w:rsidP="00A956D3">
      <w:pPr>
        <w:ind w:left="705"/>
        <w:rPr>
          <w:rFonts w:ascii="Arial" w:hAnsi="Arial" w:cs="Arial"/>
          <w:sz w:val="24"/>
          <w:szCs w:val="24"/>
        </w:rPr>
      </w:pPr>
    </w:p>
    <w:p w:rsidR="00A956D3" w:rsidRPr="00D1254B" w:rsidRDefault="00A956D3" w:rsidP="00A956D3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ena celkem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D1254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D125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D1254B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>982</w:t>
      </w:r>
      <w:r w:rsidRPr="00D1254B">
        <w:rPr>
          <w:rFonts w:ascii="Arial" w:hAnsi="Arial" w:cs="Arial"/>
          <w:b/>
          <w:sz w:val="24"/>
          <w:szCs w:val="24"/>
        </w:rPr>
        <w:t>,-- Kč za měsíc bez DPH</w:t>
      </w:r>
      <w:r>
        <w:rPr>
          <w:rFonts w:ascii="Arial" w:hAnsi="Arial" w:cs="Arial"/>
          <w:b/>
          <w:sz w:val="24"/>
          <w:szCs w:val="24"/>
        </w:rPr>
        <w:t>“</w:t>
      </w:r>
    </w:p>
    <w:p w:rsidR="00A956D3" w:rsidRDefault="00A956D3" w:rsidP="00A956D3">
      <w:pPr>
        <w:jc w:val="center"/>
        <w:rPr>
          <w:rFonts w:ascii="Arial" w:hAnsi="Arial" w:cs="Arial"/>
          <w:sz w:val="24"/>
          <w:szCs w:val="24"/>
        </w:rPr>
      </w:pPr>
    </w:p>
    <w:p w:rsidR="00A956D3" w:rsidRDefault="00A956D3" w:rsidP="00A956D3">
      <w:pPr>
        <w:rPr>
          <w:rFonts w:ascii="Arial" w:hAnsi="Arial" w:cs="Arial"/>
          <w:sz w:val="24"/>
          <w:szCs w:val="24"/>
        </w:rPr>
      </w:pPr>
    </w:p>
    <w:p w:rsidR="00A956D3" w:rsidRDefault="00A956D3" w:rsidP="00A956D3">
      <w:pPr>
        <w:rPr>
          <w:rFonts w:ascii="Arial" w:hAnsi="Arial" w:cs="Arial"/>
          <w:sz w:val="24"/>
          <w:szCs w:val="24"/>
        </w:rPr>
      </w:pPr>
    </w:p>
    <w:p w:rsidR="00A956D3" w:rsidRPr="00A956D3" w:rsidRDefault="00A956D3" w:rsidP="00A956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nahrazuje se tímto textem:</w:t>
      </w:r>
    </w:p>
    <w:p w:rsidR="00AA1EEB" w:rsidRPr="00D1254B" w:rsidRDefault="00AA1EEB" w:rsidP="00AA1EEB">
      <w:pPr>
        <w:rPr>
          <w:rFonts w:ascii="Arial" w:hAnsi="Arial" w:cs="Arial"/>
          <w:sz w:val="24"/>
          <w:szCs w:val="24"/>
        </w:rPr>
      </w:pPr>
    </w:p>
    <w:p w:rsidR="00AA1EEB" w:rsidRPr="00D1254B" w:rsidRDefault="00A956D3" w:rsidP="00A46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AA1EEB" w:rsidRPr="00D1254B">
        <w:rPr>
          <w:rFonts w:ascii="Arial" w:hAnsi="Arial" w:cs="Arial"/>
          <w:b/>
          <w:sz w:val="24"/>
          <w:szCs w:val="24"/>
        </w:rPr>
        <w:t>Úřad pr</w:t>
      </w:r>
      <w:r>
        <w:rPr>
          <w:rFonts w:ascii="Arial" w:hAnsi="Arial" w:cs="Arial"/>
          <w:b/>
          <w:sz w:val="24"/>
          <w:szCs w:val="24"/>
        </w:rPr>
        <w:t>áce Šumperk M. R. Štefánika 20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="008F4E63" w:rsidRPr="00D1254B">
        <w:rPr>
          <w:rFonts w:ascii="Arial" w:hAnsi="Arial" w:cs="Arial"/>
          <w:b/>
          <w:sz w:val="24"/>
          <w:szCs w:val="24"/>
        </w:rPr>
        <w:t>86</w:t>
      </w:r>
      <w:r w:rsidR="0082798E" w:rsidRPr="00D1254B">
        <w:rPr>
          <w:rFonts w:ascii="Arial" w:hAnsi="Arial" w:cs="Arial"/>
          <w:b/>
          <w:sz w:val="24"/>
          <w:szCs w:val="24"/>
        </w:rPr>
        <w:t>.</w:t>
      </w:r>
      <w:r w:rsidR="008F4E63" w:rsidRPr="00D1254B">
        <w:rPr>
          <w:rFonts w:ascii="Arial" w:hAnsi="Arial" w:cs="Arial"/>
          <w:b/>
          <w:sz w:val="24"/>
          <w:szCs w:val="24"/>
        </w:rPr>
        <w:t>894</w:t>
      </w:r>
      <w:r w:rsidR="0082798E" w:rsidRPr="00D1254B">
        <w:rPr>
          <w:rFonts w:ascii="Arial" w:hAnsi="Arial" w:cs="Arial"/>
          <w:b/>
          <w:sz w:val="24"/>
          <w:szCs w:val="24"/>
        </w:rPr>
        <w:t xml:space="preserve">,-- </w:t>
      </w:r>
      <w:r w:rsidR="00AA1EEB" w:rsidRPr="00D1254B">
        <w:rPr>
          <w:rFonts w:ascii="Arial" w:hAnsi="Arial" w:cs="Arial"/>
          <w:b/>
          <w:sz w:val="24"/>
          <w:szCs w:val="24"/>
        </w:rPr>
        <w:t>Kč za měsíc bez DPH</w:t>
      </w:r>
    </w:p>
    <w:p w:rsidR="00AE02A9" w:rsidRPr="00D1254B" w:rsidRDefault="00A46A76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Ú</w:t>
      </w:r>
      <w:r w:rsidR="00AA1EEB" w:rsidRPr="00D1254B">
        <w:rPr>
          <w:rFonts w:ascii="Arial" w:hAnsi="Arial" w:cs="Arial"/>
          <w:b/>
          <w:sz w:val="24"/>
          <w:szCs w:val="24"/>
        </w:rPr>
        <w:t>řad p</w:t>
      </w:r>
      <w:r w:rsidR="00A956D3">
        <w:rPr>
          <w:rFonts w:ascii="Arial" w:hAnsi="Arial" w:cs="Arial"/>
          <w:b/>
          <w:sz w:val="24"/>
          <w:szCs w:val="24"/>
        </w:rPr>
        <w:t>ráce Šumperk – pobočka Zábřeh</w:t>
      </w:r>
      <w:r w:rsidR="00A956D3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AA1EEB" w:rsidRPr="00D1254B">
        <w:rPr>
          <w:rFonts w:ascii="Arial" w:hAnsi="Arial" w:cs="Arial"/>
          <w:b/>
          <w:sz w:val="24"/>
          <w:szCs w:val="24"/>
        </w:rPr>
        <w:t>11.603,-- Kč za měsíc bez DPH</w:t>
      </w:r>
    </w:p>
    <w:p w:rsidR="00AA1EEB" w:rsidRPr="00D1254B" w:rsidRDefault="00AA1EEB" w:rsidP="00A46A76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Úřad práce Šumperk – pobočka Mohelnice</w:t>
      </w:r>
      <w:r w:rsidRPr="00D1254B">
        <w:rPr>
          <w:rFonts w:ascii="Arial" w:hAnsi="Arial" w:cs="Arial"/>
          <w:b/>
          <w:sz w:val="24"/>
          <w:szCs w:val="24"/>
        </w:rPr>
        <w:tab/>
        <w:t xml:space="preserve"> </w:t>
      </w:r>
      <w:r w:rsidR="00A956D3">
        <w:rPr>
          <w:rFonts w:ascii="Arial" w:hAnsi="Arial" w:cs="Arial"/>
          <w:b/>
          <w:sz w:val="24"/>
          <w:szCs w:val="24"/>
        </w:rPr>
        <w:t xml:space="preserve">      </w:t>
      </w:r>
      <w:r w:rsidRPr="00D1254B">
        <w:rPr>
          <w:rFonts w:ascii="Arial" w:hAnsi="Arial" w:cs="Arial"/>
          <w:b/>
          <w:sz w:val="24"/>
          <w:szCs w:val="24"/>
        </w:rPr>
        <w:t>11.509,-- Kč za měsíc bez DPH</w:t>
      </w:r>
    </w:p>
    <w:p w:rsidR="00AA1EEB" w:rsidRPr="00D1254B" w:rsidRDefault="00AA1EEB" w:rsidP="00BE284A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 xml:space="preserve">Úřad práce Šumperk – </w:t>
      </w:r>
      <w:r w:rsidR="00A956D3">
        <w:rPr>
          <w:rFonts w:ascii="Arial" w:hAnsi="Arial" w:cs="Arial"/>
          <w:b/>
          <w:sz w:val="24"/>
          <w:szCs w:val="24"/>
        </w:rPr>
        <w:t xml:space="preserve">pobočka Hanušovice        </w:t>
      </w:r>
      <w:r w:rsidRPr="00D1254B">
        <w:rPr>
          <w:rFonts w:ascii="Arial" w:hAnsi="Arial" w:cs="Arial"/>
          <w:b/>
          <w:sz w:val="24"/>
          <w:szCs w:val="24"/>
        </w:rPr>
        <w:t>9.100,-- Kč za měsíc bez DPH</w:t>
      </w:r>
    </w:p>
    <w:p w:rsidR="00AA1EEB" w:rsidRPr="00D1254B" w:rsidRDefault="00AA1EEB" w:rsidP="00AA1EEB">
      <w:pPr>
        <w:ind w:left="705"/>
        <w:rPr>
          <w:rFonts w:ascii="Arial" w:hAnsi="Arial" w:cs="Arial"/>
          <w:sz w:val="24"/>
          <w:szCs w:val="24"/>
        </w:rPr>
      </w:pPr>
    </w:p>
    <w:p w:rsidR="00AA1EEB" w:rsidRDefault="00BE284A" w:rsidP="00BE284A">
      <w:pPr>
        <w:rPr>
          <w:rFonts w:ascii="Arial" w:hAnsi="Arial" w:cs="Arial"/>
          <w:b/>
          <w:sz w:val="24"/>
          <w:szCs w:val="24"/>
        </w:rPr>
      </w:pPr>
      <w:r w:rsidRPr="00D1254B">
        <w:rPr>
          <w:rFonts w:ascii="Arial" w:hAnsi="Arial" w:cs="Arial"/>
          <w:b/>
          <w:sz w:val="24"/>
          <w:szCs w:val="24"/>
        </w:rPr>
        <w:t>C</w:t>
      </w:r>
      <w:r w:rsidR="00A956D3">
        <w:rPr>
          <w:rFonts w:ascii="Arial" w:hAnsi="Arial" w:cs="Arial"/>
          <w:b/>
          <w:sz w:val="24"/>
          <w:szCs w:val="24"/>
        </w:rPr>
        <w:t xml:space="preserve">ena celkem </w:t>
      </w:r>
      <w:r w:rsidR="00A956D3">
        <w:rPr>
          <w:rFonts w:ascii="Arial" w:hAnsi="Arial" w:cs="Arial"/>
          <w:b/>
          <w:sz w:val="24"/>
          <w:szCs w:val="24"/>
        </w:rPr>
        <w:tab/>
      </w:r>
      <w:r w:rsidR="00A956D3">
        <w:rPr>
          <w:rFonts w:ascii="Arial" w:hAnsi="Arial" w:cs="Arial"/>
          <w:b/>
          <w:sz w:val="24"/>
          <w:szCs w:val="24"/>
        </w:rPr>
        <w:tab/>
      </w:r>
      <w:r w:rsidR="00A956D3">
        <w:rPr>
          <w:rFonts w:ascii="Arial" w:hAnsi="Arial" w:cs="Arial"/>
          <w:b/>
          <w:sz w:val="24"/>
          <w:szCs w:val="24"/>
        </w:rPr>
        <w:tab/>
      </w:r>
      <w:r w:rsidR="00A956D3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D1254B">
        <w:rPr>
          <w:rFonts w:ascii="Arial" w:hAnsi="Arial" w:cs="Arial"/>
          <w:b/>
          <w:sz w:val="24"/>
          <w:szCs w:val="24"/>
        </w:rPr>
        <w:tab/>
      </w:r>
      <w:r w:rsidR="00A956D3">
        <w:rPr>
          <w:rFonts w:ascii="Arial" w:hAnsi="Arial" w:cs="Arial"/>
          <w:b/>
          <w:sz w:val="24"/>
          <w:szCs w:val="24"/>
        </w:rPr>
        <w:t xml:space="preserve">     </w:t>
      </w:r>
      <w:r w:rsidR="008C2D00" w:rsidRPr="00D1254B">
        <w:rPr>
          <w:rFonts w:ascii="Arial" w:hAnsi="Arial" w:cs="Arial"/>
          <w:b/>
          <w:sz w:val="24"/>
          <w:szCs w:val="24"/>
        </w:rPr>
        <w:t>1</w:t>
      </w:r>
      <w:r w:rsidR="008F4E63" w:rsidRPr="00D1254B">
        <w:rPr>
          <w:rFonts w:ascii="Arial" w:hAnsi="Arial" w:cs="Arial"/>
          <w:b/>
          <w:sz w:val="24"/>
          <w:szCs w:val="24"/>
        </w:rPr>
        <w:t>1</w:t>
      </w:r>
      <w:r w:rsidR="008C2D00" w:rsidRPr="00D1254B">
        <w:rPr>
          <w:rFonts w:ascii="Arial" w:hAnsi="Arial" w:cs="Arial"/>
          <w:b/>
          <w:sz w:val="24"/>
          <w:szCs w:val="24"/>
        </w:rPr>
        <w:t>9.</w:t>
      </w:r>
      <w:r w:rsidR="008F4E63" w:rsidRPr="00D1254B">
        <w:rPr>
          <w:rFonts w:ascii="Arial" w:hAnsi="Arial" w:cs="Arial"/>
          <w:b/>
          <w:sz w:val="24"/>
          <w:szCs w:val="24"/>
        </w:rPr>
        <w:t>106</w:t>
      </w:r>
      <w:r w:rsidR="00AA1EEB" w:rsidRPr="00D1254B">
        <w:rPr>
          <w:rFonts w:ascii="Arial" w:hAnsi="Arial" w:cs="Arial"/>
          <w:b/>
          <w:sz w:val="24"/>
          <w:szCs w:val="24"/>
        </w:rPr>
        <w:t>,-- Kč za měsíc bez DPH</w:t>
      </w:r>
      <w:r w:rsidR="00A956D3">
        <w:rPr>
          <w:rFonts w:ascii="Arial" w:hAnsi="Arial" w:cs="Arial"/>
          <w:b/>
          <w:sz w:val="24"/>
          <w:szCs w:val="24"/>
        </w:rPr>
        <w:t>“</w:t>
      </w:r>
    </w:p>
    <w:p w:rsidR="00A956D3" w:rsidRDefault="00A956D3" w:rsidP="00BE284A">
      <w:pPr>
        <w:rPr>
          <w:rFonts w:ascii="Arial" w:hAnsi="Arial" w:cs="Arial"/>
          <w:b/>
          <w:sz w:val="24"/>
          <w:szCs w:val="24"/>
        </w:rPr>
      </w:pPr>
    </w:p>
    <w:p w:rsidR="00A956D3" w:rsidRDefault="00A956D3" w:rsidP="00A956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802BEE" w:rsidRDefault="00802BEE" w:rsidP="00A956D3">
      <w:pPr>
        <w:jc w:val="center"/>
        <w:rPr>
          <w:rFonts w:ascii="Arial" w:hAnsi="Arial" w:cs="Arial"/>
          <w:b/>
          <w:sz w:val="24"/>
          <w:szCs w:val="24"/>
        </w:rPr>
      </w:pPr>
    </w:p>
    <w:p w:rsidR="00A956D3" w:rsidRDefault="00A956D3" w:rsidP="00A95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ujednání smlouvy, tímto dodatkem nedotčená, zůstávají beze změny. </w:t>
      </w:r>
    </w:p>
    <w:p w:rsidR="00A956D3" w:rsidRDefault="00A956D3" w:rsidP="00A956D3">
      <w:pPr>
        <w:rPr>
          <w:rFonts w:ascii="Arial" w:hAnsi="Arial" w:cs="Arial"/>
          <w:sz w:val="24"/>
          <w:szCs w:val="24"/>
        </w:rPr>
      </w:pPr>
    </w:p>
    <w:p w:rsidR="00A956D3" w:rsidRPr="00A956D3" w:rsidRDefault="00A956D3" w:rsidP="00A956D3">
      <w:pPr>
        <w:widowControl w:val="0"/>
        <w:jc w:val="center"/>
        <w:rPr>
          <w:rFonts w:ascii="Arial" w:hAnsi="Arial" w:cs="Arial"/>
          <w:b/>
          <w:snapToGrid w:val="0"/>
          <w:sz w:val="24"/>
        </w:rPr>
      </w:pPr>
      <w:r w:rsidRPr="00A956D3">
        <w:rPr>
          <w:rFonts w:ascii="Arial" w:hAnsi="Arial" w:cs="Arial"/>
          <w:b/>
          <w:snapToGrid w:val="0"/>
          <w:sz w:val="24"/>
        </w:rPr>
        <w:t>III.</w:t>
      </w:r>
    </w:p>
    <w:p w:rsidR="00A956D3" w:rsidRPr="00A956D3" w:rsidRDefault="00A956D3" w:rsidP="00A956D3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:rsidR="00A956D3" w:rsidRPr="00A956D3" w:rsidRDefault="00A956D3" w:rsidP="00A956D3">
      <w:pPr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 xml:space="preserve">Účinnost změn dohodnutých v tomto dodatku nastává dnem 1. </w:t>
      </w:r>
      <w:r w:rsidR="00A37E46">
        <w:rPr>
          <w:rFonts w:ascii="Arial" w:hAnsi="Arial" w:cs="Arial"/>
          <w:snapToGrid w:val="0"/>
          <w:sz w:val="24"/>
        </w:rPr>
        <w:t>10</w:t>
      </w:r>
      <w:r w:rsidRPr="00A956D3">
        <w:rPr>
          <w:rFonts w:ascii="Arial" w:hAnsi="Arial" w:cs="Arial"/>
          <w:snapToGrid w:val="0"/>
          <w:sz w:val="24"/>
        </w:rPr>
        <w:t>. 2018.</w:t>
      </w:r>
    </w:p>
    <w:p w:rsidR="00A956D3" w:rsidRPr="00A956D3" w:rsidRDefault="00A956D3" w:rsidP="00A956D3">
      <w:pPr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>Dodatek je vyhotoven ve třech vyhotoveních stejné právní síly, kdy objednatel obdrží dvě vyhotovení a dodavatel jedno vyhotovení.</w:t>
      </w:r>
    </w:p>
    <w:p w:rsidR="00A956D3" w:rsidRPr="00A956D3" w:rsidRDefault="00A956D3" w:rsidP="00A956D3">
      <w:p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>3.  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:rsidR="00A956D3" w:rsidRPr="00A956D3" w:rsidRDefault="00A956D3" w:rsidP="00A956D3">
      <w:pPr>
        <w:rPr>
          <w:rFonts w:ascii="Arial" w:hAnsi="Arial" w:cs="Arial"/>
          <w:sz w:val="24"/>
          <w:szCs w:val="24"/>
        </w:rPr>
      </w:pPr>
    </w:p>
    <w:p w:rsidR="00AA1EEB" w:rsidRPr="00D1254B" w:rsidRDefault="00AA1EEB" w:rsidP="00AA1EEB">
      <w:pPr>
        <w:rPr>
          <w:rFonts w:ascii="Arial" w:hAnsi="Arial" w:cs="Arial"/>
          <w:sz w:val="24"/>
          <w:szCs w:val="24"/>
        </w:rPr>
      </w:pPr>
    </w:p>
    <w:p w:rsidR="00D1254B" w:rsidRDefault="00AA1EEB" w:rsidP="00AA1EEB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         </w:t>
      </w:r>
    </w:p>
    <w:p w:rsidR="00AA1EEB" w:rsidRPr="00D1254B" w:rsidRDefault="00D1254B" w:rsidP="00AA1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Olomouci</w:t>
      </w:r>
      <w:r w:rsidR="00D975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75BA">
        <w:rPr>
          <w:rFonts w:ascii="Arial" w:hAnsi="Arial" w:cs="Arial"/>
          <w:sz w:val="24"/>
          <w:szCs w:val="24"/>
        </w:rPr>
        <w:t>dne</w:t>
      </w:r>
      <w:r w:rsidR="00AA1EEB" w:rsidRPr="00D1254B">
        <w:rPr>
          <w:rFonts w:ascii="Arial" w:hAnsi="Arial" w:cs="Arial"/>
          <w:sz w:val="24"/>
          <w:szCs w:val="24"/>
        </w:rPr>
        <w:t>............…</w:t>
      </w:r>
      <w:proofErr w:type="gramEnd"/>
      <w:r w:rsidR="00AA1EEB" w:rsidRPr="00D1254B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V Zábřehu </w:t>
      </w:r>
      <w:r w:rsidR="00BE284A" w:rsidRPr="00D1254B">
        <w:rPr>
          <w:rFonts w:ascii="Arial" w:hAnsi="Arial" w:cs="Arial"/>
          <w:sz w:val="24"/>
          <w:szCs w:val="24"/>
        </w:rPr>
        <w:t>dne…………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AA1EEB" w:rsidRPr="00D1254B" w:rsidRDefault="00AA1EEB" w:rsidP="00AA1EEB">
      <w:pPr>
        <w:rPr>
          <w:rFonts w:ascii="Arial" w:hAnsi="Arial" w:cs="Arial"/>
          <w:sz w:val="24"/>
          <w:szCs w:val="24"/>
        </w:rPr>
      </w:pPr>
    </w:p>
    <w:p w:rsidR="008F4E63" w:rsidRPr="00D1254B" w:rsidRDefault="008F4E63" w:rsidP="00AA1EEB">
      <w:pPr>
        <w:rPr>
          <w:rFonts w:ascii="Arial" w:hAnsi="Arial" w:cs="Arial"/>
          <w:sz w:val="24"/>
          <w:szCs w:val="24"/>
        </w:rPr>
      </w:pPr>
    </w:p>
    <w:p w:rsidR="00BE284A" w:rsidRPr="00D1254B" w:rsidRDefault="00BE284A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          </w:t>
      </w:r>
    </w:p>
    <w:p w:rsidR="00BE284A" w:rsidRPr="00D1254B" w:rsidRDefault="00BE284A">
      <w:pPr>
        <w:rPr>
          <w:rFonts w:ascii="Arial" w:hAnsi="Arial" w:cs="Arial"/>
          <w:sz w:val="24"/>
          <w:szCs w:val="24"/>
        </w:rPr>
      </w:pPr>
    </w:p>
    <w:p w:rsidR="000713E0" w:rsidRDefault="00D12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 w:rsidR="00AA1EEB" w:rsidRPr="00D1254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Za </w:t>
      </w:r>
      <w:r w:rsidR="00AA1EEB" w:rsidRPr="00D1254B">
        <w:rPr>
          <w:rFonts w:ascii="Arial" w:hAnsi="Arial" w:cs="Arial"/>
          <w:sz w:val="24"/>
          <w:szCs w:val="24"/>
        </w:rPr>
        <w:t>dodavatel</w:t>
      </w:r>
      <w:r>
        <w:rPr>
          <w:rFonts w:ascii="Arial" w:hAnsi="Arial" w:cs="Arial"/>
          <w:sz w:val="24"/>
          <w:szCs w:val="24"/>
        </w:rPr>
        <w:t>e:</w:t>
      </w:r>
    </w:p>
    <w:p w:rsidR="00A956D3" w:rsidRDefault="00A956D3">
      <w:pPr>
        <w:rPr>
          <w:rFonts w:ascii="Arial" w:hAnsi="Arial" w:cs="Arial"/>
          <w:sz w:val="24"/>
          <w:szCs w:val="24"/>
        </w:rPr>
      </w:pPr>
    </w:p>
    <w:p w:rsidR="00D1254B" w:rsidRDefault="00D1254B">
      <w:pPr>
        <w:rPr>
          <w:rFonts w:ascii="Arial" w:hAnsi="Arial" w:cs="Arial"/>
          <w:sz w:val="24"/>
          <w:szCs w:val="24"/>
        </w:rPr>
      </w:pPr>
    </w:p>
    <w:p w:rsidR="00D1254B" w:rsidRDefault="00D1254B">
      <w:pPr>
        <w:rPr>
          <w:rFonts w:ascii="Arial" w:hAnsi="Arial" w:cs="Arial"/>
          <w:sz w:val="24"/>
          <w:szCs w:val="24"/>
        </w:rPr>
      </w:pPr>
    </w:p>
    <w:p w:rsidR="00D1254B" w:rsidRDefault="00D1254B">
      <w:pPr>
        <w:rPr>
          <w:rFonts w:ascii="Arial" w:hAnsi="Arial" w:cs="Arial"/>
          <w:sz w:val="24"/>
          <w:szCs w:val="24"/>
        </w:rPr>
      </w:pPr>
    </w:p>
    <w:p w:rsidR="00D1254B" w:rsidRDefault="00D1254B">
      <w:pPr>
        <w:rPr>
          <w:rFonts w:ascii="Arial" w:hAnsi="Arial" w:cs="Arial"/>
          <w:sz w:val="24"/>
          <w:szCs w:val="24"/>
        </w:rPr>
      </w:pPr>
    </w:p>
    <w:p w:rsidR="00D1254B" w:rsidRDefault="00D12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…………………………………</w:t>
      </w:r>
    </w:p>
    <w:p w:rsidR="00D1254B" w:rsidRDefault="00D12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Jiří Šabata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823453">
        <w:rPr>
          <w:rFonts w:ascii="Arial" w:hAnsi="Arial" w:cs="Arial"/>
          <w:sz w:val="24"/>
          <w:szCs w:val="24"/>
        </w:rPr>
        <w:t>XXX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D1254B" w:rsidRDefault="00D12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Krajské pobočky Úřadu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jednatel</w:t>
      </w:r>
    </w:p>
    <w:p w:rsidR="00D1254B" w:rsidRDefault="00D12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České republiky v Olomouci </w:t>
      </w:r>
    </w:p>
    <w:sectPr w:rsidR="00D1254B" w:rsidSect="00C91442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092"/>
    <w:multiLevelType w:val="multilevel"/>
    <w:tmpl w:val="1028472C"/>
    <w:lvl w:ilvl="0">
      <w:start w:val="20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nsid w:val="6D6D307D"/>
    <w:multiLevelType w:val="hybridMultilevel"/>
    <w:tmpl w:val="705E203A"/>
    <w:lvl w:ilvl="0" w:tplc="9614F2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EB"/>
    <w:rsid w:val="000713E0"/>
    <w:rsid w:val="002750E1"/>
    <w:rsid w:val="00302CD5"/>
    <w:rsid w:val="00604C63"/>
    <w:rsid w:val="00605362"/>
    <w:rsid w:val="00802BEE"/>
    <w:rsid w:val="00823453"/>
    <w:rsid w:val="0082798E"/>
    <w:rsid w:val="008C2D00"/>
    <w:rsid w:val="008F4E63"/>
    <w:rsid w:val="00A37E46"/>
    <w:rsid w:val="00A46A76"/>
    <w:rsid w:val="00A935AE"/>
    <w:rsid w:val="00A94490"/>
    <w:rsid w:val="00A956D3"/>
    <w:rsid w:val="00AA1EEB"/>
    <w:rsid w:val="00AE02A9"/>
    <w:rsid w:val="00B2457E"/>
    <w:rsid w:val="00BD7768"/>
    <w:rsid w:val="00BE284A"/>
    <w:rsid w:val="00CD0393"/>
    <w:rsid w:val="00D1254B"/>
    <w:rsid w:val="00D975BA"/>
    <w:rsid w:val="00DF320A"/>
    <w:rsid w:val="00E7359A"/>
    <w:rsid w:val="00EF1D56"/>
    <w:rsid w:val="00E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AA1EEB"/>
    <w:pPr>
      <w:keepNext/>
      <w:jc w:val="center"/>
      <w:outlineLvl w:val="0"/>
    </w:pPr>
    <w:rPr>
      <w:sz w:val="28"/>
    </w:rPr>
  </w:style>
  <w:style w:type="character" w:customStyle="1" w:styleId="Nadpis1Char">
    <w:name w:val="Nadpis 1 Char"/>
    <w:basedOn w:val="Standardnpsmoodstavce"/>
    <w:link w:val="Nadpis11"/>
    <w:qFormat/>
    <w:rsid w:val="00AA1E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"/>
    <w:qFormat/>
    <w:rsid w:val="00AA1EEB"/>
    <w:pPr>
      <w:suppressAutoHyphens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AA1EEB"/>
    <w:pPr>
      <w:keepNext/>
      <w:jc w:val="center"/>
      <w:outlineLvl w:val="0"/>
    </w:pPr>
    <w:rPr>
      <w:sz w:val="28"/>
    </w:rPr>
  </w:style>
  <w:style w:type="character" w:customStyle="1" w:styleId="Nadpis1Char">
    <w:name w:val="Nadpis 1 Char"/>
    <w:basedOn w:val="Standardnpsmoodstavce"/>
    <w:link w:val="Nadpis11"/>
    <w:qFormat/>
    <w:rsid w:val="00AA1E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"/>
    <w:qFormat/>
    <w:rsid w:val="00AA1EEB"/>
    <w:pPr>
      <w:suppressAutoHyphen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ALFA - BETA servis úklidové služby s.r.o.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Dokoupilová</dc:creator>
  <cp:lastModifiedBy>Uživatel systému Windows</cp:lastModifiedBy>
  <cp:revision>3</cp:revision>
  <cp:lastPrinted>2018-08-21T12:30:00Z</cp:lastPrinted>
  <dcterms:created xsi:type="dcterms:W3CDTF">2018-09-27T10:30:00Z</dcterms:created>
  <dcterms:modified xsi:type="dcterms:W3CDTF">2018-09-27T10:30:00Z</dcterms:modified>
</cp:coreProperties>
</file>