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66" w:rsidRDefault="00D043CC" w:rsidP="00BA2E9C">
      <w:pPr>
        <w:pStyle w:val="Nadpis10"/>
        <w:keepNext/>
        <w:keepLines/>
        <w:shd w:val="clear" w:color="auto" w:fill="auto"/>
        <w:spacing w:after="327"/>
        <w:jc w:val="center"/>
        <w:rPr>
          <w:b w:val="0"/>
          <w:sz w:val="20"/>
          <w:szCs w:val="20"/>
        </w:rPr>
      </w:pPr>
      <w:bookmarkStart w:id="0" w:name="bookmark0"/>
      <w:r w:rsidRPr="00663A66">
        <w:rPr>
          <w:sz w:val="22"/>
          <w:szCs w:val="22"/>
        </w:rPr>
        <w:t>Střední škola gastronomie,</w:t>
      </w:r>
      <w:r w:rsidR="00BA2E9C" w:rsidRPr="00663A66">
        <w:rPr>
          <w:sz w:val="22"/>
          <w:szCs w:val="22"/>
        </w:rPr>
        <w:t xml:space="preserve"> </w:t>
      </w:r>
      <w:r w:rsidRPr="00663A66">
        <w:rPr>
          <w:sz w:val="22"/>
          <w:szCs w:val="22"/>
        </w:rPr>
        <w:t>hotelnictví a lesnictví Bzenec,</w:t>
      </w:r>
      <w:r w:rsidR="00663A66" w:rsidRPr="00663A66">
        <w:rPr>
          <w:sz w:val="22"/>
          <w:szCs w:val="22"/>
        </w:rPr>
        <w:t xml:space="preserve"> p</w:t>
      </w:r>
      <w:r w:rsidRPr="00663A66">
        <w:rPr>
          <w:sz w:val="22"/>
          <w:szCs w:val="22"/>
        </w:rPr>
        <w:t>říspěvková</w:t>
      </w:r>
      <w:r w:rsidR="00BA2E9C" w:rsidRPr="00663A66">
        <w:rPr>
          <w:sz w:val="22"/>
          <w:szCs w:val="22"/>
        </w:rPr>
        <w:t xml:space="preserve"> </w:t>
      </w:r>
      <w:r w:rsidRPr="00663A66">
        <w:rPr>
          <w:sz w:val="22"/>
          <w:szCs w:val="22"/>
        </w:rPr>
        <w:t>organizace</w:t>
      </w:r>
      <w:r w:rsidRPr="00663A66">
        <w:rPr>
          <w:b w:val="0"/>
          <w:sz w:val="20"/>
          <w:szCs w:val="20"/>
        </w:rPr>
        <w:t>,</w:t>
      </w:r>
    </w:p>
    <w:p w:rsidR="00A158BE" w:rsidRPr="00663A66" w:rsidRDefault="00D043CC" w:rsidP="00BA2E9C">
      <w:pPr>
        <w:pStyle w:val="Nadpis10"/>
        <w:keepNext/>
        <w:keepLines/>
        <w:shd w:val="clear" w:color="auto" w:fill="auto"/>
        <w:spacing w:after="327"/>
        <w:jc w:val="center"/>
        <w:rPr>
          <w:b w:val="0"/>
          <w:sz w:val="20"/>
          <w:szCs w:val="20"/>
        </w:rPr>
      </w:pPr>
      <w:r w:rsidRPr="00663A66">
        <w:rPr>
          <w:b w:val="0"/>
          <w:sz w:val="20"/>
          <w:szCs w:val="20"/>
        </w:rPr>
        <w:t>náměstí Svobody 318,</w:t>
      </w:r>
      <w:r w:rsidR="00BA2E9C" w:rsidRPr="00663A66">
        <w:rPr>
          <w:b w:val="0"/>
          <w:sz w:val="20"/>
          <w:szCs w:val="20"/>
        </w:rPr>
        <w:t xml:space="preserve"> </w:t>
      </w:r>
      <w:r w:rsidRPr="00663A66">
        <w:rPr>
          <w:b w:val="0"/>
          <w:sz w:val="20"/>
          <w:szCs w:val="20"/>
        </w:rPr>
        <w:t>696</w:t>
      </w:r>
      <w:r w:rsidR="00663A66">
        <w:rPr>
          <w:b w:val="0"/>
          <w:sz w:val="20"/>
          <w:szCs w:val="20"/>
        </w:rPr>
        <w:t xml:space="preserve"> </w:t>
      </w:r>
      <w:r w:rsidRPr="00663A66">
        <w:rPr>
          <w:b w:val="0"/>
          <w:sz w:val="20"/>
          <w:szCs w:val="20"/>
        </w:rPr>
        <w:t>81 Bzenec</w:t>
      </w:r>
      <w:bookmarkEnd w:id="0"/>
    </w:p>
    <w:p w:rsidR="00BA2E9C" w:rsidRDefault="00BA2E9C">
      <w:pPr>
        <w:pStyle w:val="Nadpis20"/>
        <w:keepNext/>
        <w:keepLines/>
        <w:shd w:val="clear" w:color="auto" w:fill="auto"/>
        <w:spacing w:before="0" w:after="263" w:line="240" w:lineRule="exact"/>
        <w:ind w:left="40"/>
      </w:pPr>
      <w:bookmarkStart w:id="1" w:name="bookmark1"/>
    </w:p>
    <w:p w:rsidR="00A158BE" w:rsidRDefault="00D043CC">
      <w:pPr>
        <w:pStyle w:val="Nadpis20"/>
        <w:keepNext/>
        <w:keepLines/>
        <w:shd w:val="clear" w:color="auto" w:fill="auto"/>
        <w:spacing w:before="0" w:after="263" w:line="240" w:lineRule="exact"/>
        <w:ind w:left="40"/>
      </w:pPr>
      <w:r>
        <w:t>KUPNÍ SMLOUVA</w:t>
      </w:r>
      <w:bookmarkEnd w:id="1"/>
    </w:p>
    <w:p w:rsidR="00314FD0" w:rsidRDefault="00D043CC">
      <w:pPr>
        <w:pStyle w:val="Zkladntext20"/>
        <w:shd w:val="clear" w:color="auto" w:fill="auto"/>
        <w:spacing w:before="0" w:after="83"/>
        <w:ind w:firstLine="0"/>
      </w:pPr>
      <w:r>
        <w:t xml:space="preserve">uzavřená podle </w:t>
      </w:r>
      <w:r w:rsidR="00BA2E9C">
        <w:t xml:space="preserve">§ 2079 a následných </w:t>
      </w:r>
      <w:r w:rsidR="00314FD0">
        <w:t xml:space="preserve">paragrafů </w:t>
      </w:r>
      <w:r w:rsidR="00BA2E9C">
        <w:t>zákona 89/2012</w:t>
      </w:r>
      <w:r w:rsidR="00041B82">
        <w:t xml:space="preserve"> Sb.</w:t>
      </w:r>
      <w:r w:rsidR="00BA2E9C">
        <w:t xml:space="preserve"> občanského zákoníku</w:t>
      </w:r>
      <w:r w:rsidR="00314FD0">
        <w:t>,</w:t>
      </w:r>
    </w:p>
    <w:p w:rsidR="00A158BE" w:rsidRDefault="00BA2E9C">
      <w:pPr>
        <w:pStyle w:val="Zkladntext20"/>
        <w:shd w:val="clear" w:color="auto" w:fill="auto"/>
        <w:spacing w:before="0" w:after="83"/>
        <w:ind w:firstLine="0"/>
      </w:pPr>
      <w:r>
        <w:t xml:space="preserve"> </w:t>
      </w:r>
      <w:r w:rsidR="00D043CC">
        <w:t>v platném znění (dále jen Smlouva)</w:t>
      </w:r>
    </w:p>
    <w:p w:rsidR="00BA2E9C" w:rsidRDefault="00D043CC" w:rsidP="00BA2E9C">
      <w:pPr>
        <w:pStyle w:val="Zkladntext30"/>
        <w:shd w:val="clear" w:color="auto" w:fill="auto"/>
        <w:spacing w:before="0" w:after="0" w:line="240" w:lineRule="exact"/>
        <w:ind w:left="40"/>
      </w:pPr>
      <w:r>
        <w:t>Článek 1.</w:t>
      </w:r>
    </w:p>
    <w:p w:rsidR="00A158BE" w:rsidRDefault="00D043CC" w:rsidP="00BA2E9C">
      <w:pPr>
        <w:pStyle w:val="Zkladntext30"/>
        <w:shd w:val="clear" w:color="auto" w:fill="auto"/>
        <w:spacing w:before="0" w:after="0" w:line="240" w:lineRule="exact"/>
        <w:ind w:left="40"/>
      </w:pPr>
      <w:r>
        <w:t>Smluvní strany</w:t>
      </w:r>
    </w:p>
    <w:p w:rsidR="00BA2E9C" w:rsidRDefault="003F7D95" w:rsidP="00BA2E9C">
      <w:pPr>
        <w:pStyle w:val="Zkladntext30"/>
        <w:shd w:val="clear" w:color="auto" w:fill="auto"/>
        <w:spacing w:before="0" w:after="0" w:line="240" w:lineRule="exact"/>
        <w:ind w:left="40"/>
        <w:jc w:val="lef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.85pt;margin-top:10.8pt;width:63.75pt;height:49.9pt;z-index:-125829376;visibility:visible;mso-wrap-distance-left:5pt;mso-wrap-distance-right:44.6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WorgIAAKg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" filled="f" stroked="f">
            <v:textbox style="mso-fit-shape-to-text:t" inset="0,0,0,0">
              <w:txbxContent>
                <w:p w:rsidR="00012C5A" w:rsidRDefault="00D043CC" w:rsidP="00012C5A">
                  <w:pPr>
                    <w:pStyle w:val="Zkladntext30"/>
                    <w:shd w:val="clear" w:color="auto" w:fill="auto"/>
                    <w:spacing w:before="0" w:after="202" w:line="240" w:lineRule="auto"/>
                    <w:contextualSpacing/>
                    <w:jc w:val="left"/>
                    <w:rPr>
                      <w:rStyle w:val="Zkladntext3Exact"/>
                      <w:b/>
                      <w:bCs/>
                    </w:rPr>
                  </w:pPr>
                  <w:r>
                    <w:rPr>
                      <w:rStyle w:val="Zkladntext3Exact"/>
                      <w:b/>
                      <w:bCs/>
                    </w:rPr>
                    <w:t>Objednatel:</w:t>
                  </w:r>
                </w:p>
                <w:p w:rsidR="00A158BE" w:rsidRPr="00012C5A" w:rsidRDefault="00D043CC" w:rsidP="00012C5A">
                  <w:pPr>
                    <w:pStyle w:val="Zkladntext30"/>
                    <w:shd w:val="clear" w:color="auto" w:fill="auto"/>
                    <w:spacing w:before="0" w:after="202" w:line="240" w:lineRule="auto"/>
                    <w:contextualSpacing/>
                    <w:jc w:val="left"/>
                    <w:rPr>
                      <w:b w:val="0"/>
                    </w:rPr>
                  </w:pPr>
                  <w:r w:rsidRPr="00012C5A">
                    <w:rPr>
                      <w:rStyle w:val="Zkladntext2Exact"/>
                      <w:b w:val="0"/>
                    </w:rPr>
                    <w:t>se sídlem:</w:t>
                  </w:r>
                  <w:r w:rsidRPr="00012C5A">
                    <w:rPr>
                      <w:rStyle w:val="Zkladntext2Exact"/>
                      <w:b w:val="0"/>
                    </w:rPr>
                    <w:br/>
                    <w:t>zastoupený:</w:t>
                  </w:r>
                </w:p>
              </w:txbxContent>
            </v:textbox>
            <w10:wrap type="square" side="right" anchorx="margin"/>
          </v:shape>
        </w:pict>
      </w:r>
    </w:p>
    <w:p w:rsidR="00A158BE" w:rsidRDefault="00D043CC" w:rsidP="00971C11">
      <w:pPr>
        <w:pStyle w:val="Zkladntext20"/>
        <w:shd w:val="clear" w:color="auto" w:fill="auto"/>
        <w:spacing w:before="0" w:after="0" w:line="240" w:lineRule="auto"/>
        <w:ind w:right="-789" w:firstLine="0"/>
        <w:contextualSpacing/>
      </w:pPr>
      <w:r>
        <w:t>Střední škola gastronomie,</w:t>
      </w:r>
      <w:r w:rsidR="00BA2E9C">
        <w:t xml:space="preserve"> </w:t>
      </w:r>
      <w:r>
        <w:t>hotelnictví a lesnictví Bzenec,</w:t>
      </w:r>
      <w:r w:rsidR="00BA2E9C">
        <w:t xml:space="preserve"> </w:t>
      </w:r>
      <w:r>
        <w:t>příspěvková</w:t>
      </w:r>
      <w:r w:rsidR="00012C5A">
        <w:t xml:space="preserve"> </w:t>
      </w:r>
      <w:r>
        <w:t>organizace</w:t>
      </w:r>
    </w:p>
    <w:p w:rsidR="00971C11" w:rsidRDefault="00D043CC" w:rsidP="00971C11">
      <w:pPr>
        <w:pStyle w:val="Zkladntext20"/>
        <w:shd w:val="clear" w:color="auto" w:fill="auto"/>
        <w:spacing w:before="0" w:after="207" w:line="240" w:lineRule="auto"/>
        <w:ind w:right="-80" w:firstLine="0"/>
        <w:contextualSpacing/>
      </w:pPr>
      <w:r>
        <w:t xml:space="preserve">náměstí Svobody 318, 696 </w:t>
      </w:r>
      <w:r w:rsidR="00BA2E9C">
        <w:t xml:space="preserve">81 </w:t>
      </w:r>
      <w:r>
        <w:t>Bzenec</w:t>
      </w:r>
      <w:r>
        <w:br/>
        <w:t>Mgr Libor Marčík, ředitel školy</w:t>
      </w:r>
    </w:p>
    <w:p w:rsidR="00971C11" w:rsidRDefault="00971C11" w:rsidP="00971C11">
      <w:pPr>
        <w:pStyle w:val="Zkladntext20"/>
        <w:shd w:val="clear" w:color="auto" w:fill="auto"/>
        <w:spacing w:before="0" w:after="207" w:line="240" w:lineRule="auto"/>
        <w:ind w:right="-80" w:firstLine="0"/>
        <w:contextualSpacing/>
      </w:pPr>
    </w:p>
    <w:p w:rsidR="00A158BE" w:rsidRDefault="00D043CC" w:rsidP="00971C11">
      <w:pPr>
        <w:pStyle w:val="Zkladntext20"/>
        <w:shd w:val="clear" w:color="auto" w:fill="auto"/>
        <w:spacing w:before="0" w:after="207" w:line="240" w:lineRule="auto"/>
        <w:ind w:right="-80" w:firstLine="0"/>
        <w:contextualSpacing/>
      </w:pPr>
      <w:r>
        <w:t>IČ</w:t>
      </w:r>
      <w:r w:rsidR="00BA2E9C">
        <w:t>O</w:t>
      </w:r>
      <w:r w:rsidR="00971C11">
        <w:t xml:space="preserve">: </w:t>
      </w:r>
      <w:r w:rsidR="00971C11">
        <w:tab/>
      </w:r>
      <w:r w:rsidR="00971C11">
        <w:tab/>
      </w:r>
      <w:r w:rsidR="00971C11">
        <w:tab/>
      </w:r>
      <w:r>
        <w:t>00053155</w:t>
      </w:r>
    </w:p>
    <w:p w:rsidR="00BA2E9C" w:rsidRDefault="00BA2E9C">
      <w:pPr>
        <w:pStyle w:val="Zkladntext20"/>
        <w:shd w:val="clear" w:color="auto" w:fill="auto"/>
        <w:tabs>
          <w:tab w:val="left" w:pos="2125"/>
        </w:tabs>
        <w:spacing w:before="0" w:after="233" w:line="240" w:lineRule="exact"/>
        <w:ind w:firstLine="0"/>
        <w:jc w:val="both"/>
      </w:pPr>
      <w:r>
        <w:t>DIČ:</w:t>
      </w:r>
      <w:r>
        <w:tab/>
        <w:t>CZ00053155</w:t>
      </w:r>
    </w:p>
    <w:p w:rsidR="00A158BE" w:rsidRDefault="00D043CC" w:rsidP="00BA2E9C">
      <w:pPr>
        <w:pStyle w:val="Zkladntext20"/>
        <w:shd w:val="clear" w:color="auto" w:fill="auto"/>
        <w:tabs>
          <w:tab w:val="left" w:pos="2125"/>
        </w:tabs>
        <w:spacing w:before="0" w:after="233" w:line="240" w:lineRule="exact"/>
        <w:ind w:firstLine="0"/>
        <w:jc w:val="both"/>
      </w:pPr>
      <w:r>
        <w:t>kontaktní osoba:</w:t>
      </w:r>
      <w:r>
        <w:tab/>
        <w:t>Ing. Martin Hromek</w:t>
      </w:r>
      <w:r w:rsidR="00BA2E9C">
        <w:t xml:space="preserve">, </w:t>
      </w:r>
      <w:r>
        <w:t xml:space="preserve">e-mail: </w:t>
      </w:r>
    </w:p>
    <w:p w:rsidR="00971C11" w:rsidRDefault="00D043CC" w:rsidP="00BA2E9C">
      <w:pPr>
        <w:pStyle w:val="Zkladntext20"/>
        <w:shd w:val="clear" w:color="auto" w:fill="auto"/>
        <w:spacing w:before="0" w:after="211" w:line="240" w:lineRule="exact"/>
        <w:ind w:firstLine="0"/>
      </w:pPr>
      <w:r>
        <w:t>dále jen: „objednatel“</w:t>
      </w:r>
      <w:r>
        <w:br/>
      </w:r>
    </w:p>
    <w:p w:rsidR="00A158BE" w:rsidRDefault="00D043CC" w:rsidP="00BA2E9C">
      <w:pPr>
        <w:pStyle w:val="Zkladntext20"/>
        <w:shd w:val="clear" w:color="auto" w:fill="auto"/>
        <w:spacing w:before="0" w:after="211" w:line="240" w:lineRule="exact"/>
        <w:ind w:firstLine="0"/>
      </w:pPr>
      <w:r>
        <w:t>a</w:t>
      </w:r>
    </w:p>
    <w:p w:rsidR="00A158BE" w:rsidRDefault="003F7D95">
      <w:pPr>
        <w:pStyle w:val="Zkladntext20"/>
        <w:shd w:val="clear" w:color="auto" w:fill="auto"/>
        <w:spacing w:before="0" w:after="0" w:line="274" w:lineRule="exact"/>
        <w:ind w:firstLine="0"/>
        <w:jc w:val="both"/>
      </w:pPr>
      <w:r>
        <w:rPr>
          <w:noProof/>
          <w:lang w:bidi="ar-SA"/>
        </w:rPr>
        <w:pict>
          <v:shape id="Text Box 3" o:spid="_x0000_s1027" type="#_x0000_t202" style="position:absolute;left:0;text-align:left;margin-left:-1.8pt;margin-top:-2.55pt;width:89.75pt;height:95.9pt;z-index:-125829375;visibility:visible;mso-wrap-distance-left:5pt;mso-wrap-distance-right:20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dfsQIAALE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" filled="f" stroked="f">
            <v:textbox style="mso-fit-shape-to-text:t" inset="0,0,0,0">
              <w:txbxContent>
                <w:p w:rsidR="00A158BE" w:rsidRDefault="00D043CC">
                  <w:pPr>
                    <w:pStyle w:val="Zkladntext3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Dodavatel:</w:t>
                  </w:r>
                </w:p>
                <w:p w:rsidR="00A158BE" w:rsidRDefault="00D043CC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se sídlem:</w:t>
                  </w:r>
                  <w:r>
                    <w:rPr>
                      <w:rStyle w:val="Zkladntext2Exact"/>
                    </w:rPr>
                    <w:br/>
                    <w:t>zastoupený:</w:t>
                  </w:r>
                </w:p>
                <w:p w:rsidR="00A158BE" w:rsidRDefault="00D043CC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IČ</w:t>
                  </w:r>
                  <w:r w:rsidR="00BA2E9C">
                    <w:rPr>
                      <w:rStyle w:val="Zkladntext2Exact"/>
                    </w:rPr>
                    <w:t>O</w:t>
                  </w:r>
                  <w:r>
                    <w:rPr>
                      <w:rStyle w:val="Zkladntext2Exact"/>
                    </w:rPr>
                    <w:t>:</w:t>
                  </w:r>
                </w:p>
                <w:p w:rsidR="00A158BE" w:rsidRDefault="00D043CC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A158BE" w:rsidRDefault="00D043CC">
                  <w:pPr>
                    <w:pStyle w:val="Zkladntext4"/>
                    <w:shd w:val="clear" w:color="auto" w:fill="auto"/>
                  </w:pPr>
                  <w:r>
                    <w:t>OR:</w:t>
                  </w:r>
                </w:p>
                <w:p w:rsidR="00A158BE" w:rsidRDefault="00D043CC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bankovní spojení:</w:t>
                  </w:r>
                </w:p>
              </w:txbxContent>
            </v:textbox>
            <w10:wrap type="square" side="right" anchorx="margin"/>
          </v:shape>
        </w:pict>
      </w:r>
      <w:r w:rsidR="00D043CC">
        <w:t>ES-Servis Veselí, s.r.o.</w:t>
      </w:r>
    </w:p>
    <w:p w:rsidR="00A158BE" w:rsidRDefault="00D043CC">
      <w:pPr>
        <w:pStyle w:val="Zkladntext20"/>
        <w:shd w:val="clear" w:color="auto" w:fill="auto"/>
        <w:spacing w:before="0" w:after="0" w:line="274" w:lineRule="exact"/>
        <w:ind w:right="2440" w:firstLine="0"/>
      </w:pPr>
      <w:r>
        <w:t>Svatoplukova 519, 698 01 Veselí nad Moravou</w:t>
      </w:r>
      <w:r>
        <w:br/>
        <w:t>Lukášem Krzystkem</w:t>
      </w:r>
      <w:r w:rsidR="00BA2E9C">
        <w:t>,</w:t>
      </w:r>
      <w:r>
        <w:t xml:space="preserve"> jednatelem</w:t>
      </w:r>
      <w:r>
        <w:br/>
        <w:t>03498867</w:t>
      </w:r>
      <w:r>
        <w:br/>
        <w:t>CZ 03498867</w:t>
      </w:r>
    </w:p>
    <w:p w:rsidR="004A3B76" w:rsidRDefault="00D043CC" w:rsidP="004A3B76">
      <w:pPr>
        <w:pStyle w:val="Zkladntext20"/>
        <w:shd w:val="clear" w:color="auto" w:fill="auto"/>
        <w:spacing w:before="0" w:after="327" w:line="274" w:lineRule="exact"/>
        <w:ind w:right="2438" w:firstLine="0"/>
      </w:pPr>
      <w:r>
        <w:t xml:space="preserve">C 85140 </w:t>
      </w:r>
      <w:r w:rsidR="00BA2E9C">
        <w:t xml:space="preserve">vedená u Krajského soudu v Brně </w:t>
      </w:r>
    </w:p>
    <w:p w:rsidR="00A158BE" w:rsidRDefault="00D043CC" w:rsidP="00971C11">
      <w:pPr>
        <w:pStyle w:val="Zkladntext20"/>
        <w:shd w:val="clear" w:color="auto" w:fill="auto"/>
        <w:spacing w:before="0" w:after="327" w:line="274" w:lineRule="exact"/>
        <w:ind w:right="2438" w:firstLine="0"/>
      </w:pPr>
      <w:r>
        <w:t>kontaktní adresa:</w:t>
      </w:r>
      <w:r>
        <w:tab/>
        <w:t xml:space="preserve">Lukáš </w:t>
      </w:r>
      <w:proofErr w:type="spellStart"/>
      <w:r>
        <w:t>Krzystek</w:t>
      </w:r>
      <w:proofErr w:type="spellEnd"/>
      <w:r w:rsidR="00971C11">
        <w:t xml:space="preserve">, </w:t>
      </w:r>
      <w:r>
        <w:t xml:space="preserve">e-mail: </w:t>
      </w:r>
    </w:p>
    <w:p w:rsidR="00A158BE" w:rsidRDefault="00D043CC">
      <w:pPr>
        <w:pStyle w:val="Zkladntext20"/>
        <w:shd w:val="clear" w:color="auto" w:fill="auto"/>
        <w:spacing w:before="0" w:after="281" w:line="240" w:lineRule="exact"/>
        <w:ind w:firstLine="0"/>
        <w:jc w:val="both"/>
      </w:pPr>
      <w:r>
        <w:t>dále jen: „dodavatel“</w:t>
      </w:r>
    </w:p>
    <w:p w:rsidR="00A158BE" w:rsidRDefault="00D043CC">
      <w:pPr>
        <w:pStyle w:val="Nadpis20"/>
        <w:keepNext/>
        <w:keepLines/>
        <w:shd w:val="clear" w:color="auto" w:fill="auto"/>
        <w:spacing w:before="0" w:after="0" w:line="240" w:lineRule="exact"/>
        <w:ind w:left="40"/>
      </w:pPr>
      <w:bookmarkStart w:id="2" w:name="bookmark2"/>
      <w:r>
        <w:t>Článek 2.</w:t>
      </w:r>
      <w:bookmarkEnd w:id="2"/>
    </w:p>
    <w:p w:rsidR="00A158BE" w:rsidRDefault="00D043CC">
      <w:pPr>
        <w:pStyle w:val="Zkladntext30"/>
        <w:shd w:val="clear" w:color="auto" w:fill="auto"/>
        <w:spacing w:before="0" w:after="204" w:line="240" w:lineRule="exact"/>
        <w:ind w:left="40"/>
      </w:pPr>
      <w:r>
        <w:t>Předmět díla</w:t>
      </w:r>
    </w:p>
    <w:p w:rsidR="00A158BE" w:rsidRDefault="00D043CC">
      <w:pPr>
        <w:pStyle w:val="Zkladntext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0" w:line="283" w:lineRule="exact"/>
        <w:ind w:firstLine="0"/>
      </w:pPr>
      <w:r>
        <w:t xml:space="preserve">Předmětem zakázky je dodávka serveru </w:t>
      </w:r>
      <w:r w:rsidR="004A3B76">
        <w:t>pro</w:t>
      </w:r>
      <w:r>
        <w:t xml:space="preserve"> škol</w:t>
      </w:r>
      <w:r w:rsidR="004A3B76">
        <w:t>u</w:t>
      </w:r>
      <w:r>
        <w:t>. Zakázka zahrnuje vedle samotné</w:t>
      </w:r>
      <w:r>
        <w:br/>
        <w:t>dodávky také dopravu</w:t>
      </w:r>
      <w:r w:rsidR="004A3B76">
        <w:t>, zprovoznění, migraci dat z původního serveru</w:t>
      </w:r>
      <w:r>
        <w:t xml:space="preserve"> a záruční servis.</w:t>
      </w:r>
    </w:p>
    <w:p w:rsidR="00A158BE" w:rsidRDefault="00D043CC">
      <w:pPr>
        <w:pStyle w:val="Zkladntext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317" w:lineRule="exact"/>
        <w:ind w:firstLine="0"/>
      </w:pPr>
      <w:r>
        <w:t>Podrobná specifikace díla je uvedena v závazné nabídce předložené v rámci zadávacího</w:t>
      </w:r>
      <w:r>
        <w:br/>
        <w:t>řízení na zakázku „</w:t>
      </w:r>
      <w:r w:rsidRPr="00CE479E">
        <w:rPr>
          <w:u w:val="single"/>
        </w:rPr>
        <w:t>PO</w:t>
      </w:r>
      <w:r w:rsidRPr="00CE479E">
        <w:rPr>
          <w:rStyle w:val="Zkladntext21"/>
          <w:lang w:val="cs-CZ" w:eastAsia="cs-CZ" w:bidi="cs-CZ"/>
        </w:rPr>
        <w:t>ŘÍZE</w:t>
      </w:r>
      <w:r w:rsidRPr="00CE479E">
        <w:rPr>
          <w:u w:val="single"/>
        </w:rPr>
        <w:t>NÍ SERVERU DO ŠKOLY</w:t>
      </w:r>
      <w:r>
        <w:t>“. Závazná nabídka je nedílnou</w:t>
      </w:r>
      <w:r>
        <w:br/>
        <w:t>součástí této smlouvy jako příloha č. 1.</w:t>
      </w:r>
      <w:r>
        <w:br w:type="page"/>
      </w:r>
    </w:p>
    <w:p w:rsidR="00A158BE" w:rsidRDefault="00D043CC">
      <w:pPr>
        <w:pStyle w:val="Nadpis20"/>
        <w:keepNext/>
        <w:keepLines/>
        <w:shd w:val="clear" w:color="auto" w:fill="auto"/>
        <w:spacing w:before="0" w:after="0" w:line="240" w:lineRule="exact"/>
      </w:pPr>
      <w:bookmarkStart w:id="3" w:name="bookmark3"/>
      <w:r>
        <w:lastRenderedPageBreak/>
        <w:t>Článek 3.</w:t>
      </w:r>
      <w:bookmarkEnd w:id="3"/>
    </w:p>
    <w:p w:rsidR="00A158BE" w:rsidRDefault="00D043CC">
      <w:pPr>
        <w:pStyle w:val="Nadpis20"/>
        <w:keepNext/>
        <w:keepLines/>
        <w:shd w:val="clear" w:color="auto" w:fill="auto"/>
        <w:spacing w:before="0" w:after="211" w:line="240" w:lineRule="exact"/>
      </w:pPr>
      <w:bookmarkStart w:id="4" w:name="bookmark4"/>
      <w:r>
        <w:t>Povinnosti dodavatele</w:t>
      </w:r>
      <w:bookmarkEnd w:id="4"/>
    </w:p>
    <w:p w:rsidR="00A158BE" w:rsidRDefault="00D043CC">
      <w:pPr>
        <w:pStyle w:val="Zkladntext20"/>
        <w:numPr>
          <w:ilvl w:val="0"/>
          <w:numId w:val="2"/>
        </w:numPr>
        <w:shd w:val="clear" w:color="auto" w:fill="auto"/>
        <w:tabs>
          <w:tab w:val="left" w:pos="536"/>
        </w:tabs>
        <w:spacing w:before="0" w:after="0" w:line="274" w:lineRule="exact"/>
        <w:ind w:firstLine="0"/>
        <w:jc w:val="both"/>
      </w:pPr>
      <w:r>
        <w:t>Dodavatel se zavazuje uskutečnit dodávku uvedenou v čl. 2 této smlouvy a blíže</w:t>
      </w:r>
      <w:r>
        <w:br/>
        <w:t>specifikované v závazné nabídce, která je nedílnou součástí této smlouvy po cel</w:t>
      </w:r>
      <w:r w:rsidR="004A3B76">
        <w:t>ou dobu</w:t>
      </w:r>
      <w:r w:rsidR="004A3B76">
        <w:br/>
        <w:t>plnění veřejné zakázky.</w:t>
      </w:r>
    </w:p>
    <w:p w:rsidR="00A158BE" w:rsidRDefault="00D043CC">
      <w:pPr>
        <w:pStyle w:val="Zkladntext20"/>
        <w:numPr>
          <w:ilvl w:val="0"/>
          <w:numId w:val="2"/>
        </w:numPr>
        <w:shd w:val="clear" w:color="auto" w:fill="auto"/>
        <w:tabs>
          <w:tab w:val="left" w:pos="536"/>
        </w:tabs>
        <w:spacing w:before="0" w:after="267" w:line="274" w:lineRule="exact"/>
        <w:ind w:firstLine="0"/>
        <w:jc w:val="both"/>
      </w:pPr>
      <w:r>
        <w:t>Dodavatel se zavazuje umožnit všem subjektům oprávněným k výkonu kontroly projektu,</w:t>
      </w:r>
      <w:r>
        <w:br/>
        <w:t>z jehož prostředků je dodávka hrazena, provést kontrolu dokladů souvisejících s plněním</w:t>
      </w:r>
      <w:r>
        <w:br/>
        <w:t>zakázky, a to po dobu danou právními předpisy ČR k jejich uchovávání (zákon č. 563/1991</w:t>
      </w:r>
      <w:r>
        <w:br/>
        <w:t>Sb., o účetnictví, a zákon č. 235/2004 Sb., o dani z přidané hodnoty</w:t>
      </w:r>
      <w:r w:rsidR="004A3B76">
        <w:t xml:space="preserve"> v aktuálním znění</w:t>
      </w:r>
      <w:r>
        <w:t>).</w:t>
      </w:r>
    </w:p>
    <w:p w:rsidR="00A158BE" w:rsidRDefault="00D043CC">
      <w:pPr>
        <w:pStyle w:val="Zkladntext20"/>
        <w:numPr>
          <w:ilvl w:val="0"/>
          <w:numId w:val="2"/>
        </w:numPr>
        <w:shd w:val="clear" w:color="auto" w:fill="auto"/>
        <w:tabs>
          <w:tab w:val="left" w:pos="531"/>
        </w:tabs>
        <w:spacing w:before="0" w:after="766" w:line="240" w:lineRule="exact"/>
        <w:ind w:firstLine="0"/>
        <w:jc w:val="both"/>
      </w:pPr>
      <w:r>
        <w:t>Prodávající je povinen předat všechny dokla</w:t>
      </w:r>
      <w:r w:rsidR="00C76DEB">
        <w:t>dy, které se ke zboží vztahují.</w:t>
      </w:r>
    </w:p>
    <w:p w:rsidR="00A158BE" w:rsidRDefault="00D043CC">
      <w:pPr>
        <w:pStyle w:val="Nadpis20"/>
        <w:keepNext/>
        <w:keepLines/>
        <w:shd w:val="clear" w:color="auto" w:fill="auto"/>
        <w:spacing w:before="0" w:after="0" w:line="240" w:lineRule="exact"/>
      </w:pPr>
      <w:bookmarkStart w:id="5" w:name="bookmark5"/>
      <w:r>
        <w:t>Článek 4.</w:t>
      </w:r>
      <w:bookmarkEnd w:id="5"/>
    </w:p>
    <w:p w:rsidR="00A158BE" w:rsidRDefault="00D043CC">
      <w:pPr>
        <w:pStyle w:val="Nadpis20"/>
        <w:keepNext/>
        <w:keepLines/>
        <w:shd w:val="clear" w:color="auto" w:fill="auto"/>
        <w:spacing w:before="0" w:after="515" w:line="240" w:lineRule="exact"/>
      </w:pPr>
      <w:bookmarkStart w:id="6" w:name="bookmark6"/>
      <w:r>
        <w:t>Povinnosti objednatele</w:t>
      </w:r>
      <w:bookmarkEnd w:id="6"/>
    </w:p>
    <w:p w:rsidR="00A158BE" w:rsidRDefault="00D043CC">
      <w:pPr>
        <w:pStyle w:val="Zkladntext20"/>
        <w:numPr>
          <w:ilvl w:val="0"/>
          <w:numId w:val="3"/>
        </w:numPr>
        <w:shd w:val="clear" w:color="auto" w:fill="auto"/>
        <w:tabs>
          <w:tab w:val="left" w:pos="541"/>
        </w:tabs>
        <w:spacing w:before="0" w:after="807" w:line="274" w:lineRule="exact"/>
        <w:ind w:firstLine="0"/>
        <w:jc w:val="both"/>
      </w:pPr>
      <w:r>
        <w:t>Objednatel se zavazuje dílo překontrolovat a převzít a následně zaplatit cenu díla</w:t>
      </w:r>
      <w:r>
        <w:br/>
        <w:t>specifikovanou v čl. 5 této smlouvy. Vlastnictví k předmětu koupě přejde na kupujícího</w:t>
      </w:r>
      <w:r>
        <w:br/>
        <w:t>teprve úplným zaplacením kupní ceny, přičemž nebezpečí náhodné zkázy nebo škody na</w:t>
      </w:r>
      <w:r>
        <w:br/>
        <w:t>předmětu koupě přechází na kupujícího okamžikem jeho převzetí od přepravce či</w:t>
      </w:r>
      <w:r>
        <w:br/>
        <w:t>prodávajícího. Předávací protokol je nedílnou součástí této smlouvy jako příloha č.</w:t>
      </w:r>
      <w:r w:rsidR="00C443A0">
        <w:t xml:space="preserve"> </w:t>
      </w:r>
      <w:r>
        <w:t>2</w:t>
      </w:r>
    </w:p>
    <w:p w:rsidR="00A158BE" w:rsidRDefault="00D043CC">
      <w:pPr>
        <w:pStyle w:val="Nadpis20"/>
        <w:keepNext/>
        <w:keepLines/>
        <w:shd w:val="clear" w:color="auto" w:fill="auto"/>
        <w:spacing w:before="0" w:after="0" w:line="240" w:lineRule="exact"/>
      </w:pPr>
      <w:bookmarkStart w:id="7" w:name="bookmark7"/>
      <w:r>
        <w:t>Článek 5.</w:t>
      </w:r>
      <w:bookmarkEnd w:id="7"/>
    </w:p>
    <w:p w:rsidR="00A158BE" w:rsidRDefault="00D043CC">
      <w:pPr>
        <w:pStyle w:val="Zkladntext30"/>
        <w:shd w:val="clear" w:color="auto" w:fill="auto"/>
        <w:spacing w:before="0" w:after="211" w:line="240" w:lineRule="exact"/>
      </w:pPr>
      <w:r>
        <w:t>Cena a platební podmínky, termíny a místo plnění</w:t>
      </w:r>
    </w:p>
    <w:p w:rsidR="004A3B76" w:rsidRDefault="00D043CC" w:rsidP="004A3B76">
      <w:pPr>
        <w:pStyle w:val="Zkladntext20"/>
        <w:numPr>
          <w:ilvl w:val="0"/>
          <w:numId w:val="4"/>
        </w:numPr>
        <w:shd w:val="clear" w:color="auto" w:fill="auto"/>
        <w:tabs>
          <w:tab w:val="left" w:pos="531"/>
        </w:tabs>
        <w:spacing w:before="0" w:after="0" w:line="274" w:lineRule="exact"/>
        <w:ind w:firstLine="0"/>
        <w:jc w:val="both"/>
      </w:pPr>
      <w:r>
        <w:t>Celková sjednaná cena dodávky činí 99 645,- Kč bez DPH, 20 925,- Kč DPH</w:t>
      </w:r>
      <w:r w:rsidR="004A3B76">
        <w:t>,</w:t>
      </w:r>
      <w:r>
        <w:t xml:space="preserve"> </w:t>
      </w:r>
    </w:p>
    <w:p w:rsidR="00A158BE" w:rsidRDefault="004A3B76" w:rsidP="004A3B76">
      <w:pPr>
        <w:pStyle w:val="Zkladntext20"/>
        <w:shd w:val="clear" w:color="auto" w:fill="auto"/>
        <w:tabs>
          <w:tab w:val="left" w:pos="531"/>
        </w:tabs>
        <w:spacing w:before="0" w:after="0" w:line="274" w:lineRule="exact"/>
        <w:ind w:firstLine="0"/>
      </w:pPr>
      <w:r>
        <w:t xml:space="preserve">         </w:t>
      </w:r>
      <w:r w:rsidR="00D043CC">
        <w:t>tj.</w:t>
      </w:r>
      <w:r>
        <w:t xml:space="preserve"> </w:t>
      </w:r>
      <w:r w:rsidR="00D043CC">
        <w:t>120</w:t>
      </w:r>
      <w:r>
        <w:t xml:space="preserve"> </w:t>
      </w:r>
      <w:r w:rsidR="00D043CC">
        <w:t>570,- Kč včetně DPH.</w:t>
      </w:r>
    </w:p>
    <w:p w:rsidR="00A158BE" w:rsidRDefault="00D043CC">
      <w:pPr>
        <w:pStyle w:val="Zkladntext20"/>
        <w:numPr>
          <w:ilvl w:val="0"/>
          <w:numId w:val="4"/>
        </w:numPr>
        <w:shd w:val="clear" w:color="auto" w:fill="auto"/>
        <w:tabs>
          <w:tab w:val="left" w:pos="541"/>
        </w:tabs>
        <w:spacing w:before="0" w:after="288" w:line="274" w:lineRule="exact"/>
        <w:ind w:firstLine="0"/>
        <w:jc w:val="both"/>
      </w:pPr>
      <w:r>
        <w:t>Faktura vystavené dodavatelem bude splatná do 14-ti dnů od dne vystavení. V případě</w:t>
      </w:r>
      <w:r>
        <w:br/>
        <w:t>prodlení objednatele s placením faktury uhradí objednatel dodavateli úrok z prodlení</w:t>
      </w:r>
      <w:r>
        <w:br/>
        <w:t>v zákonné výši z nezaplacené částky za každý den prodlení.</w:t>
      </w:r>
    </w:p>
    <w:p w:rsidR="00A158BE" w:rsidRDefault="00D043CC">
      <w:pPr>
        <w:pStyle w:val="Nadpis20"/>
        <w:keepNext/>
        <w:keepLines/>
        <w:shd w:val="clear" w:color="auto" w:fill="auto"/>
        <w:spacing w:before="0" w:after="0" w:line="514" w:lineRule="exact"/>
      </w:pPr>
      <w:bookmarkStart w:id="8" w:name="bookmark8"/>
      <w:r>
        <w:t>Článek</w:t>
      </w:r>
      <w:r w:rsidR="004A3B76">
        <w:t xml:space="preserve"> </w:t>
      </w:r>
      <w:r>
        <w:t>6</w:t>
      </w:r>
      <w:bookmarkEnd w:id="8"/>
      <w:r w:rsidR="004A3B76">
        <w:t>.</w:t>
      </w:r>
    </w:p>
    <w:p w:rsidR="00A158BE" w:rsidRDefault="00D043CC">
      <w:pPr>
        <w:pStyle w:val="Nadpis20"/>
        <w:keepNext/>
        <w:keepLines/>
        <w:shd w:val="clear" w:color="auto" w:fill="auto"/>
        <w:spacing w:before="0" w:after="0" w:line="514" w:lineRule="exact"/>
      </w:pPr>
      <w:bookmarkStart w:id="9" w:name="bookmark9"/>
      <w:r>
        <w:t>Lhůta a místo dodání</w:t>
      </w:r>
      <w:bookmarkEnd w:id="9"/>
    </w:p>
    <w:p w:rsidR="00A158BE" w:rsidRDefault="004A3B76">
      <w:pPr>
        <w:pStyle w:val="Zkladntext20"/>
        <w:shd w:val="clear" w:color="auto" w:fill="auto"/>
        <w:spacing w:before="0" w:after="0" w:line="514" w:lineRule="exact"/>
        <w:ind w:firstLine="0"/>
        <w:jc w:val="both"/>
      </w:pPr>
      <w:r>
        <w:t xml:space="preserve">6.1.   </w:t>
      </w:r>
      <w:r w:rsidR="00D043CC">
        <w:t>Doba plnění je stanovena nej</w:t>
      </w:r>
      <w:r>
        <w:t>později</w:t>
      </w:r>
      <w:r w:rsidR="00D043CC">
        <w:t xml:space="preserve"> </w:t>
      </w:r>
      <w:r w:rsidR="0060372C">
        <w:t>do 30 kalendářních dnů od podpisu smlouvy.</w:t>
      </w:r>
    </w:p>
    <w:p w:rsidR="00A158BE" w:rsidRDefault="0060372C" w:rsidP="004A3B76">
      <w:pPr>
        <w:pStyle w:val="Zkladntext20"/>
        <w:shd w:val="clear" w:color="auto" w:fill="auto"/>
        <w:spacing w:before="0" w:after="0" w:line="278" w:lineRule="exact"/>
        <w:ind w:firstLine="0"/>
      </w:pPr>
      <w:r>
        <w:t xml:space="preserve">6.2.   </w:t>
      </w:r>
      <w:r w:rsidR="00D043CC">
        <w:t>Místem dodání bude Střední škola gastronomie,</w:t>
      </w:r>
      <w:r w:rsidR="004A3B76">
        <w:t xml:space="preserve"> </w:t>
      </w:r>
      <w:r w:rsidR="00D043CC">
        <w:t>hotelnictví a lesnictví Bzenec,</w:t>
      </w:r>
      <w:r w:rsidR="004A3B76">
        <w:t xml:space="preserve"> příspěvková </w:t>
      </w:r>
      <w:r w:rsidR="00D043CC">
        <w:t>organizace, n</w:t>
      </w:r>
      <w:r w:rsidR="004A3B76">
        <w:t>á</w:t>
      </w:r>
      <w:r w:rsidR="00D043CC">
        <w:t>městí Svobody 318, 696 81</w:t>
      </w:r>
      <w:r w:rsidR="004A3B76">
        <w:t xml:space="preserve"> </w:t>
      </w:r>
      <w:r w:rsidR="00D043CC">
        <w:t>Bzenec</w:t>
      </w:r>
      <w:r w:rsidR="004A3B76">
        <w:t>.</w:t>
      </w:r>
      <w:r w:rsidR="00D043CC">
        <w:br w:type="page"/>
      </w:r>
    </w:p>
    <w:p w:rsidR="00A158BE" w:rsidRDefault="00D043CC">
      <w:pPr>
        <w:pStyle w:val="Nadpis20"/>
        <w:keepNext/>
        <w:keepLines/>
        <w:shd w:val="clear" w:color="auto" w:fill="auto"/>
        <w:spacing w:before="0" w:after="233" w:line="240" w:lineRule="exact"/>
        <w:ind w:left="20"/>
      </w:pPr>
      <w:bookmarkStart w:id="10" w:name="bookmark10"/>
      <w:r>
        <w:lastRenderedPageBreak/>
        <w:t>Článek. 7</w:t>
      </w:r>
      <w:bookmarkEnd w:id="10"/>
    </w:p>
    <w:p w:rsidR="00A158BE" w:rsidRDefault="00D043CC">
      <w:pPr>
        <w:pStyle w:val="Nadpis20"/>
        <w:keepNext/>
        <w:keepLines/>
        <w:shd w:val="clear" w:color="auto" w:fill="auto"/>
        <w:spacing w:before="0" w:after="181" w:line="240" w:lineRule="exact"/>
        <w:ind w:left="20"/>
      </w:pPr>
      <w:bookmarkStart w:id="11" w:name="bookmark11"/>
      <w:r>
        <w:t>Záruky a servis zařízení.</w:t>
      </w:r>
      <w:bookmarkEnd w:id="11"/>
    </w:p>
    <w:p w:rsidR="00A158BE" w:rsidRDefault="004A3B76">
      <w:pPr>
        <w:pStyle w:val="Zkladntext20"/>
        <w:shd w:val="clear" w:color="auto" w:fill="auto"/>
        <w:spacing w:before="0" w:after="782" w:line="317" w:lineRule="exact"/>
        <w:ind w:firstLine="0"/>
        <w:jc w:val="both"/>
      </w:pPr>
      <w:r>
        <w:t xml:space="preserve">7.1.   </w:t>
      </w:r>
      <w:r w:rsidR="00D043CC">
        <w:t>Prodávající poskytuje kupujícímu zá</w:t>
      </w:r>
      <w:r>
        <w:t>ru</w:t>
      </w:r>
      <w:r w:rsidR="00D043CC">
        <w:t>ku na jakost zboží v trvání 24 měsíců. Zá</w:t>
      </w:r>
      <w:r>
        <w:t>ru</w:t>
      </w:r>
      <w:r w:rsidR="00D043CC">
        <w:t>ka začíná</w:t>
      </w:r>
      <w:r w:rsidR="00D043CC">
        <w:br/>
        <w:t>běžet okamžikem přechodu vlastnictví na kupujícího a po tuto dobu garantuje obvyklou</w:t>
      </w:r>
      <w:r w:rsidR="00D043CC">
        <w:br/>
        <w:t>funkčnost zboží. Zá</w:t>
      </w:r>
      <w:r>
        <w:t>ru</w:t>
      </w:r>
      <w:r w:rsidR="00D043CC">
        <w:t>ka se nevztahuje na mechanické opotřebení a morální životnost zboží.</w:t>
      </w:r>
    </w:p>
    <w:p w:rsidR="00A158BE" w:rsidRDefault="00D043CC">
      <w:pPr>
        <w:pStyle w:val="Nadpis20"/>
        <w:keepNext/>
        <w:keepLines/>
        <w:shd w:val="clear" w:color="auto" w:fill="auto"/>
        <w:spacing w:before="0" w:after="0" w:line="240" w:lineRule="exact"/>
        <w:ind w:left="20"/>
      </w:pPr>
      <w:bookmarkStart w:id="12" w:name="bookmark12"/>
      <w:r>
        <w:t xml:space="preserve">Článek </w:t>
      </w:r>
      <w:r w:rsidR="004A3B76">
        <w:t>8</w:t>
      </w:r>
      <w:r>
        <w:t>.</w:t>
      </w:r>
      <w:bookmarkEnd w:id="12"/>
    </w:p>
    <w:p w:rsidR="00A158BE" w:rsidRDefault="00D043CC">
      <w:pPr>
        <w:pStyle w:val="Zkladntext30"/>
        <w:shd w:val="clear" w:color="auto" w:fill="auto"/>
        <w:spacing w:before="0" w:after="211" w:line="240" w:lineRule="exact"/>
        <w:ind w:left="20"/>
      </w:pPr>
      <w:r>
        <w:t>Závěrečná ustanovení</w:t>
      </w:r>
    </w:p>
    <w:p w:rsidR="00A158BE" w:rsidRDefault="00D043CC">
      <w:pPr>
        <w:pStyle w:val="Zkladntext20"/>
        <w:numPr>
          <w:ilvl w:val="0"/>
          <w:numId w:val="5"/>
        </w:numPr>
        <w:shd w:val="clear" w:color="auto" w:fill="auto"/>
        <w:tabs>
          <w:tab w:val="left" w:pos="526"/>
        </w:tabs>
        <w:spacing w:before="0" w:after="0" w:line="274" w:lineRule="exact"/>
        <w:ind w:firstLine="0"/>
        <w:jc w:val="both"/>
      </w:pPr>
      <w:r>
        <w:t>Tato smlouva nabývá platnosti a účinnosti dnem jejího podpisu oprávněnými zástupci</w:t>
      </w:r>
      <w:r>
        <w:br/>
        <w:t>smluvních stran.</w:t>
      </w:r>
    </w:p>
    <w:p w:rsidR="00A158BE" w:rsidRDefault="00D043CC">
      <w:pPr>
        <w:pStyle w:val="Zkladntext20"/>
        <w:numPr>
          <w:ilvl w:val="0"/>
          <w:numId w:val="5"/>
        </w:numPr>
        <w:shd w:val="clear" w:color="auto" w:fill="auto"/>
        <w:tabs>
          <w:tab w:val="left" w:pos="531"/>
        </w:tabs>
        <w:spacing w:before="0" w:after="0" w:line="274" w:lineRule="exact"/>
        <w:ind w:firstLine="0"/>
        <w:jc w:val="both"/>
      </w:pPr>
      <w:r>
        <w:t>V ostatním se řídí práva a povinnosti smluvních st</w:t>
      </w:r>
      <w:r w:rsidR="004A3B76">
        <w:t>ran příslušnými ustanoveními</w:t>
      </w:r>
      <w:r w:rsidR="004A3B76">
        <w:br/>
        <w:t>Občanského</w:t>
      </w:r>
      <w:r>
        <w:t xml:space="preserve"> zákoníku.</w:t>
      </w:r>
    </w:p>
    <w:p w:rsidR="00A158BE" w:rsidRDefault="00D043CC">
      <w:pPr>
        <w:pStyle w:val="Zkladntext20"/>
        <w:numPr>
          <w:ilvl w:val="0"/>
          <w:numId w:val="5"/>
        </w:numPr>
        <w:shd w:val="clear" w:color="auto" w:fill="auto"/>
        <w:tabs>
          <w:tab w:val="left" w:pos="541"/>
        </w:tabs>
        <w:spacing w:before="0" w:after="0" w:line="274" w:lineRule="exact"/>
        <w:ind w:firstLine="0"/>
        <w:jc w:val="both"/>
      </w:pPr>
      <w:r>
        <w:t xml:space="preserve">Tato smlouva </w:t>
      </w:r>
      <w:r w:rsidR="00314FD0">
        <w:t>j</w:t>
      </w:r>
      <w:r>
        <w:t>e vyhotov</w:t>
      </w:r>
      <w:r w:rsidR="00314FD0">
        <w:t>ená</w:t>
      </w:r>
      <w:bookmarkStart w:id="13" w:name="_GoBack"/>
      <w:bookmarkEnd w:id="13"/>
      <w:r>
        <w:t xml:space="preserve"> ve dvou exemplářích, z nichž každý má hodnotu originálu,</w:t>
      </w:r>
      <w:r>
        <w:br/>
        <w:t>přičemž jeden obdrží dodavatel a jeden objednatel.</w:t>
      </w:r>
    </w:p>
    <w:p w:rsidR="00A158BE" w:rsidRDefault="00D043CC">
      <w:pPr>
        <w:pStyle w:val="Zkladntext20"/>
        <w:numPr>
          <w:ilvl w:val="0"/>
          <w:numId w:val="5"/>
        </w:numPr>
        <w:shd w:val="clear" w:color="auto" w:fill="auto"/>
        <w:tabs>
          <w:tab w:val="left" w:pos="541"/>
        </w:tabs>
        <w:spacing w:before="0" w:after="0" w:line="274" w:lineRule="exact"/>
        <w:ind w:firstLine="0"/>
        <w:jc w:val="both"/>
      </w:pPr>
      <w:r>
        <w:t>Tato smlouva může být měněna, doplňována a v odůvodněných případech ukončena</w:t>
      </w:r>
      <w:r>
        <w:br/>
        <w:t>pouze písemnými a očíslovanými dodatky, podepsanými oprávněnými zástupci smluvních</w:t>
      </w:r>
      <w:r>
        <w:br/>
        <w:t>stran.</w:t>
      </w:r>
    </w:p>
    <w:p w:rsidR="00A158BE" w:rsidRDefault="00D043CC" w:rsidP="004A3B76">
      <w:pPr>
        <w:pStyle w:val="Zkladntext20"/>
        <w:numPr>
          <w:ilvl w:val="0"/>
          <w:numId w:val="5"/>
        </w:numPr>
        <w:shd w:val="clear" w:color="auto" w:fill="auto"/>
        <w:tabs>
          <w:tab w:val="left" w:pos="531"/>
        </w:tabs>
        <w:spacing w:before="0" w:after="807" w:line="274" w:lineRule="exact"/>
        <w:ind w:firstLine="0"/>
      </w:pPr>
      <w:r>
        <w:t>Smluvní strany shodně prohlašují, že před podpi</w:t>
      </w:r>
      <w:r w:rsidR="004A3B76">
        <w:t>sem této smlouvy byly seznámeny s jejím obsahem a smlouva byla uzavřena po vzájemném projednání.</w:t>
      </w:r>
    </w:p>
    <w:p w:rsidR="00663A66" w:rsidRDefault="00663A66" w:rsidP="00663A66">
      <w:pPr>
        <w:pStyle w:val="Zkladntext20"/>
        <w:shd w:val="clear" w:color="auto" w:fill="auto"/>
        <w:tabs>
          <w:tab w:val="left" w:pos="531"/>
        </w:tabs>
        <w:spacing w:before="0" w:after="807" w:line="274" w:lineRule="exact"/>
        <w:ind w:firstLine="0"/>
      </w:pPr>
    </w:p>
    <w:p w:rsidR="00663A66" w:rsidRDefault="00663A66" w:rsidP="00663A66">
      <w:pPr>
        <w:pStyle w:val="Zkladntext20"/>
        <w:shd w:val="clear" w:color="auto" w:fill="auto"/>
        <w:tabs>
          <w:tab w:val="left" w:pos="531"/>
        </w:tabs>
        <w:spacing w:before="0" w:after="807" w:line="274" w:lineRule="exact"/>
        <w:ind w:firstLine="0"/>
      </w:pPr>
    </w:p>
    <w:p w:rsidR="00663A66" w:rsidRDefault="00663A66" w:rsidP="00663A66">
      <w:pPr>
        <w:pStyle w:val="Zkladntext20"/>
        <w:shd w:val="clear" w:color="auto" w:fill="auto"/>
        <w:tabs>
          <w:tab w:val="left" w:pos="531"/>
        </w:tabs>
        <w:spacing w:before="0" w:after="807" w:line="274" w:lineRule="exact"/>
        <w:ind w:firstLine="0"/>
      </w:pPr>
    </w:p>
    <w:p w:rsidR="004A3B76" w:rsidRDefault="004A3B76" w:rsidP="004A3B76">
      <w:pPr>
        <w:pStyle w:val="Zkladntext20"/>
        <w:shd w:val="clear" w:color="auto" w:fill="auto"/>
        <w:tabs>
          <w:tab w:val="left" w:pos="531"/>
        </w:tabs>
        <w:spacing w:before="0" w:after="807" w:line="274" w:lineRule="exact"/>
        <w:ind w:firstLine="0"/>
      </w:pPr>
      <w:r>
        <w:t>Ve Bzenci dn</w:t>
      </w:r>
      <w:r w:rsidR="00624FE2">
        <w:t>e</w:t>
      </w:r>
      <w:r>
        <w:t xml:space="preserve"> </w:t>
      </w:r>
      <w:r w:rsidR="001076C1">
        <w:t xml:space="preserve">20. 9. 2018 </w:t>
      </w:r>
      <w:r w:rsidR="001076C1">
        <w:tab/>
      </w:r>
      <w:r w:rsidR="00624FE2">
        <w:tab/>
      </w:r>
      <w:r w:rsidR="00624FE2">
        <w:tab/>
      </w:r>
      <w:r w:rsidR="00624FE2">
        <w:tab/>
        <w:t>Ve Veselí nad Moravou dne</w:t>
      </w:r>
      <w:r w:rsidR="001076C1">
        <w:t xml:space="preserve"> 20.9.2018</w:t>
      </w:r>
    </w:p>
    <w:p w:rsidR="00624FE2" w:rsidRDefault="00624FE2" w:rsidP="00624FE2">
      <w:pPr>
        <w:pStyle w:val="Zkladntext20"/>
        <w:shd w:val="clear" w:color="auto" w:fill="auto"/>
        <w:tabs>
          <w:tab w:val="left" w:pos="531"/>
        </w:tabs>
        <w:spacing w:before="0" w:after="807" w:line="240" w:lineRule="auto"/>
        <w:ind w:firstLine="0"/>
        <w:contextualSpacing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624FE2" w:rsidRDefault="00624FE2" w:rsidP="00624FE2">
      <w:pPr>
        <w:pStyle w:val="Zkladntext20"/>
        <w:shd w:val="clear" w:color="auto" w:fill="auto"/>
        <w:tabs>
          <w:tab w:val="left" w:pos="531"/>
        </w:tabs>
        <w:spacing w:before="0" w:after="807" w:line="240" w:lineRule="auto"/>
        <w:ind w:firstLine="0"/>
        <w:contextualSpacing/>
      </w:pPr>
      <w:r>
        <w:t>Mgr. Libor Marčík,</w:t>
      </w:r>
      <w:r>
        <w:tab/>
      </w:r>
      <w:r>
        <w:tab/>
      </w:r>
      <w:r>
        <w:tab/>
      </w:r>
      <w:r>
        <w:tab/>
      </w:r>
      <w:r>
        <w:tab/>
        <w:t>ES-servis Veselí nad Moravou, s. r. o.</w:t>
      </w:r>
    </w:p>
    <w:p w:rsidR="00624FE2" w:rsidRDefault="0060372C" w:rsidP="00624FE2">
      <w:pPr>
        <w:pStyle w:val="Zkladntext20"/>
        <w:shd w:val="clear" w:color="auto" w:fill="auto"/>
        <w:tabs>
          <w:tab w:val="left" w:pos="531"/>
        </w:tabs>
        <w:spacing w:before="0" w:after="807" w:line="240" w:lineRule="auto"/>
        <w:ind w:firstLine="0"/>
        <w:contextualSpacing/>
      </w:pPr>
      <w:r>
        <w:t>ř</w:t>
      </w:r>
      <w:r w:rsidR="00624FE2">
        <w:t>editel</w:t>
      </w:r>
      <w:r w:rsidR="00624FE2">
        <w:tab/>
      </w:r>
      <w:r w:rsidR="00624FE2">
        <w:tab/>
      </w:r>
      <w:r w:rsidR="00624FE2">
        <w:tab/>
      </w:r>
      <w:r w:rsidR="00624FE2">
        <w:tab/>
      </w:r>
      <w:r w:rsidR="00624FE2">
        <w:tab/>
      </w:r>
      <w:r w:rsidR="00624FE2">
        <w:tab/>
      </w:r>
      <w:r w:rsidR="00624FE2">
        <w:tab/>
        <w:t>Lukáš Krzystek</w:t>
      </w:r>
    </w:p>
    <w:p w:rsidR="004A3B76" w:rsidRDefault="00624FE2" w:rsidP="004A3B76">
      <w:pPr>
        <w:pStyle w:val="Zkladntext20"/>
        <w:shd w:val="clear" w:color="auto" w:fill="auto"/>
        <w:tabs>
          <w:tab w:val="left" w:pos="531"/>
        </w:tabs>
        <w:spacing w:before="0" w:after="807" w:line="274" w:lineRule="exact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  <w:r>
        <w:tab/>
      </w:r>
    </w:p>
    <w:sectPr w:rsidR="004A3B76" w:rsidSect="00663A66">
      <w:footerReference w:type="default" r:id="rId7"/>
      <w:pgSz w:w="11900" w:h="16840"/>
      <w:pgMar w:top="1077" w:right="1378" w:bottom="1905" w:left="138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433" w:rsidRDefault="00FF1433">
      <w:r>
        <w:separator/>
      </w:r>
    </w:p>
  </w:endnote>
  <w:endnote w:type="continuationSeparator" w:id="0">
    <w:p w:rsidR="00FF1433" w:rsidRDefault="00FF1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BE" w:rsidRDefault="003F7D95">
    <w:pPr>
      <w:rPr>
        <w:sz w:val="2"/>
        <w:szCs w:val="2"/>
      </w:rPr>
    </w:pPr>
    <w:r w:rsidRPr="003F7D9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9.7pt;margin-top:784.85pt;width:5.6pt;height:13.4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" filled="f" stroked="f">
          <v:textbox style="mso-fit-shape-to-text:t" inset="0,0,0,0">
            <w:txbxContent>
              <w:p w:rsidR="00A158BE" w:rsidRDefault="003F7D95">
                <w:pPr>
                  <w:pStyle w:val="ZhlavneboZpat0"/>
                  <w:shd w:val="clear" w:color="auto" w:fill="auto"/>
                  <w:spacing w:line="240" w:lineRule="auto"/>
                </w:pPr>
                <w:r w:rsidRPr="003F7D95">
                  <w:fldChar w:fldCharType="begin"/>
                </w:r>
                <w:r w:rsidR="00D043CC">
                  <w:instrText xml:space="preserve"> PAGE \* MERGEFORMAT </w:instrText>
                </w:r>
                <w:r w:rsidRPr="003F7D95">
                  <w:fldChar w:fldCharType="separate"/>
                </w:r>
                <w:r w:rsidR="001076C1" w:rsidRPr="001076C1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433" w:rsidRDefault="00FF1433"/>
  </w:footnote>
  <w:footnote w:type="continuationSeparator" w:id="0">
    <w:p w:rsidR="00FF1433" w:rsidRDefault="00FF14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352"/>
    <w:multiLevelType w:val="multilevel"/>
    <w:tmpl w:val="CB62FDA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962A2"/>
    <w:multiLevelType w:val="multilevel"/>
    <w:tmpl w:val="572246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D302E"/>
    <w:multiLevelType w:val="multilevel"/>
    <w:tmpl w:val="2FD8C4D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8022B"/>
    <w:multiLevelType w:val="multilevel"/>
    <w:tmpl w:val="9F82B2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070AB1"/>
    <w:multiLevelType w:val="multilevel"/>
    <w:tmpl w:val="8DBC06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58BE"/>
    <w:rsid w:val="00012C5A"/>
    <w:rsid w:val="00040C90"/>
    <w:rsid w:val="00041B82"/>
    <w:rsid w:val="001076C1"/>
    <w:rsid w:val="00314FD0"/>
    <w:rsid w:val="003F7D95"/>
    <w:rsid w:val="004A3B76"/>
    <w:rsid w:val="00574B7C"/>
    <w:rsid w:val="005850C0"/>
    <w:rsid w:val="0060372C"/>
    <w:rsid w:val="00624FE2"/>
    <w:rsid w:val="00663A66"/>
    <w:rsid w:val="007069F8"/>
    <w:rsid w:val="00971C11"/>
    <w:rsid w:val="00A158BE"/>
    <w:rsid w:val="00BA2E9C"/>
    <w:rsid w:val="00C443A0"/>
    <w:rsid w:val="00C76DEB"/>
    <w:rsid w:val="00CE479E"/>
    <w:rsid w:val="00D043CC"/>
    <w:rsid w:val="00DD4CBD"/>
    <w:rsid w:val="00EA03AC"/>
    <w:rsid w:val="00FF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F7D9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sid w:val="003F7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sid w:val="003F7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sid w:val="003F7D9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4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sid w:val="003F7D9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F7D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3F7D9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F7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3F7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3F7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sid w:val="003F7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rsid w:val="003F7D9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rsid w:val="003F7D95"/>
    <w:pPr>
      <w:shd w:val="clear" w:color="auto" w:fill="FFFFFF"/>
      <w:spacing w:before="300" w:after="60" w:line="269" w:lineRule="exact"/>
      <w:ind w:hanging="2160"/>
    </w:pPr>
    <w:rPr>
      <w:rFonts w:ascii="Times New Roman" w:eastAsia="Times New Roman" w:hAnsi="Times New Roman" w:cs="Times New Roman"/>
    </w:rPr>
  </w:style>
  <w:style w:type="paragraph" w:customStyle="1" w:styleId="Zkladntext4">
    <w:name w:val="Základní text (4)"/>
    <w:basedOn w:val="Normln"/>
    <w:link w:val="Zkladntext4Exact"/>
    <w:rsid w:val="003F7D95"/>
    <w:pPr>
      <w:shd w:val="clear" w:color="auto" w:fill="FFFFFF"/>
      <w:spacing w:line="274" w:lineRule="exact"/>
    </w:pPr>
    <w:rPr>
      <w:rFonts w:ascii="FrankRuehl" w:eastAsia="FrankRuehl" w:hAnsi="FrankRuehl" w:cs="FrankRuehl"/>
      <w:spacing w:val="40"/>
    </w:rPr>
  </w:style>
  <w:style w:type="paragraph" w:customStyle="1" w:styleId="Nadpis10">
    <w:name w:val="Nadpis #1"/>
    <w:basedOn w:val="Normln"/>
    <w:link w:val="Nadpis1"/>
    <w:rsid w:val="003F7D95"/>
    <w:pPr>
      <w:shd w:val="clear" w:color="auto" w:fill="FFFFFF"/>
      <w:spacing w:after="300" w:line="274" w:lineRule="exact"/>
      <w:outlineLvl w:val="0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rsid w:val="003F7D95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3F7D95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4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0" w:line="269" w:lineRule="exact"/>
      <w:ind w:hanging="2160"/>
    </w:pPr>
    <w:rPr>
      <w:rFonts w:ascii="Times New Roman" w:eastAsia="Times New Roman" w:hAnsi="Times New Roman" w:cs="Times New Roman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74" w:lineRule="exact"/>
    </w:pPr>
    <w:rPr>
      <w:rFonts w:ascii="FrankRuehl" w:eastAsia="FrankRuehl" w:hAnsi="FrankRuehl" w:cs="FrankRuehl"/>
      <w:spacing w:val="4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274" w:lineRule="exact"/>
      <w:outlineLvl w:val="0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Vašíček</dc:creator>
  <cp:lastModifiedBy>Martin Hromek</cp:lastModifiedBy>
  <cp:revision>2</cp:revision>
  <cp:lastPrinted>2018-09-19T08:46:00Z</cp:lastPrinted>
  <dcterms:created xsi:type="dcterms:W3CDTF">2018-09-27T08:22:00Z</dcterms:created>
  <dcterms:modified xsi:type="dcterms:W3CDTF">2018-09-27T08:22:00Z</dcterms:modified>
</cp:coreProperties>
</file>